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sz w:val="28"/>
          <w:szCs w:val="28"/>
        </w:rPr>
        <w:id w:val="19559860"/>
        <w:docPartObj>
          <w:docPartGallery w:val="Cover Pages"/>
          <w:docPartUnique/>
        </w:docPartObj>
      </w:sdtPr>
      <w:sdtContent>
        <w:p w:rsidR="000B22D9" w:rsidRPr="00EA0BE0" w:rsidRDefault="000B22D9" w:rsidP="0065150F">
          <w:pPr>
            <w:ind w:firstLine="709"/>
            <w:jc w:val="center"/>
            <w:rPr>
              <w:rFonts w:ascii="Times New Roman" w:hAnsi="Times New Roman" w:cs="Times New Roman"/>
              <w:b/>
              <w:sz w:val="28"/>
              <w:szCs w:val="28"/>
            </w:rPr>
          </w:pPr>
          <w:r w:rsidRPr="00EA0BE0">
            <w:rPr>
              <w:rFonts w:ascii="Times New Roman" w:hAnsi="Times New Roman" w:cs="Times New Roman"/>
              <w:b/>
              <w:sz w:val="28"/>
              <w:szCs w:val="28"/>
            </w:rPr>
            <w:t>Департамент образования Белгородской области</w:t>
          </w:r>
        </w:p>
        <w:p w:rsidR="000B22D9" w:rsidRPr="00EA0BE0" w:rsidRDefault="000B22D9" w:rsidP="0065150F">
          <w:pPr>
            <w:ind w:firstLine="709"/>
            <w:jc w:val="center"/>
            <w:rPr>
              <w:rFonts w:ascii="Times New Roman" w:hAnsi="Times New Roman" w:cs="Times New Roman"/>
              <w:b/>
              <w:sz w:val="28"/>
              <w:szCs w:val="28"/>
            </w:rPr>
          </w:pPr>
        </w:p>
        <w:p w:rsidR="000B22D9" w:rsidRPr="00EA0BE0" w:rsidRDefault="000B22D9" w:rsidP="0065150F">
          <w:pPr>
            <w:ind w:firstLine="709"/>
            <w:jc w:val="center"/>
            <w:rPr>
              <w:rFonts w:ascii="Times New Roman" w:hAnsi="Times New Roman" w:cs="Times New Roman"/>
              <w:b/>
              <w:sz w:val="28"/>
              <w:szCs w:val="28"/>
            </w:rPr>
          </w:pPr>
          <w:r w:rsidRPr="00EA0BE0">
            <w:rPr>
              <w:rFonts w:ascii="Times New Roman" w:hAnsi="Times New Roman" w:cs="Times New Roman"/>
              <w:b/>
              <w:sz w:val="28"/>
              <w:szCs w:val="28"/>
            </w:rPr>
            <w:t>ОГАОУ ДПО «Белгородски</w:t>
          </w:r>
          <w:r w:rsidR="0065150F">
            <w:rPr>
              <w:rFonts w:ascii="Times New Roman" w:hAnsi="Times New Roman" w:cs="Times New Roman"/>
              <w:b/>
              <w:sz w:val="28"/>
              <w:szCs w:val="28"/>
            </w:rPr>
            <w:t>й институт развития образования»</w:t>
          </w:r>
        </w:p>
        <w:p w:rsidR="000B22D9" w:rsidRPr="00EA0BE0" w:rsidRDefault="000B22D9" w:rsidP="0065150F">
          <w:pPr>
            <w:ind w:firstLine="709"/>
            <w:jc w:val="center"/>
            <w:rPr>
              <w:rFonts w:ascii="Times New Roman" w:hAnsi="Times New Roman" w:cs="Times New Roman"/>
              <w:b/>
              <w:sz w:val="28"/>
              <w:szCs w:val="28"/>
            </w:rPr>
          </w:pPr>
        </w:p>
        <w:p w:rsidR="000B22D9" w:rsidRPr="00EA0BE0" w:rsidRDefault="0065150F" w:rsidP="0065150F">
          <w:pPr>
            <w:ind w:firstLine="709"/>
            <w:jc w:val="center"/>
            <w:rPr>
              <w:rFonts w:ascii="Times New Roman" w:hAnsi="Times New Roman" w:cs="Times New Roman"/>
              <w:b/>
              <w:sz w:val="28"/>
              <w:szCs w:val="28"/>
            </w:rPr>
          </w:pPr>
          <w:r>
            <w:rPr>
              <w:rFonts w:ascii="Times New Roman" w:hAnsi="Times New Roman" w:cs="Times New Roman"/>
              <w:b/>
              <w:sz w:val="28"/>
              <w:szCs w:val="28"/>
            </w:rPr>
            <w:t>Кафедра социально-гуманит</w:t>
          </w:r>
          <w:r w:rsidR="00600E8A">
            <w:rPr>
              <w:rFonts w:ascii="Times New Roman" w:hAnsi="Times New Roman" w:cs="Times New Roman"/>
              <w:b/>
              <w:sz w:val="28"/>
              <w:szCs w:val="28"/>
            </w:rPr>
            <w:t>а</w:t>
          </w:r>
          <w:r>
            <w:rPr>
              <w:rFonts w:ascii="Times New Roman" w:hAnsi="Times New Roman" w:cs="Times New Roman"/>
              <w:b/>
              <w:sz w:val="28"/>
              <w:szCs w:val="28"/>
            </w:rPr>
            <w:t>рного образования</w:t>
          </w:r>
        </w:p>
        <w:p w:rsidR="000B22D9" w:rsidRPr="00EA0BE0" w:rsidRDefault="000B22D9" w:rsidP="00EA0BE0">
          <w:pPr>
            <w:ind w:firstLine="709"/>
            <w:rPr>
              <w:rFonts w:ascii="Times New Roman" w:hAnsi="Times New Roman" w:cs="Times New Roman"/>
              <w:b/>
              <w:sz w:val="28"/>
              <w:szCs w:val="28"/>
            </w:rPr>
          </w:pPr>
        </w:p>
        <w:p w:rsidR="000B22D9" w:rsidRPr="00EA0BE0" w:rsidRDefault="000B22D9" w:rsidP="00EA0BE0">
          <w:pPr>
            <w:ind w:firstLine="709"/>
            <w:rPr>
              <w:rFonts w:ascii="Times New Roman" w:hAnsi="Times New Roman" w:cs="Times New Roman"/>
              <w:b/>
              <w:sz w:val="28"/>
              <w:szCs w:val="28"/>
            </w:rPr>
          </w:pPr>
        </w:p>
        <w:p w:rsidR="000B22D9" w:rsidRPr="00EA0BE0" w:rsidRDefault="000B22D9" w:rsidP="00EA0BE0">
          <w:pPr>
            <w:ind w:firstLine="709"/>
            <w:rPr>
              <w:rFonts w:ascii="Times New Roman" w:hAnsi="Times New Roman" w:cs="Times New Roman"/>
              <w:b/>
              <w:sz w:val="28"/>
              <w:szCs w:val="28"/>
            </w:rPr>
          </w:pPr>
        </w:p>
        <w:p w:rsidR="000B22D9" w:rsidRPr="00EA0BE0" w:rsidRDefault="000B22D9" w:rsidP="00EA0BE0">
          <w:pPr>
            <w:ind w:firstLine="709"/>
            <w:rPr>
              <w:rFonts w:ascii="Times New Roman" w:hAnsi="Times New Roman" w:cs="Times New Roman"/>
              <w:b/>
              <w:sz w:val="28"/>
              <w:szCs w:val="28"/>
            </w:rPr>
          </w:pPr>
        </w:p>
        <w:p w:rsidR="009850B7" w:rsidRPr="00EA0BE0" w:rsidRDefault="009850B7" w:rsidP="00EA0BE0">
          <w:pPr>
            <w:ind w:firstLine="709"/>
            <w:rPr>
              <w:rFonts w:ascii="Times New Roman" w:hAnsi="Times New Roman" w:cs="Times New Roman"/>
              <w:b/>
              <w:sz w:val="28"/>
              <w:szCs w:val="28"/>
            </w:rPr>
          </w:pPr>
        </w:p>
        <w:p w:rsidR="009850B7" w:rsidRDefault="009850B7" w:rsidP="00EA0BE0">
          <w:pPr>
            <w:ind w:firstLine="709"/>
            <w:rPr>
              <w:rFonts w:ascii="Times New Roman" w:hAnsi="Times New Roman" w:cs="Times New Roman"/>
              <w:b/>
              <w:sz w:val="28"/>
              <w:szCs w:val="28"/>
            </w:rPr>
          </w:pPr>
        </w:p>
        <w:p w:rsidR="00FC02EB" w:rsidRDefault="00FC02EB" w:rsidP="00EA0BE0">
          <w:pPr>
            <w:ind w:firstLine="709"/>
            <w:rPr>
              <w:rFonts w:ascii="Times New Roman" w:hAnsi="Times New Roman" w:cs="Times New Roman"/>
              <w:b/>
              <w:sz w:val="28"/>
              <w:szCs w:val="28"/>
            </w:rPr>
          </w:pPr>
        </w:p>
        <w:p w:rsidR="00FC02EB" w:rsidRDefault="00FC02EB" w:rsidP="00EA0BE0">
          <w:pPr>
            <w:ind w:firstLine="709"/>
            <w:rPr>
              <w:rFonts w:ascii="Times New Roman" w:hAnsi="Times New Roman" w:cs="Times New Roman"/>
              <w:b/>
              <w:sz w:val="28"/>
              <w:szCs w:val="28"/>
            </w:rPr>
          </w:pPr>
        </w:p>
        <w:p w:rsidR="00FC02EB" w:rsidRDefault="00FC02EB" w:rsidP="00EA0BE0">
          <w:pPr>
            <w:ind w:firstLine="709"/>
            <w:rPr>
              <w:rFonts w:ascii="Times New Roman" w:hAnsi="Times New Roman" w:cs="Times New Roman"/>
              <w:b/>
              <w:sz w:val="28"/>
              <w:szCs w:val="28"/>
            </w:rPr>
          </w:pPr>
        </w:p>
        <w:p w:rsidR="00FC02EB" w:rsidRPr="00EA0BE0" w:rsidRDefault="00FC02EB" w:rsidP="00EA0BE0">
          <w:pPr>
            <w:ind w:firstLine="709"/>
            <w:rPr>
              <w:rFonts w:ascii="Times New Roman" w:hAnsi="Times New Roman" w:cs="Times New Roman"/>
              <w:b/>
              <w:sz w:val="28"/>
              <w:szCs w:val="28"/>
            </w:rPr>
          </w:pPr>
        </w:p>
        <w:p w:rsidR="009850B7" w:rsidRPr="00EA0BE0" w:rsidRDefault="009850B7" w:rsidP="00EA0BE0">
          <w:pPr>
            <w:ind w:firstLine="709"/>
            <w:rPr>
              <w:rFonts w:ascii="Times New Roman" w:hAnsi="Times New Roman" w:cs="Times New Roman"/>
              <w:b/>
              <w:sz w:val="28"/>
              <w:szCs w:val="28"/>
            </w:rPr>
          </w:pPr>
        </w:p>
        <w:p w:rsidR="003159BC" w:rsidRDefault="003159BC" w:rsidP="0065150F">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СЕМЬЯ И ПОДРОСТОК: </w:t>
          </w:r>
        </w:p>
        <w:p w:rsidR="006C0076" w:rsidRPr="00EA0BE0" w:rsidRDefault="003159BC" w:rsidP="0065150F">
          <w:pPr>
            <w:ind w:firstLine="709"/>
            <w:jc w:val="center"/>
            <w:rPr>
              <w:rFonts w:ascii="Times New Roman" w:hAnsi="Times New Roman" w:cs="Times New Roman"/>
              <w:b/>
              <w:sz w:val="28"/>
              <w:szCs w:val="28"/>
            </w:rPr>
          </w:pPr>
          <w:r>
            <w:rPr>
              <w:rFonts w:ascii="Times New Roman" w:hAnsi="Times New Roman" w:cs="Times New Roman"/>
              <w:b/>
              <w:sz w:val="28"/>
              <w:szCs w:val="28"/>
            </w:rPr>
            <w:t>ПРОФИЛАКТИКА ДЕВИАНТНОГО ПОВЕДЕНИЯ</w:t>
          </w:r>
        </w:p>
        <w:p w:rsidR="003159BC" w:rsidRDefault="003159BC" w:rsidP="003159BC">
          <w:pPr>
            <w:ind w:firstLine="709"/>
            <w:jc w:val="center"/>
            <w:rPr>
              <w:rFonts w:ascii="Times New Roman" w:hAnsi="Times New Roman" w:cs="Times New Roman"/>
              <w:b/>
              <w:sz w:val="28"/>
              <w:szCs w:val="28"/>
            </w:rPr>
          </w:pPr>
        </w:p>
        <w:p w:rsidR="003159BC" w:rsidRDefault="003159BC" w:rsidP="003159BC">
          <w:pPr>
            <w:ind w:firstLine="709"/>
            <w:jc w:val="center"/>
            <w:rPr>
              <w:rFonts w:ascii="Times New Roman" w:hAnsi="Times New Roman" w:cs="Times New Roman"/>
              <w:b/>
              <w:sz w:val="28"/>
              <w:szCs w:val="28"/>
            </w:rPr>
          </w:pPr>
          <w:r>
            <w:rPr>
              <w:rFonts w:ascii="Times New Roman" w:hAnsi="Times New Roman" w:cs="Times New Roman"/>
              <w:b/>
              <w:sz w:val="28"/>
              <w:szCs w:val="28"/>
            </w:rPr>
            <w:t>м</w:t>
          </w:r>
          <w:r w:rsidRPr="00EA0BE0">
            <w:rPr>
              <w:rFonts w:ascii="Times New Roman" w:hAnsi="Times New Roman" w:cs="Times New Roman"/>
              <w:b/>
              <w:sz w:val="28"/>
              <w:szCs w:val="28"/>
            </w:rPr>
            <w:t>етодические рекомендации</w:t>
          </w:r>
          <w:r>
            <w:rPr>
              <w:rFonts w:ascii="Times New Roman" w:hAnsi="Times New Roman" w:cs="Times New Roman"/>
              <w:b/>
              <w:sz w:val="28"/>
              <w:szCs w:val="28"/>
            </w:rPr>
            <w:t xml:space="preserve"> педагогической поддержки семьи </w:t>
          </w:r>
        </w:p>
        <w:p w:rsidR="000B22D9" w:rsidRPr="00EA0BE0" w:rsidRDefault="000B22D9" w:rsidP="00EA0BE0">
          <w:pPr>
            <w:ind w:firstLine="709"/>
            <w:rPr>
              <w:rFonts w:ascii="Times New Roman" w:hAnsi="Times New Roman" w:cs="Times New Roman"/>
              <w:b/>
              <w:sz w:val="28"/>
              <w:szCs w:val="28"/>
            </w:rPr>
          </w:pPr>
        </w:p>
        <w:p w:rsidR="000B22D9" w:rsidRPr="00EA0BE0" w:rsidRDefault="000B22D9" w:rsidP="00EA0BE0">
          <w:pPr>
            <w:ind w:firstLine="709"/>
            <w:rPr>
              <w:rFonts w:ascii="Times New Roman" w:hAnsi="Times New Roman" w:cs="Times New Roman"/>
              <w:b/>
              <w:sz w:val="28"/>
              <w:szCs w:val="28"/>
            </w:rPr>
          </w:pPr>
        </w:p>
        <w:p w:rsidR="000B22D9" w:rsidRPr="00EA0BE0" w:rsidRDefault="000B22D9" w:rsidP="00EA0BE0">
          <w:pPr>
            <w:ind w:firstLine="709"/>
            <w:rPr>
              <w:rFonts w:ascii="Times New Roman" w:hAnsi="Times New Roman" w:cs="Times New Roman"/>
              <w:b/>
              <w:sz w:val="28"/>
              <w:szCs w:val="28"/>
            </w:rPr>
          </w:pPr>
        </w:p>
        <w:p w:rsidR="000B22D9" w:rsidRPr="00EA0BE0" w:rsidRDefault="000B22D9" w:rsidP="00EA0BE0">
          <w:pPr>
            <w:ind w:firstLine="709"/>
            <w:rPr>
              <w:rFonts w:ascii="Times New Roman" w:hAnsi="Times New Roman" w:cs="Times New Roman"/>
              <w:b/>
              <w:sz w:val="28"/>
              <w:szCs w:val="28"/>
            </w:rPr>
          </w:pPr>
        </w:p>
        <w:p w:rsidR="000B22D9" w:rsidRPr="00EA0BE0" w:rsidRDefault="000B22D9"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C0076" w:rsidRPr="00EA0BE0" w:rsidRDefault="006C0076" w:rsidP="00EA0BE0">
          <w:pPr>
            <w:ind w:firstLine="709"/>
            <w:rPr>
              <w:rFonts w:ascii="Times New Roman" w:hAnsi="Times New Roman" w:cs="Times New Roman"/>
              <w:b/>
              <w:sz w:val="28"/>
              <w:szCs w:val="28"/>
            </w:rPr>
          </w:pPr>
        </w:p>
        <w:p w:rsidR="00600E8A" w:rsidRDefault="00600E8A" w:rsidP="0065150F">
          <w:pPr>
            <w:ind w:firstLine="709"/>
            <w:jc w:val="center"/>
            <w:rPr>
              <w:rFonts w:ascii="Times New Roman" w:hAnsi="Times New Roman" w:cs="Times New Roman"/>
              <w:b/>
              <w:sz w:val="28"/>
              <w:szCs w:val="28"/>
            </w:rPr>
          </w:pPr>
        </w:p>
        <w:p w:rsidR="00600E8A" w:rsidRDefault="00600E8A" w:rsidP="0065150F">
          <w:pPr>
            <w:ind w:firstLine="709"/>
            <w:jc w:val="center"/>
            <w:rPr>
              <w:rFonts w:ascii="Times New Roman" w:hAnsi="Times New Roman" w:cs="Times New Roman"/>
              <w:b/>
              <w:sz w:val="28"/>
              <w:szCs w:val="28"/>
            </w:rPr>
          </w:pPr>
        </w:p>
        <w:p w:rsidR="00600E8A" w:rsidRDefault="00600E8A" w:rsidP="0065150F">
          <w:pPr>
            <w:ind w:firstLine="709"/>
            <w:jc w:val="center"/>
            <w:rPr>
              <w:rFonts w:ascii="Times New Roman" w:hAnsi="Times New Roman" w:cs="Times New Roman"/>
              <w:b/>
              <w:sz w:val="28"/>
              <w:szCs w:val="28"/>
            </w:rPr>
          </w:pPr>
        </w:p>
        <w:p w:rsidR="006C0076" w:rsidRPr="00EA0BE0" w:rsidRDefault="006C0076" w:rsidP="0065150F">
          <w:pPr>
            <w:ind w:firstLine="709"/>
            <w:jc w:val="center"/>
            <w:rPr>
              <w:rFonts w:ascii="Times New Roman" w:hAnsi="Times New Roman" w:cs="Times New Roman"/>
              <w:b/>
              <w:sz w:val="28"/>
              <w:szCs w:val="28"/>
            </w:rPr>
          </w:pPr>
          <w:r w:rsidRPr="00EA0BE0">
            <w:rPr>
              <w:rFonts w:ascii="Times New Roman" w:hAnsi="Times New Roman" w:cs="Times New Roman"/>
              <w:b/>
              <w:sz w:val="28"/>
              <w:szCs w:val="28"/>
            </w:rPr>
            <w:t>Белгород</w:t>
          </w:r>
        </w:p>
        <w:p w:rsidR="006C0076" w:rsidRPr="00EA0BE0" w:rsidRDefault="006C0076" w:rsidP="0065150F">
          <w:pPr>
            <w:ind w:firstLine="709"/>
            <w:jc w:val="center"/>
            <w:rPr>
              <w:rFonts w:ascii="Times New Roman" w:hAnsi="Times New Roman" w:cs="Times New Roman"/>
              <w:b/>
              <w:sz w:val="28"/>
              <w:szCs w:val="28"/>
            </w:rPr>
          </w:pPr>
          <w:r w:rsidRPr="00EA0BE0">
            <w:rPr>
              <w:rFonts w:ascii="Times New Roman" w:hAnsi="Times New Roman" w:cs="Times New Roman"/>
              <w:b/>
              <w:sz w:val="28"/>
              <w:szCs w:val="28"/>
            </w:rPr>
            <w:t>2015</w:t>
          </w:r>
        </w:p>
        <w:p w:rsidR="000B22D9" w:rsidRPr="00EA0BE0" w:rsidRDefault="000B22D9" w:rsidP="00EA0BE0">
          <w:pPr>
            <w:ind w:firstLine="709"/>
            <w:rPr>
              <w:rFonts w:ascii="Times New Roman" w:eastAsiaTheme="minorEastAsia" w:hAnsi="Times New Roman" w:cs="Times New Roman"/>
              <w:b/>
              <w:sz w:val="28"/>
              <w:szCs w:val="28"/>
              <w:lang w:eastAsia="ru-RU"/>
            </w:rPr>
          </w:pPr>
          <w:r w:rsidRPr="00EA0BE0">
            <w:rPr>
              <w:rFonts w:ascii="Times New Roman" w:eastAsiaTheme="minorEastAsia" w:hAnsi="Times New Roman" w:cs="Times New Roman"/>
              <w:b/>
              <w:sz w:val="28"/>
              <w:szCs w:val="28"/>
              <w:lang w:eastAsia="ru-RU"/>
            </w:rPr>
            <w:br w:type="page"/>
          </w:r>
        </w:p>
        <w:p w:rsidR="003159BC" w:rsidRDefault="003159BC" w:rsidP="0065150F">
          <w:pPr>
            <w:ind w:firstLine="709"/>
            <w:rPr>
              <w:rFonts w:ascii="Times New Roman" w:hAnsi="Times New Roman" w:cs="Times New Roman"/>
              <w:sz w:val="28"/>
              <w:szCs w:val="28"/>
            </w:rPr>
          </w:pPr>
          <w:r>
            <w:rPr>
              <w:rFonts w:ascii="Times New Roman" w:hAnsi="Times New Roman" w:cs="Times New Roman"/>
              <w:sz w:val="28"/>
              <w:szCs w:val="28"/>
            </w:rPr>
            <w:lastRenderedPageBreak/>
            <w:t>Методические рекомендации разработаны в соответствии с реализацией первого этапа Концепции государственной семейной политики в Белгородской области.</w:t>
          </w:r>
        </w:p>
        <w:p w:rsidR="00EA0BE0" w:rsidRPr="0065150F" w:rsidRDefault="0065150F" w:rsidP="0065150F">
          <w:pPr>
            <w:ind w:firstLine="709"/>
            <w:rPr>
              <w:rFonts w:ascii="Times New Roman" w:hAnsi="Times New Roman" w:cs="Times New Roman"/>
              <w:sz w:val="28"/>
              <w:szCs w:val="28"/>
            </w:rPr>
          </w:pPr>
          <w:r>
            <w:rPr>
              <w:rFonts w:ascii="Times New Roman" w:hAnsi="Times New Roman" w:cs="Times New Roman"/>
              <w:sz w:val="28"/>
              <w:szCs w:val="28"/>
            </w:rPr>
            <w:t>Методический материал может быть полезен всем, кто интересуется рассматриваемой проблемой.</w:t>
          </w:r>
        </w:p>
        <w:p w:rsidR="000B22D9" w:rsidRDefault="00256AC4">
          <w:pPr>
            <w:rPr>
              <w:rFonts w:ascii="Times New Roman" w:eastAsiaTheme="minorEastAsia" w:hAnsi="Times New Roman" w:cs="Times New Roman"/>
              <w:b/>
              <w:sz w:val="28"/>
              <w:szCs w:val="28"/>
              <w:lang w:eastAsia="ru-RU"/>
            </w:rPr>
          </w:pPr>
        </w:p>
      </w:sdtContent>
    </w:sdt>
    <w:p w:rsidR="000427AA" w:rsidRPr="006E0DA6" w:rsidRDefault="000427AA" w:rsidP="006E0DA6">
      <w:pPr>
        <w:pStyle w:val="a3"/>
        <w:spacing w:after="0" w:line="240" w:lineRule="auto"/>
        <w:ind w:left="0" w:firstLine="709"/>
        <w:jc w:val="both"/>
        <w:rPr>
          <w:rFonts w:ascii="Times New Roman" w:hAnsi="Times New Roman" w:cs="Times New Roman"/>
          <w:b/>
          <w:sz w:val="28"/>
          <w:szCs w:val="28"/>
        </w:rPr>
      </w:pPr>
      <w:r w:rsidRPr="006E0DA6">
        <w:rPr>
          <w:rFonts w:ascii="Times New Roman" w:hAnsi="Times New Roman" w:cs="Times New Roman"/>
          <w:b/>
          <w:sz w:val="28"/>
          <w:szCs w:val="28"/>
        </w:rPr>
        <w:t>Введение</w:t>
      </w:r>
    </w:p>
    <w:p w:rsidR="000427AA" w:rsidRPr="006E0DA6" w:rsidRDefault="000427AA"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Сложившаяся в России за последние десятилетия социально-экономическая обстановка повлияла на рост преступности в среде несовершеннолетних. Несмотря на широко применяемые меры по предупреждению правонарушений, сохраняется тенденция к их увеличению. В связи с этим объясняется необходимость в осуществлении психолого-педагогического сопровождения несовершеннолетних с разными видами девиантного поведения. </w:t>
      </w:r>
    </w:p>
    <w:p w:rsidR="000427AA" w:rsidRPr="006E0DA6" w:rsidRDefault="000427AA" w:rsidP="006E0DA6">
      <w:pPr>
        <w:ind w:firstLine="709"/>
        <w:rPr>
          <w:rFonts w:ascii="Times New Roman" w:eastAsia="Times New Roman" w:hAnsi="Times New Roman" w:cs="Times New Roman"/>
          <w:sz w:val="28"/>
          <w:szCs w:val="28"/>
        </w:rPr>
      </w:pPr>
      <w:r w:rsidRPr="006E0DA6">
        <w:rPr>
          <w:rFonts w:ascii="Times New Roman" w:eastAsia="Times New Roman" w:hAnsi="Times New Roman" w:cs="Times New Roman"/>
          <w:sz w:val="28"/>
          <w:szCs w:val="28"/>
        </w:rPr>
        <w:t>В волну преступности всё чаще оказываются втянутыми несовершеннолетние, действия которых поражают цинизмом, дерзостью, глумлением над жертвами. В последние три года в России отмечается непрерывный рост детской преступности. В подростковой среде растёт чувство агрессивности, равнодушия, неуверенности в завтрашнем дне. Давно забыты «кодексы чести» подростка: лежачего не бьют, в поединке участвуют один на один, девчонки не дерутся и т.п. Конечно же, эти кодексы не являются образцом нравственных норм или вершиной юношеской чести. Однако они хоть как-то сдерживали несовершеннолетних, придавали извечной мальчишеской драчливости нравственную упорядоченность, а девочек выделяли, как хрупкие и нежные создания. Что же происходит сейчас? Насилие и преступность подростков – не абстрактные цифры и проценты, а реальные судьбы конкретных мальчишек и девчонок, которые в детстве были в основном добрыми и сострадательными, а, подрастая, превратились в маленьких садистов, воришек, хулиганов, лжецов… Откуда же берётся в столь юных созданиях деформация нравственных ценностей и ориентиров, которая приводит их к совершению преступлений?</w:t>
      </w:r>
    </w:p>
    <w:p w:rsidR="000427AA" w:rsidRPr="006E0DA6" w:rsidRDefault="000427AA"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Методические рекомендации, представленные в данном сборнике, дают информацию о видах, формах и характеристиках девиантного поведения; организации адекватного процесса воспитания, способствующего развитию нормальной личности. </w:t>
      </w:r>
    </w:p>
    <w:p w:rsidR="000427AA" w:rsidRPr="006E0DA6" w:rsidRDefault="000427AA" w:rsidP="006E0DA6">
      <w:pPr>
        <w:pStyle w:val="a3"/>
        <w:spacing w:after="0" w:line="240" w:lineRule="auto"/>
        <w:ind w:left="0" w:firstLine="709"/>
        <w:jc w:val="both"/>
        <w:rPr>
          <w:rFonts w:ascii="Times New Roman" w:hAnsi="Times New Roman" w:cs="Times New Roman"/>
          <w:sz w:val="28"/>
          <w:szCs w:val="28"/>
        </w:rPr>
      </w:pPr>
    </w:p>
    <w:p w:rsidR="000427AA" w:rsidRPr="00FC02EB" w:rsidRDefault="00E71F39" w:rsidP="006E0DA6">
      <w:pPr>
        <w:pStyle w:val="a3"/>
        <w:spacing w:after="0" w:line="240" w:lineRule="auto"/>
        <w:ind w:left="0" w:firstLine="709"/>
        <w:jc w:val="both"/>
        <w:rPr>
          <w:rFonts w:ascii="Times New Roman" w:hAnsi="Times New Roman" w:cs="Times New Roman"/>
          <w:b/>
          <w:sz w:val="28"/>
          <w:szCs w:val="28"/>
        </w:rPr>
      </w:pPr>
      <w:r w:rsidRPr="00FC02EB">
        <w:rPr>
          <w:rFonts w:ascii="Times New Roman" w:hAnsi="Times New Roman" w:cs="Times New Roman"/>
          <w:b/>
          <w:sz w:val="28"/>
          <w:szCs w:val="28"/>
        </w:rPr>
        <w:t xml:space="preserve">Что такое девиация, девиантное поведение? </w:t>
      </w:r>
    </w:p>
    <w:p w:rsidR="0030281B" w:rsidRPr="006E0DA6" w:rsidRDefault="0030281B"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Социально-экономические преобразования в России затронули все сферы жизни как взрослого, так и детского населения. Наряду с положительными трансформациями, стимулирующими развитие многих сфер жизнедеятельности человека, в обществе усилились такие отрицательные тенденции, как имущественное неравенство, превалирование одних ценностей над другими, приоритетность отдается материальному благополучию над духовными ценностями, отмечено усиление социальной и психологической дезориентации и дезадаптации, безработица, сложная криминогенная обстановка, нарастание процессов деформации семьи. Все это особенно болезненно сказалось на жизни детей и подростков.</w:t>
      </w:r>
    </w:p>
    <w:p w:rsidR="005068B0" w:rsidRPr="006E0DA6" w:rsidRDefault="0030281B"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lastRenderedPageBreak/>
        <w:t>Между тем к</w:t>
      </w:r>
      <w:r w:rsidR="005068B0" w:rsidRPr="006E0DA6">
        <w:rPr>
          <w:rFonts w:ascii="Times New Roman" w:hAnsi="Times New Roman" w:cs="Times New Roman"/>
          <w:sz w:val="28"/>
          <w:szCs w:val="28"/>
        </w:rPr>
        <w:t xml:space="preserve">акие бы вопросы человек не решал в своей жизни, материальные или духовные, личные или общественные, теоретические или практические, он всегда обязан считаться с реальностью, с данными обстоятельствами и законами. Поэтому общество всегда пыталось подавлять нежелательные формы человеческого поведения. Резкие отклонения от средней нормы, как в положительную, так и в отрицательную стороны грозили стабильности общества, которая во все времена ценилась превыше всего. </w:t>
      </w:r>
    </w:p>
    <w:p w:rsidR="0030281B" w:rsidRPr="006E0DA6" w:rsidRDefault="0030281B"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 xml:space="preserve">Социологи называют отклоняющееся поведение девиантным и. подразумевает поступки или действия, не соответствующие писаным или неписаным нормам. </w:t>
      </w:r>
      <w:r w:rsidR="005068B0" w:rsidRPr="00E71F39">
        <w:rPr>
          <w:rFonts w:ascii="Times New Roman" w:hAnsi="Times New Roman" w:cs="Times New Roman"/>
          <w:sz w:val="28"/>
          <w:szCs w:val="28"/>
        </w:rPr>
        <w:t>Девиантное поведение – этим термином, чаще всего, обозначаются различные формы негативного</w:t>
      </w:r>
      <w:r w:rsidR="005068B0" w:rsidRPr="006E0DA6">
        <w:rPr>
          <w:rFonts w:ascii="Times New Roman" w:hAnsi="Times New Roman" w:cs="Times New Roman"/>
          <w:sz w:val="28"/>
          <w:szCs w:val="28"/>
        </w:rPr>
        <w:t xml:space="preserve"> поведения лиц, сферу нравственных пороков, отступления от принципов, норм морали и права. </w:t>
      </w:r>
      <w:r w:rsidRPr="006E0DA6">
        <w:rPr>
          <w:rFonts w:ascii="Times New Roman" w:hAnsi="Times New Roman" w:cs="Times New Roman"/>
          <w:sz w:val="28"/>
          <w:szCs w:val="28"/>
        </w:rPr>
        <w:t xml:space="preserve">Нормативные системы общества не являются застывшими, навсегда данными. Изменяются нормы, изменяется отношение к ним. Полное принятие нормы выражается в конформизме, отклонение от нормы – в различных видах девиантного поведения. Общество всегда пыталось подавлять нежелательные формы человеческого поведения. Резкие отклонения от средней нормы как в положительную, так и в отрицательную стороны грозили стабильности общества, которая во все времена ценилась превыше всего. </w:t>
      </w:r>
    </w:p>
    <w:p w:rsidR="005068B0" w:rsidRPr="006E0DA6" w:rsidRDefault="0030281B"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В большинстве обществ контроль девиантного поведения несимметричен: отклонения в плохую сторону осуждаются, а в хорошую – одобряются. В зависимости от того, позитивным или негативным является отклонение, все формы девиаций можно расположить на некотором континууме. Таким образом, к</w:t>
      </w:r>
      <w:r w:rsidR="005068B0" w:rsidRPr="006E0DA6">
        <w:rPr>
          <w:rFonts w:ascii="Times New Roman" w:hAnsi="Times New Roman" w:cs="Times New Roman"/>
          <w:sz w:val="28"/>
          <w:szCs w:val="28"/>
        </w:rPr>
        <w:t xml:space="preserve"> основным формам отклоняющегося поведения принято относить правонарушаемость, включая преступность, пьянство, наркоманию, проституцию, самоубийство.</w:t>
      </w:r>
    </w:p>
    <w:p w:rsidR="0030281B" w:rsidRPr="006E0DA6" w:rsidRDefault="0030281B"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 xml:space="preserve">На одном его полюсе разместится группа лиц, проявляющих максимально неодобряемое поведение: террористы, не патриоты, предатели, преступники, вандалы, циники, нищие. На другом полюсе расположится группа с максимально одобряемыми отклонениями: национальные герои, выдающиеся артисты, лидеры, передовики производства и др. </w:t>
      </w:r>
    </w:p>
    <w:p w:rsidR="0030281B" w:rsidRPr="006E0DA6" w:rsidRDefault="0030281B"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 xml:space="preserve">Итак, всякое поведение, которое вызывает неодобрение общественного мнения, называется девиантным. Это чрезвычайно широкий класс явлений: от безбилетного проезда до убийства человека. В широком смысле </w:t>
      </w:r>
      <w:r w:rsidRPr="006E0DA6">
        <w:rPr>
          <w:rFonts w:ascii="Times New Roman" w:hAnsi="Times New Roman" w:cs="Times New Roman"/>
          <w:i/>
          <w:sz w:val="28"/>
          <w:szCs w:val="28"/>
        </w:rPr>
        <w:t>девиант</w:t>
      </w:r>
      <w:r w:rsidRPr="006E0DA6">
        <w:rPr>
          <w:rFonts w:ascii="Times New Roman" w:hAnsi="Times New Roman" w:cs="Times New Roman"/>
          <w:sz w:val="28"/>
          <w:szCs w:val="28"/>
        </w:rPr>
        <w:t xml:space="preserve"> – любой человек, сбившийся с пути или отклонившийся от нормы. При такой постановке следует говорить о формах и масштабах отклонения. К видам, или формам девиантного поведения относят уголовную преступность, алкоголизм, наркоманию, проституцию, гомосексуализм, азартные игры, психическое расстройство, самоубийство. </w:t>
      </w:r>
    </w:p>
    <w:p w:rsidR="0030281B" w:rsidRPr="006E0DA6" w:rsidRDefault="0030281B"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 xml:space="preserve">Многочисленные формы отклоняющегося поведения свидетельствуют о состоянии конфликта между личностными и общественными интересами. Отклоняющееся поведение – это чаще всего попытка уйти из общества, убежать от повседневных жизненных невзгод и проблем, преодолеть состояние неуверенности и напряжения. Оно может быть связано со стремлением личности к новому, передовому, попыткой преодолеть консервативное. </w:t>
      </w:r>
    </w:p>
    <w:p w:rsidR="005068B0" w:rsidRPr="006E0DA6" w:rsidRDefault="0030281B"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lastRenderedPageBreak/>
        <w:t xml:space="preserve">В узком понимании под девиантным поведением подразумевается такие отклонения, которые не влекут за собой уголовное наказание. Иначе говоря, не являются противоправными. </w:t>
      </w:r>
      <w:r w:rsidR="005068B0" w:rsidRPr="006E0DA6">
        <w:rPr>
          <w:rFonts w:ascii="Times New Roman" w:hAnsi="Times New Roman" w:cs="Times New Roman"/>
          <w:sz w:val="28"/>
          <w:szCs w:val="28"/>
        </w:rPr>
        <w:t xml:space="preserve">Многочисленные формы отклоняющегося поведения свидетельствуют о состоянии конфликта между личностными и общественными интересами. Отклоняющееся поведение – это попытка уйти из общества, убежать от повседневных жизненных невзгод и проблем, преодолеть состояние неуверенности и напряженности через определенные компенсаторные формы. </w:t>
      </w:r>
    </w:p>
    <w:p w:rsidR="005068B0" w:rsidRPr="006E0DA6" w:rsidRDefault="005068B0"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 xml:space="preserve">Однако отклоняющееся поведение не всегда носит негативный характер. Оно может быть связано со стремлением личности к новому, передовому, попыткой преодолеть консервативное, мешающее двигаться вперед. К отклоняющемуся поведению могут быть отнесены различные виды научного, технического и художественного творчества. </w:t>
      </w:r>
    </w:p>
    <w:p w:rsidR="005068B0" w:rsidRPr="006E0DA6" w:rsidRDefault="005068B0" w:rsidP="006E0DA6">
      <w:pPr>
        <w:pStyle w:val="a3"/>
        <w:spacing w:after="0" w:line="240" w:lineRule="auto"/>
        <w:ind w:left="0" w:firstLine="709"/>
        <w:jc w:val="both"/>
        <w:rPr>
          <w:rFonts w:ascii="Times New Roman" w:hAnsi="Times New Roman" w:cs="Times New Roman"/>
          <w:sz w:val="28"/>
          <w:szCs w:val="28"/>
        </w:rPr>
      </w:pPr>
      <w:r w:rsidRPr="00E71F39">
        <w:rPr>
          <w:rFonts w:ascii="Times New Roman" w:hAnsi="Times New Roman" w:cs="Times New Roman"/>
          <w:sz w:val="28"/>
          <w:szCs w:val="28"/>
        </w:rPr>
        <w:t>Социальные нормы</w:t>
      </w:r>
      <w:r w:rsidRPr="006E0DA6">
        <w:rPr>
          <w:rFonts w:ascii="Times New Roman" w:hAnsi="Times New Roman" w:cs="Times New Roman"/>
          <w:sz w:val="28"/>
          <w:szCs w:val="28"/>
        </w:rPr>
        <w:t xml:space="preserve"> – это предписания, требования, пожелания и ожидания соответствующего поведения. Нормы – это есть некие идеальные образцы, предписывающие то, что люди должны говорить, чувствовать, думать  делать в конкретных ситуациях. Нормы различаются масштабом. Они называются «общими правилами». К ним относятся обычаи, традиции, нравы, этикет, законы. Есть групповые манеры, обычаи, этикет. Есть общенациональные традиции и нравы. За нарушение одних норм следует мягкое наказание – неодобрение. А за нарушение других норм могут следовать жесткая санкция – изгнание из страны, тюремное заключение. </w:t>
      </w:r>
    </w:p>
    <w:p w:rsidR="005068B0" w:rsidRPr="006E0DA6" w:rsidRDefault="005068B0"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 xml:space="preserve">Социальные нормы регулируют самые разнообразные виды общественных отношений. Они складываются в определенную иерархию норм, распределяясь по степени их социальной значимости. </w:t>
      </w:r>
    </w:p>
    <w:p w:rsidR="005068B0" w:rsidRPr="006E0DA6" w:rsidRDefault="005068B0"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Социальные нормы интегрируют людей в единую общность, поскольку выражают обязанности одного лица по отношению к другому или другим лицам. Соответственно, они формируют сеть социальных отношений. С другой стороны нормы – это и ожидание. От соблюдающего данную норму человека ждут вполне однозначного поведения. Таким образом, нормы формируют систему социального взаимодействия.</w:t>
      </w:r>
    </w:p>
    <w:p w:rsidR="005068B0" w:rsidRPr="006E0DA6" w:rsidRDefault="005068B0"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 xml:space="preserve">Развернутое социологическое объяснение девиации впервые дал Э. Дюркгейм. Он предложил теорию аномии, которая раскрывает значение социальных и культурных факторов. По Дюркгейму, основной причиной девиации является аномия, буквально – «отсутствие регуляции». По сути, аномия – это состояние дезорганизации общества, когда ценности, нормы, социальные связи либо отсутствуют, либо становятся неустойчивыми и противоречивыми. Все, что нарушает стабильность, приводит е неоднородности, неустойчивости социальных связей, разрушению коллективного состояния, порождает нарушение общественного порядка. Дезорганизует людей, и в результате появляются различные виды девиаций. Дюркгейм считал девиацию таким же естественным явлением, как и конформизм. </w:t>
      </w:r>
    </w:p>
    <w:p w:rsidR="005068B0" w:rsidRPr="00FC02EB" w:rsidRDefault="005068B0" w:rsidP="006E0DA6">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 xml:space="preserve">В большинстве обществ контроль девиантного поведения одинаков. Максимально неодобряемое поведение проявляют террористы, предатели, преступники и пр. Максимально одобряемым поведением пользуются </w:t>
      </w:r>
      <w:r w:rsidRPr="00FC02EB">
        <w:rPr>
          <w:rFonts w:ascii="Times New Roman" w:hAnsi="Times New Roman" w:cs="Times New Roman"/>
          <w:sz w:val="28"/>
          <w:szCs w:val="28"/>
        </w:rPr>
        <w:t xml:space="preserve">национальные герои, выдающиеся ученые, артисты, художники  др.  </w:t>
      </w:r>
    </w:p>
    <w:p w:rsidR="005068B0" w:rsidRPr="00FC02EB" w:rsidRDefault="005068B0" w:rsidP="006E0DA6">
      <w:pPr>
        <w:ind w:firstLine="709"/>
        <w:rPr>
          <w:rFonts w:ascii="Times New Roman" w:hAnsi="Times New Roman" w:cs="Times New Roman"/>
          <w:sz w:val="28"/>
          <w:szCs w:val="28"/>
        </w:rPr>
      </w:pPr>
      <w:r w:rsidRPr="00FC02EB">
        <w:rPr>
          <w:rFonts w:ascii="Times New Roman" w:hAnsi="Times New Roman" w:cs="Times New Roman"/>
          <w:sz w:val="28"/>
          <w:szCs w:val="28"/>
        </w:rPr>
        <w:lastRenderedPageBreak/>
        <w:t xml:space="preserve">Таким образом, в широком смысле слова девиант – это любой человек, поведение которого отклоняется от нормы. Девиация как явление способствует социальному изменению, раскрывает альтернативу существующему, ведет к совершенствованию социальных норм. </w:t>
      </w:r>
    </w:p>
    <w:p w:rsidR="0030281B" w:rsidRPr="00FC02EB" w:rsidRDefault="0030281B" w:rsidP="006E0DA6">
      <w:pPr>
        <w:ind w:firstLine="709"/>
        <w:rPr>
          <w:rFonts w:ascii="Times New Roman" w:eastAsia="Times New Roman" w:hAnsi="Times New Roman" w:cs="Times New Roman"/>
          <w:sz w:val="28"/>
          <w:szCs w:val="28"/>
          <w:lang w:eastAsia="ru-RU"/>
        </w:rPr>
      </w:pPr>
      <w:r w:rsidRPr="00FC02EB">
        <w:rPr>
          <w:rFonts w:ascii="Times New Roman" w:eastAsia="Times New Roman" w:hAnsi="Times New Roman" w:cs="Times New Roman"/>
          <w:sz w:val="28"/>
          <w:szCs w:val="28"/>
          <w:lang w:eastAsia="ru-RU"/>
        </w:rPr>
        <w:t>Наибольшие трудности в приспособлении к требованиям современной сложной экономической, политической, духовной жизни испытывают дети подросткового возраста.</w:t>
      </w:r>
    </w:p>
    <w:p w:rsidR="0030281B" w:rsidRPr="006E0DA6" w:rsidRDefault="0030281B" w:rsidP="006E0DA6">
      <w:pPr>
        <w:ind w:firstLine="709"/>
        <w:rPr>
          <w:rFonts w:ascii="Times New Roman" w:eastAsia="Times New Roman" w:hAnsi="Times New Roman" w:cs="Times New Roman"/>
          <w:sz w:val="28"/>
          <w:szCs w:val="28"/>
          <w:lang w:eastAsia="ru-RU"/>
        </w:rPr>
      </w:pPr>
      <w:r w:rsidRPr="00FC02EB">
        <w:rPr>
          <w:rFonts w:ascii="Times New Roman" w:eastAsia="Times New Roman" w:hAnsi="Times New Roman" w:cs="Times New Roman"/>
          <w:sz w:val="28"/>
          <w:szCs w:val="28"/>
          <w:lang w:eastAsia="ru-RU"/>
        </w:rPr>
        <w:t>Именно в этом возрасте, девиантное поведение подростков является, с одной стороны, результатом разнонаправленных по содержанию и формам реализации процессов, происходящих в обществе в целом, с другой стороны, тех изменений, которые происходят в среде ближайшего окружения: в семье, школе. Ученые социологи отмечают, что девиантное поведение стоит рассматривать как социальный феномен, тем</w:t>
      </w:r>
      <w:r w:rsidRPr="006E0DA6">
        <w:rPr>
          <w:rFonts w:ascii="Times New Roman" w:eastAsia="Times New Roman" w:hAnsi="Times New Roman" w:cs="Times New Roman"/>
          <w:sz w:val="28"/>
          <w:szCs w:val="28"/>
          <w:lang w:eastAsia="ru-RU"/>
        </w:rPr>
        <w:t xml:space="preserve"> самым подтверждая его значимость как явления.</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Изучение влияния семьи и школы на проявление подростковых девиаций позволяет нам лучше понять природу этого явления, выявить основной механизм и тенденции функционирования и развития девиантного поведения как социального феномена.</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Современные родители, которые в свое время воспитывались своими родители в условиях  социализма, либо переломного периода времен перестройки, несут в своих воспитательных требованиях те ценности, которые были усвоены ими в прошлом. При этом повседневная жизнь, в которой уже господствуют иные моральные, правовые регуляторы, требует от подростков усвоения новых ценностных ориентации, установок, которые позволят эффективнее адаптироваться к изменившимся социально-экономическим условиям. В итоге возникает раздвоение в ценностной системе воспитания подрастающего поколения, которое может послужить причиной формирования девиантного поведения.</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Заметим, что в отечественной и зарубежной науке ученые особо уделяют внимание изучению девиаций в среде подрастающего поколения, исследованию этого сложного явления. Стоит назвать таких корифеев как П. Келли, Ч. Ломброзо, Э. Дюркгейм, К. Юнг, О. Тур, Б.М. Левин, В.Ф. Левичева, И.А. Невский, А.С. Харчев и др.</w:t>
      </w:r>
      <w:r w:rsidR="000D64FA">
        <w:rPr>
          <w:rFonts w:ascii="Times New Roman" w:eastAsia="Times New Roman" w:hAnsi="Times New Roman" w:cs="Times New Roman"/>
          <w:sz w:val="28"/>
          <w:szCs w:val="28"/>
          <w:lang w:eastAsia="ru-RU"/>
        </w:rPr>
        <w:t xml:space="preserve"> </w:t>
      </w:r>
      <w:r w:rsidRPr="006E0DA6">
        <w:rPr>
          <w:rFonts w:ascii="Times New Roman" w:eastAsia="Times New Roman" w:hAnsi="Times New Roman" w:cs="Times New Roman"/>
          <w:sz w:val="28"/>
          <w:szCs w:val="28"/>
          <w:lang w:eastAsia="ru-RU"/>
        </w:rPr>
        <w:t xml:space="preserve">внесших вклад в изучение девиантного поведения подростков. </w:t>
      </w:r>
    </w:p>
    <w:p w:rsidR="000D64FA" w:rsidRPr="006E0DA6" w:rsidRDefault="0030281B" w:rsidP="000D64FA">
      <w:pPr>
        <w:pStyle w:val="a3"/>
        <w:spacing w:after="0" w:line="240" w:lineRule="auto"/>
        <w:ind w:left="0" w:firstLine="709"/>
        <w:jc w:val="both"/>
        <w:rPr>
          <w:rFonts w:ascii="Times New Roman" w:hAnsi="Times New Roman" w:cs="Times New Roman"/>
          <w:sz w:val="28"/>
          <w:szCs w:val="28"/>
        </w:rPr>
      </w:pPr>
      <w:r w:rsidRPr="006E0DA6">
        <w:rPr>
          <w:rFonts w:ascii="Times New Roman" w:eastAsia="Times New Roman" w:hAnsi="Times New Roman" w:cs="Times New Roman"/>
          <w:sz w:val="28"/>
          <w:szCs w:val="28"/>
        </w:rPr>
        <w:t>Проблема девиантного поведения – это проблема гармоничного сосуществования личности и общества, проблема согласованности процессов их развития и функционирования. Стоит вспомнить теорию врача-психиатра Ч. Ломброзо, которая в конце XIX века пользовалась особой популярностью. Основой его идеей данного являлось предположение о прирожденном преступнике. Именно таких л</w:t>
      </w:r>
      <w:r w:rsidRPr="006E0DA6">
        <w:rPr>
          <w:rFonts w:ascii="Times New Roman" w:hAnsi="Times New Roman" w:cs="Times New Roman"/>
          <w:sz w:val="28"/>
          <w:szCs w:val="28"/>
        </w:rPr>
        <w:t xml:space="preserve">юдей, врождённо склонных к преступным деяниям, он называл </w:t>
      </w:r>
      <w:r w:rsidRPr="006E0DA6">
        <w:rPr>
          <w:rFonts w:ascii="Times New Roman" w:hAnsi="Times New Roman" w:cs="Times New Roman"/>
          <w:b/>
          <w:i/>
          <w:sz w:val="28"/>
          <w:szCs w:val="28"/>
        </w:rPr>
        <w:t>«homo delinquent»</w:t>
      </w:r>
      <w:r w:rsidRPr="006E0DA6">
        <w:rPr>
          <w:rFonts w:ascii="Times New Roman" w:hAnsi="Times New Roman" w:cs="Times New Roman"/>
          <w:sz w:val="28"/>
          <w:szCs w:val="28"/>
        </w:rPr>
        <w:t xml:space="preserve"> и заявлял, что такие люди подлежат уничтожению.</w:t>
      </w:r>
      <w:r w:rsidR="000D64FA" w:rsidRPr="000D64FA">
        <w:rPr>
          <w:rFonts w:ascii="Times New Roman" w:hAnsi="Times New Roman" w:cs="Times New Roman"/>
          <w:sz w:val="28"/>
          <w:szCs w:val="28"/>
        </w:rPr>
        <w:t xml:space="preserve"> </w:t>
      </w:r>
      <w:r w:rsidR="000D64FA" w:rsidRPr="006E0DA6">
        <w:rPr>
          <w:rFonts w:ascii="Times New Roman" w:hAnsi="Times New Roman" w:cs="Times New Roman"/>
          <w:sz w:val="28"/>
          <w:szCs w:val="28"/>
        </w:rPr>
        <w:t xml:space="preserve">Совокупность противоправных поступков, или преступлений, получила в социологии </w:t>
      </w:r>
      <w:r w:rsidR="000D64FA" w:rsidRPr="000D64FA">
        <w:rPr>
          <w:rFonts w:ascii="Times New Roman" w:hAnsi="Times New Roman" w:cs="Times New Roman"/>
          <w:sz w:val="28"/>
          <w:szCs w:val="28"/>
        </w:rPr>
        <w:t>название делинквентное (преступное</w:t>
      </w:r>
      <w:r w:rsidR="000D64FA" w:rsidRPr="006E0DA6">
        <w:rPr>
          <w:rFonts w:ascii="Times New Roman" w:hAnsi="Times New Roman" w:cs="Times New Roman"/>
          <w:sz w:val="28"/>
          <w:szCs w:val="28"/>
        </w:rPr>
        <w:t xml:space="preserve">) поведение. </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 xml:space="preserve">Между тем, отечественный ученый патологоанатом. Д.Н. Зернов отмечал, что «среди преступников встречаются люди с признаками дегенерации точно так же, как среди непреступных людей. Численность их, по всей вероятности, одинакова как среди преступников, так и не преступников, поэтому и средние числа получаются одинаковые». Интересна теория известного британского </w:t>
      </w:r>
      <w:r w:rsidRPr="006E0DA6">
        <w:rPr>
          <w:rFonts w:ascii="Times New Roman" w:eastAsia="Times New Roman" w:hAnsi="Times New Roman" w:cs="Times New Roman"/>
          <w:sz w:val="28"/>
          <w:szCs w:val="28"/>
          <w:lang w:eastAsia="ru-RU"/>
        </w:rPr>
        <w:lastRenderedPageBreak/>
        <w:t>нейрохирурга П. Келли, который отмечал, что мозг реагирует на различные действия не так, как все остальные органы. Именно мозг провоцирует человека на саморазрушение, именно он поощряет самые дурные реакции. При этом, чем более развит мозг, тем больше развит инстинкт самоуничтожения данного индивидуума.</w:t>
      </w:r>
    </w:p>
    <w:p w:rsidR="00E71F39" w:rsidRPr="006E0DA6" w:rsidRDefault="00E71F39" w:rsidP="00E71F39">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Нарушения социальных норм могут быть серьезными и несерьезными, сознательными и неосознаваемыми. Все серьезные нарушения, попадающие под категорию противоправного действия, относятся к делинквентному поведению. Делинквентное поведение абсолютно по отношению к законам страны. Социология рассматривает преступность в качестве социального явления, которое носит деструктивный для общества характер. Ее можно определить как относительно устойчивую, распространенную форму девиантного поведения, достигшую степени общественной опасности и определяемую уголовным законодательством. Районы города, где чаще всего происходят преступления, называют криминогенными, а категории населения, которые более склонны совершать девиантные или делинквентные поступки – группами риска. </w:t>
      </w:r>
    </w:p>
    <w:p w:rsidR="00E71F39" w:rsidRPr="006E0DA6" w:rsidRDefault="00E71F39" w:rsidP="00E71F39">
      <w:pPr>
        <w:pStyle w:val="a3"/>
        <w:spacing w:after="0" w:line="240" w:lineRule="auto"/>
        <w:ind w:left="0" w:firstLine="709"/>
        <w:jc w:val="both"/>
        <w:rPr>
          <w:rFonts w:ascii="Times New Roman" w:hAnsi="Times New Roman" w:cs="Times New Roman"/>
          <w:sz w:val="28"/>
          <w:szCs w:val="28"/>
        </w:rPr>
      </w:pPr>
      <w:r w:rsidRPr="00E71F39">
        <w:rPr>
          <w:rFonts w:ascii="Times New Roman" w:hAnsi="Times New Roman" w:cs="Times New Roman"/>
          <w:sz w:val="28"/>
          <w:szCs w:val="28"/>
        </w:rPr>
        <w:t>Делинквентное поведение – абсолютно. То, что для одного человека или группы – отклонение, для другого или для других может быть привычкой. Высший класс считает свое поведение нормой, а поведение представителей других классов, особенно низших, – отклонением. Поведение считается таковым относительно культурных норм данной группы. Но делинквентное поведение абсолютно по отношению к законам страны. Уличное ограбление может считаться социальных слоев нормальным видом заработка или способом установления социальной справедливости. Но это не отклонение, а преступление</w:t>
      </w:r>
      <w:r w:rsidRPr="006E0DA6">
        <w:rPr>
          <w:rFonts w:ascii="Times New Roman" w:hAnsi="Times New Roman" w:cs="Times New Roman"/>
          <w:sz w:val="28"/>
          <w:szCs w:val="28"/>
        </w:rPr>
        <w:t xml:space="preserve">, поскольку существует абсолютная норма – юридический закон, квалифицирующий ограбление в качестве преступления. </w:t>
      </w:r>
    </w:p>
    <w:p w:rsidR="00E71F39" w:rsidRPr="006E0DA6" w:rsidRDefault="00E71F39" w:rsidP="00E71F39">
      <w:pPr>
        <w:pStyle w:val="a3"/>
        <w:spacing w:after="0" w:line="240" w:lineRule="auto"/>
        <w:ind w:left="0" w:firstLine="709"/>
        <w:jc w:val="both"/>
        <w:rPr>
          <w:rFonts w:ascii="Times New Roman" w:hAnsi="Times New Roman" w:cs="Times New Roman"/>
          <w:sz w:val="28"/>
          <w:szCs w:val="28"/>
        </w:rPr>
      </w:pPr>
      <w:r w:rsidRPr="006E0DA6">
        <w:rPr>
          <w:rFonts w:ascii="Times New Roman" w:hAnsi="Times New Roman" w:cs="Times New Roman"/>
          <w:sz w:val="28"/>
          <w:szCs w:val="28"/>
        </w:rPr>
        <w:t xml:space="preserve">Социология рассматривает преступность в качестве социального явления, которое носит деструктивный для общества характер. Ее можно определить как относительно устойчивую. Распространенную форму девиантного поведения, достигшую степени общественной опасн6ости и определяемую уголовным законодательством. Районы населенного пункта, где чаще других происходят преступления, называют криминогенными, а категории населения, которые более других склонны совершать девиантные или делинквентные поступки, – группами риска. </w:t>
      </w:r>
    </w:p>
    <w:p w:rsidR="00E71F39" w:rsidRPr="006E0DA6" w:rsidRDefault="00E71F39" w:rsidP="00E71F39">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Ученые-социологи не раз отмечают тенденцию делинквентного поведения, широко распространяемого в связи с трансформацией  общества, переживающего кризис. На фоне усиления кризисных явлений нарастает неудовлетворенность своим положением – массовое чувство социальной неудовлетворенности, приводящее к отчуждению от общества и нарастанию тревожности. </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 xml:space="preserve">В нашем обществе, которое переступила рубеж столетий, накоплено достаточно научных знаний о человеке, которые объясняют преступное поведение деятельностью желез внутренней секреции (эндокринная теория); аномальным набором хромосом у лиц, совершающих насильственные преступления (хромосомная теория). Например, исследования на животных показали, что у агрессивных обезьян уровень одного из гормонов — серотонина ниже, чем у </w:t>
      </w:r>
      <w:r w:rsidRPr="006E0DA6">
        <w:rPr>
          <w:rFonts w:ascii="Times New Roman" w:eastAsia="Times New Roman" w:hAnsi="Times New Roman" w:cs="Times New Roman"/>
          <w:sz w:val="28"/>
          <w:szCs w:val="28"/>
          <w:lang w:eastAsia="ru-RU"/>
        </w:rPr>
        <w:lastRenderedPageBreak/>
        <w:t>пассивных. Оказалось, что и у людей, совершающих преднамеренные насильственные преступления, тоже наблюдался недостаток этого гормона.</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Однако в организме есть вещества, которые снижают уровень агрессивности, - это эндорфины. Более того, эмпирическим путем была обоснована зависимость действия гормонов от конкретной ситуации. Как показывают научные исследования, девиантное поведение - прерогатива молодых. Чем старше человек, тем его стиль поведения становится более консервативным. Такое положение вещей обусловлено биологическими причинами - физиологическими изменениями в организме, особенностями возрастной психологии. Подытоживая вышесказанное, отметим, что, несомненно, генетический фактор оказывает определенное влияние на поведение человека (темперамент, половозрастные особенности), однако немаловажно учитывать взаимодействие с внешней средой, общественным окружением, которые при определенных обстоятельствах могут стать одной из предпосылок преступности. Современные аналитики, приверженцы идеи З. Фрейда, развивая мысль появления и объяснения девиантного поведения, концентрируются  на психологических травмах, полученных детьми на  ранних ступенях развития, что приводит к дисбалансу личностного восприятия мира. Американский психолог Эрик Эриксон считал, что многие подростки испытывают жизненный кризис, в ходе которого они слишком импульсивны и не уверены в себе и своей цели. Чтобы разрешить этот кризис, большинство подростков стремятся обрести чувство «Я», понимание того, кто они и за что выступают. Однако некоторые из них в этот момент испытывают ролевую диффузию (чувство неуверенности, делающее их восприимчивым к негативным предложениям). Столкновение между «Я» и ролевой диффузией подталкивается кризисом идентичности, — периодом внутреннего беспорядка, в течение которого подростки оценивают свои внутренние ценности и принимают решение относительно ролей в жизни.</w:t>
      </w:r>
    </w:p>
    <w:p w:rsidR="005068B0" w:rsidRPr="006E0DA6" w:rsidRDefault="0030281B" w:rsidP="006E0DA6">
      <w:pPr>
        <w:ind w:firstLine="709"/>
        <w:rPr>
          <w:rFonts w:ascii="Times New Roman" w:hAnsi="Times New Roman" w:cs="Times New Roman"/>
          <w:sz w:val="28"/>
          <w:szCs w:val="28"/>
        </w:rPr>
      </w:pPr>
      <w:r w:rsidRPr="006E0DA6">
        <w:rPr>
          <w:rFonts w:ascii="Times New Roman" w:eastAsia="Times New Roman" w:hAnsi="Times New Roman" w:cs="Times New Roman"/>
          <w:sz w:val="28"/>
          <w:szCs w:val="28"/>
          <w:lang w:eastAsia="ru-RU"/>
        </w:rPr>
        <w:t>В настоящее время в современном обществе взаимодействие личности, семьи и социума осуществляется в условиях качественного преобразования общественных отношений, которые вызывают не только положительные, но и отрицательные изменения в различных сферах социальной жизни. Различные трудности, возникающие в процессе адаптации представителей тех или иных социальных групп к современной экономической ситуации, порождают деформацию межличностных связей, разобщение поколений, утрату традиций</w:t>
      </w:r>
    </w:p>
    <w:p w:rsidR="00221DB9" w:rsidRPr="006E0DA6" w:rsidRDefault="00BC0752"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Проблема воспитания трудного ребенка одна из основных проблем современного общества, актуальность которой заключается в росте детской преступности, наркомании и увеличению числа детей с девиантным поведением. Причин наблюдаемого явления немало, вот некоторые из них: политическая, социально-экономическая и экологическая нестабильность </w:t>
      </w:r>
      <w:r w:rsidR="009D7C72" w:rsidRPr="006E0DA6">
        <w:rPr>
          <w:rFonts w:ascii="Times New Roman" w:hAnsi="Times New Roman" w:cs="Times New Roman"/>
          <w:sz w:val="28"/>
          <w:szCs w:val="28"/>
        </w:rPr>
        <w:t xml:space="preserve">общества, усиление влияния псевдокультуры и навязывания чуждых стандартов норм и правил поведения характеризующих ценностные основы молодежи, </w:t>
      </w:r>
      <w:r w:rsidR="00DF2804" w:rsidRPr="006E0DA6">
        <w:rPr>
          <w:rFonts w:ascii="Times New Roman" w:hAnsi="Times New Roman" w:cs="Times New Roman"/>
          <w:sz w:val="28"/>
          <w:szCs w:val="28"/>
        </w:rPr>
        <w:t xml:space="preserve">кризис семейных отношений, выражающейся в негативных семейно-бытовых отношениях, частых разводах и не выполнении воспитательных функций. </w:t>
      </w:r>
    </w:p>
    <w:p w:rsidR="002E22B8" w:rsidRPr="006E0DA6" w:rsidRDefault="00221DB9"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Укрепившееся мнение родителей о том, что школа должна заниматься воспитанием детей и подростков, давать знания, которые должны сопровождаться </w:t>
      </w:r>
      <w:r w:rsidRPr="006E0DA6">
        <w:rPr>
          <w:rFonts w:ascii="Times New Roman" w:hAnsi="Times New Roman" w:cs="Times New Roman"/>
          <w:sz w:val="28"/>
          <w:szCs w:val="28"/>
        </w:rPr>
        <w:lastRenderedPageBreak/>
        <w:t>только положительными оценками школьников</w:t>
      </w:r>
      <w:r w:rsidR="002E22B8" w:rsidRPr="006E0DA6">
        <w:rPr>
          <w:rFonts w:ascii="Times New Roman" w:hAnsi="Times New Roman" w:cs="Times New Roman"/>
          <w:sz w:val="28"/>
          <w:szCs w:val="28"/>
        </w:rPr>
        <w:t xml:space="preserve">, приводит к тому, что ребенок не формирует уверенность в себе, снижается его способность к самоутверждению в жизненноважных ситуациях, появляется чувство одиночества и незащищенности и росту детей с девиантным поведением. </w:t>
      </w:r>
    </w:p>
    <w:p w:rsidR="000F51C9" w:rsidRPr="006E0DA6" w:rsidRDefault="005D6FE8" w:rsidP="006E0DA6">
      <w:pPr>
        <w:ind w:firstLine="709"/>
        <w:rPr>
          <w:rFonts w:ascii="Times New Roman" w:hAnsi="Times New Roman" w:cs="Times New Roman"/>
          <w:sz w:val="28"/>
          <w:szCs w:val="28"/>
        </w:rPr>
      </w:pPr>
      <w:r w:rsidRPr="006E0DA6">
        <w:rPr>
          <w:rFonts w:ascii="Times New Roman" w:hAnsi="Times New Roman" w:cs="Times New Roman"/>
          <w:sz w:val="28"/>
          <w:szCs w:val="28"/>
        </w:rPr>
        <w:t>Многие взрослые, сталкивающиеся с проблемой трудных детей, пытаются ответить на вопрос: а почему появляются такие дети в нашем обществе? Ученые предлагают множество классификаций причин отклоняющегося от норм поведения</w:t>
      </w:r>
      <w:r w:rsidR="000F51C9" w:rsidRPr="006E0DA6">
        <w:rPr>
          <w:rFonts w:ascii="Times New Roman" w:hAnsi="Times New Roman" w:cs="Times New Roman"/>
          <w:sz w:val="28"/>
          <w:szCs w:val="28"/>
        </w:rPr>
        <w:t>. Однако основные причины представлены двумя группами:</w:t>
      </w:r>
    </w:p>
    <w:p w:rsidR="000F51C9" w:rsidRPr="006E0DA6" w:rsidRDefault="000F51C9" w:rsidP="006E0DA6">
      <w:pPr>
        <w:ind w:firstLine="709"/>
        <w:rPr>
          <w:rFonts w:ascii="Times New Roman" w:hAnsi="Times New Roman" w:cs="Times New Roman"/>
          <w:sz w:val="28"/>
          <w:szCs w:val="28"/>
        </w:rPr>
      </w:pPr>
      <w:r w:rsidRPr="006E0DA6">
        <w:rPr>
          <w:rFonts w:ascii="Times New Roman" w:hAnsi="Times New Roman" w:cs="Times New Roman"/>
          <w:sz w:val="28"/>
          <w:szCs w:val="28"/>
        </w:rPr>
        <w:t>- причины, связанные с психическими и психофизиологическими расстройствами;</w:t>
      </w:r>
    </w:p>
    <w:p w:rsidR="000F51C9" w:rsidRPr="006E0DA6" w:rsidRDefault="000F51C9" w:rsidP="006E0DA6">
      <w:pPr>
        <w:ind w:firstLine="709"/>
        <w:rPr>
          <w:rFonts w:ascii="Times New Roman" w:hAnsi="Times New Roman" w:cs="Times New Roman"/>
          <w:sz w:val="28"/>
          <w:szCs w:val="28"/>
        </w:rPr>
      </w:pPr>
      <w:r w:rsidRPr="006E0DA6">
        <w:rPr>
          <w:rFonts w:ascii="Times New Roman" w:hAnsi="Times New Roman" w:cs="Times New Roman"/>
          <w:sz w:val="28"/>
          <w:szCs w:val="28"/>
        </w:rPr>
        <w:t>- причины социального и психологического характера.</w:t>
      </w:r>
    </w:p>
    <w:p w:rsidR="000F51C9" w:rsidRPr="006E0DA6" w:rsidRDefault="000F51C9" w:rsidP="006E0DA6">
      <w:pPr>
        <w:ind w:firstLine="709"/>
        <w:rPr>
          <w:rFonts w:ascii="Times New Roman" w:hAnsi="Times New Roman" w:cs="Times New Roman"/>
          <w:sz w:val="28"/>
          <w:szCs w:val="28"/>
        </w:rPr>
      </w:pPr>
      <w:r w:rsidRPr="006E0DA6">
        <w:rPr>
          <w:rFonts w:ascii="Times New Roman" w:hAnsi="Times New Roman" w:cs="Times New Roman"/>
          <w:sz w:val="28"/>
          <w:szCs w:val="28"/>
        </w:rPr>
        <w:t>Между тем, стоит заметить, что немаловажной причиной является возрастной кризис.</w:t>
      </w:r>
    </w:p>
    <w:p w:rsidR="00243E9B" w:rsidRPr="006E0DA6" w:rsidRDefault="000F51C9"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Проблемы, связанные с психическими и психофизиологическими расстройствами, охватывают от 5 до 15% детей. Выделение симптомов, таких как адекватность поведения ребенка нормативам, </w:t>
      </w:r>
      <w:r w:rsidR="00305AE4" w:rsidRPr="006E0DA6">
        <w:rPr>
          <w:rFonts w:ascii="Times New Roman" w:hAnsi="Times New Roman" w:cs="Times New Roman"/>
          <w:sz w:val="28"/>
          <w:szCs w:val="28"/>
        </w:rPr>
        <w:t xml:space="preserve">соответствующим его возрасту и половой принадлежности, колебания в поведении и эмоциональном состоянии и другие, носят рекомендательный характер и советы родителям обратиться к врачу. Очень важно при этом учитывать этнические, социальные и культурные различия, существующие в обществе. </w:t>
      </w:r>
      <w:r w:rsidR="00B457C4" w:rsidRPr="006E0DA6">
        <w:rPr>
          <w:rFonts w:ascii="Times New Roman" w:hAnsi="Times New Roman" w:cs="Times New Roman"/>
          <w:sz w:val="28"/>
          <w:szCs w:val="28"/>
        </w:rPr>
        <w:t xml:space="preserve">Отклоняющемуся от норм поведению могут способствовать не сами психические аномалии, а, как считают многие ученые, психологические особенности личности, которые формируются под их влиянием. </w:t>
      </w:r>
    </w:p>
    <w:p w:rsidR="00E3326C" w:rsidRPr="006E0DA6" w:rsidRDefault="00E3326C" w:rsidP="006E0DA6">
      <w:pPr>
        <w:ind w:firstLine="709"/>
        <w:rPr>
          <w:rFonts w:ascii="Times New Roman" w:hAnsi="Times New Roman" w:cs="Times New Roman"/>
          <w:sz w:val="28"/>
          <w:szCs w:val="28"/>
        </w:rPr>
      </w:pPr>
      <w:r w:rsidRPr="006E0DA6">
        <w:rPr>
          <w:rFonts w:ascii="Times New Roman" w:hAnsi="Times New Roman" w:cs="Times New Roman"/>
          <w:sz w:val="28"/>
          <w:szCs w:val="28"/>
        </w:rPr>
        <w:t>Наиболее общей причиной социального характера, стоит отметить отношение общества и подростка.</w:t>
      </w:r>
      <w:r w:rsidR="00963E5C" w:rsidRPr="006E0DA6">
        <w:rPr>
          <w:rFonts w:ascii="Times New Roman" w:hAnsi="Times New Roman" w:cs="Times New Roman"/>
          <w:sz w:val="28"/>
          <w:szCs w:val="28"/>
        </w:rPr>
        <w:t xml:space="preserve"> Исторически проблема трудных подростков как особой группы начала складываться с середины </w:t>
      </w:r>
      <w:r w:rsidR="00963E5C" w:rsidRPr="006E0DA6">
        <w:rPr>
          <w:rFonts w:ascii="Times New Roman" w:hAnsi="Times New Roman" w:cs="Times New Roman"/>
          <w:sz w:val="28"/>
          <w:szCs w:val="28"/>
          <w:lang w:val="en-US"/>
        </w:rPr>
        <w:t>XVIII</w:t>
      </w:r>
      <w:r w:rsidR="00963E5C" w:rsidRPr="006E0DA6">
        <w:rPr>
          <w:rFonts w:ascii="Times New Roman" w:hAnsi="Times New Roman" w:cs="Times New Roman"/>
          <w:sz w:val="28"/>
          <w:szCs w:val="28"/>
        </w:rPr>
        <w:t xml:space="preserve"> века, когда были четко сформулированы обязанности родителей по отношению к детям. </w:t>
      </w:r>
      <w:r w:rsidR="00616CF1" w:rsidRPr="006E0DA6">
        <w:rPr>
          <w:rFonts w:ascii="Times New Roman" w:hAnsi="Times New Roman" w:cs="Times New Roman"/>
          <w:sz w:val="28"/>
          <w:szCs w:val="28"/>
        </w:rPr>
        <w:t>Для детей было введено обязательное посещение школы, а родителям вменялось духовно и физически их развивать и включать в мир взрослых. Затем появился термин «социализация», который определил направления и критерии воспитания трудных подростков. Но уже посл</w:t>
      </w:r>
      <w:r w:rsidR="007E29DB" w:rsidRPr="006E0DA6">
        <w:rPr>
          <w:rFonts w:ascii="Times New Roman" w:hAnsi="Times New Roman" w:cs="Times New Roman"/>
          <w:sz w:val="28"/>
          <w:szCs w:val="28"/>
        </w:rPr>
        <w:t xml:space="preserve">е первой мировой войны общество начинает педалировать идею о предоставлении большего внимания и прав подростков, тем самым искусственно обостряя проблему трудного возраста. </w:t>
      </w:r>
    </w:p>
    <w:p w:rsidR="005250F1" w:rsidRPr="006E0DA6" w:rsidRDefault="005250F1"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Так среди причин психологического и социального характера традиционно выделяют: </w:t>
      </w:r>
    </w:p>
    <w:p w:rsidR="005250F1" w:rsidRPr="006E0DA6" w:rsidRDefault="005250F1" w:rsidP="00E71F39">
      <w:pPr>
        <w:rPr>
          <w:rFonts w:ascii="Times New Roman" w:hAnsi="Times New Roman" w:cs="Times New Roman"/>
          <w:sz w:val="28"/>
          <w:szCs w:val="28"/>
        </w:rPr>
      </w:pPr>
      <w:r w:rsidRPr="006E0DA6">
        <w:rPr>
          <w:rFonts w:ascii="Times New Roman" w:hAnsi="Times New Roman" w:cs="Times New Roman"/>
          <w:sz w:val="28"/>
          <w:szCs w:val="28"/>
        </w:rPr>
        <w:t>- дефекты правового и нравственного сознания;</w:t>
      </w:r>
    </w:p>
    <w:p w:rsidR="005250F1" w:rsidRPr="006E0DA6" w:rsidRDefault="005250F1" w:rsidP="00E71F39">
      <w:pPr>
        <w:rPr>
          <w:rFonts w:ascii="Times New Roman" w:hAnsi="Times New Roman" w:cs="Times New Roman"/>
          <w:sz w:val="28"/>
          <w:szCs w:val="28"/>
        </w:rPr>
      </w:pPr>
      <w:r w:rsidRPr="006E0DA6">
        <w:rPr>
          <w:rFonts w:ascii="Times New Roman" w:hAnsi="Times New Roman" w:cs="Times New Roman"/>
          <w:sz w:val="28"/>
          <w:szCs w:val="28"/>
        </w:rPr>
        <w:t>- содержание потребностей личности;</w:t>
      </w:r>
    </w:p>
    <w:p w:rsidR="005250F1" w:rsidRPr="006E0DA6" w:rsidRDefault="005250F1" w:rsidP="00E71F39">
      <w:pPr>
        <w:rPr>
          <w:rFonts w:ascii="Times New Roman" w:hAnsi="Times New Roman" w:cs="Times New Roman"/>
          <w:sz w:val="28"/>
          <w:szCs w:val="28"/>
        </w:rPr>
      </w:pPr>
      <w:r w:rsidRPr="006E0DA6">
        <w:rPr>
          <w:rFonts w:ascii="Times New Roman" w:hAnsi="Times New Roman" w:cs="Times New Roman"/>
          <w:sz w:val="28"/>
          <w:szCs w:val="28"/>
        </w:rPr>
        <w:t>- особенности характера;</w:t>
      </w:r>
    </w:p>
    <w:p w:rsidR="005250F1" w:rsidRPr="006E0DA6" w:rsidRDefault="005250F1" w:rsidP="00E71F39">
      <w:pPr>
        <w:rPr>
          <w:rFonts w:ascii="Times New Roman" w:hAnsi="Times New Roman" w:cs="Times New Roman"/>
          <w:sz w:val="28"/>
          <w:szCs w:val="28"/>
        </w:rPr>
      </w:pPr>
      <w:r w:rsidRPr="006E0DA6">
        <w:rPr>
          <w:rFonts w:ascii="Times New Roman" w:hAnsi="Times New Roman" w:cs="Times New Roman"/>
          <w:sz w:val="28"/>
          <w:szCs w:val="28"/>
        </w:rPr>
        <w:t>- особенности эмоционально-волевой сферы.</w:t>
      </w:r>
    </w:p>
    <w:p w:rsidR="00D547E1" w:rsidRPr="006E0DA6" w:rsidRDefault="005250F1"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По мнению ученых, занимающихся проблемами девиантности подростков, наиболее распространенными причинами могут служить неправильное развитие личности, неблагоприятная ситуация, в которую он попал, незавершенность процесса формирования личности, отрицательное влияние семьи и ближайшего окружения, зависимость подростка от требований, норм и ценностей группы, к которой он принадлежит. </w:t>
      </w:r>
      <w:r w:rsidR="00204076" w:rsidRPr="006E0DA6">
        <w:rPr>
          <w:rFonts w:ascii="Times New Roman" w:hAnsi="Times New Roman" w:cs="Times New Roman"/>
          <w:sz w:val="28"/>
          <w:szCs w:val="28"/>
        </w:rPr>
        <w:t>В то же время, отклоняющееся от норм поведение у подростков</w:t>
      </w:r>
      <w:r w:rsidR="00EB3553" w:rsidRPr="006E0DA6">
        <w:rPr>
          <w:rFonts w:ascii="Times New Roman" w:hAnsi="Times New Roman" w:cs="Times New Roman"/>
          <w:sz w:val="28"/>
          <w:szCs w:val="28"/>
        </w:rPr>
        <w:t>,</w:t>
      </w:r>
      <w:r w:rsidR="00204076" w:rsidRPr="006E0DA6">
        <w:rPr>
          <w:rFonts w:ascii="Times New Roman" w:hAnsi="Times New Roman" w:cs="Times New Roman"/>
          <w:sz w:val="28"/>
          <w:szCs w:val="28"/>
        </w:rPr>
        <w:t xml:space="preserve"> зачастую является средством самоутверждения, </w:t>
      </w:r>
      <w:r w:rsidR="00EB3553" w:rsidRPr="006E0DA6">
        <w:rPr>
          <w:rFonts w:ascii="Times New Roman" w:hAnsi="Times New Roman" w:cs="Times New Roman"/>
          <w:sz w:val="28"/>
          <w:szCs w:val="28"/>
        </w:rPr>
        <w:t>неким</w:t>
      </w:r>
      <w:r w:rsidR="00204076" w:rsidRPr="006E0DA6">
        <w:rPr>
          <w:rFonts w:ascii="Times New Roman" w:hAnsi="Times New Roman" w:cs="Times New Roman"/>
          <w:sz w:val="28"/>
          <w:szCs w:val="28"/>
        </w:rPr>
        <w:t xml:space="preserve"> духом </w:t>
      </w:r>
      <w:r w:rsidR="00204076" w:rsidRPr="006E0DA6">
        <w:rPr>
          <w:rFonts w:ascii="Times New Roman" w:hAnsi="Times New Roman" w:cs="Times New Roman"/>
          <w:sz w:val="28"/>
          <w:szCs w:val="28"/>
        </w:rPr>
        <w:lastRenderedPageBreak/>
        <w:t xml:space="preserve">противоречия против требований взрослых. </w:t>
      </w:r>
      <w:r w:rsidR="00EB3553" w:rsidRPr="006E0DA6">
        <w:rPr>
          <w:rFonts w:ascii="Times New Roman" w:hAnsi="Times New Roman" w:cs="Times New Roman"/>
          <w:sz w:val="28"/>
          <w:szCs w:val="28"/>
        </w:rPr>
        <w:t>Низкая самооценка детей может выступать как основная причина психологического характера, так как явля</w:t>
      </w:r>
      <w:r w:rsidR="00D547E1" w:rsidRPr="006E0DA6">
        <w:rPr>
          <w:rFonts w:ascii="Times New Roman" w:hAnsi="Times New Roman" w:cs="Times New Roman"/>
          <w:sz w:val="28"/>
          <w:szCs w:val="28"/>
        </w:rPr>
        <w:t>ется</w:t>
      </w:r>
      <w:r w:rsidR="00EB3553" w:rsidRPr="006E0DA6">
        <w:rPr>
          <w:rFonts w:ascii="Times New Roman" w:hAnsi="Times New Roman" w:cs="Times New Roman"/>
          <w:sz w:val="28"/>
          <w:szCs w:val="28"/>
        </w:rPr>
        <w:t xml:space="preserve"> важным с саморегулятором поведения</w:t>
      </w:r>
      <w:r w:rsidR="00D547E1" w:rsidRPr="006E0DA6">
        <w:rPr>
          <w:rFonts w:ascii="Times New Roman" w:hAnsi="Times New Roman" w:cs="Times New Roman"/>
          <w:sz w:val="28"/>
          <w:szCs w:val="28"/>
        </w:rPr>
        <w:t xml:space="preserve"> подростка. От самооценки зачастую зависят взаимоотношения с другими людьми, умение критично и требовательно  к себе, реагировать на успех и неудачу. Как показывает практика, расхождения между притязаниями человека и его возможностями ведут к психологическим срывам, повышенной конфликтности, эмоционированию. Кроме того, поведенческие и эмоциональные срывы могут спровоцировать депрессии, что приводит к не посещению школьных занятий, снижению успеваемости, употреблению табака, алкоголя, наркотиков и поиску сомнительных друзей.</w:t>
      </w:r>
    </w:p>
    <w:p w:rsidR="002B4454" w:rsidRPr="006E0DA6" w:rsidRDefault="00D547E1" w:rsidP="006E0DA6">
      <w:pPr>
        <w:ind w:firstLine="709"/>
        <w:rPr>
          <w:rFonts w:ascii="Times New Roman" w:hAnsi="Times New Roman" w:cs="Times New Roman"/>
          <w:sz w:val="28"/>
          <w:szCs w:val="28"/>
        </w:rPr>
      </w:pPr>
      <w:r w:rsidRPr="006E0DA6">
        <w:rPr>
          <w:rFonts w:ascii="Times New Roman" w:hAnsi="Times New Roman" w:cs="Times New Roman"/>
          <w:sz w:val="28"/>
          <w:szCs w:val="28"/>
        </w:rPr>
        <w:t>Влияние социального окружения немаловажно в воспитании ребенка. Пребывая в социально неблагополучной среде, подросток усваивает такие нормы поведения, которые ей присущи. Не имея жизненного опыта в иной социальной среде</w:t>
      </w:r>
      <w:r w:rsidR="002B4454" w:rsidRPr="006E0DA6">
        <w:rPr>
          <w:rFonts w:ascii="Times New Roman" w:hAnsi="Times New Roman" w:cs="Times New Roman"/>
          <w:sz w:val="28"/>
          <w:szCs w:val="28"/>
        </w:rPr>
        <w:t>, ребенок постигает т</w:t>
      </w:r>
      <w:r w:rsidRPr="006E0DA6">
        <w:rPr>
          <w:rFonts w:ascii="Times New Roman" w:hAnsi="Times New Roman" w:cs="Times New Roman"/>
          <w:sz w:val="28"/>
          <w:szCs w:val="28"/>
        </w:rPr>
        <w:t xml:space="preserve">е ценности, которые приняты в его окружении, даже если они противоречат принятым в обществе. </w:t>
      </w:r>
    </w:p>
    <w:p w:rsidR="00D547E1" w:rsidRPr="006E0DA6" w:rsidRDefault="002B4454"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Нестабильная экономическая ситуация в стране и дифференциация в обществе, не могут не оказывать влияния на воспитание детей в малообеспеченных семьях. Низкая по уровню материального обеспечения среда может стать причиной того, что ребенок преступит через принятые в обществе нормы поведения сначала в виде протеста против своих условий </w:t>
      </w:r>
      <w:r w:rsidR="00FC02EB" w:rsidRPr="006E0DA6">
        <w:rPr>
          <w:rFonts w:ascii="Times New Roman" w:hAnsi="Times New Roman" w:cs="Times New Roman"/>
          <w:sz w:val="28"/>
          <w:szCs w:val="28"/>
        </w:rPr>
        <w:t>жизни,</w:t>
      </w:r>
      <w:r w:rsidRPr="006E0DA6">
        <w:rPr>
          <w:rFonts w:ascii="Times New Roman" w:hAnsi="Times New Roman" w:cs="Times New Roman"/>
          <w:sz w:val="28"/>
          <w:szCs w:val="28"/>
        </w:rPr>
        <w:t xml:space="preserve"> а затем нарушать закон с целью повышения своего уровня жизни. Несформированность моральных норм, отклонения в развитии, отсутствие навыков самостоятельного планирования жизни, поиск неких «приключений» в поисках драйва, может проявиться в девиантных действиях подростка.  </w:t>
      </w:r>
    </w:p>
    <w:p w:rsidR="000F0232" w:rsidRPr="006E0DA6" w:rsidRDefault="007753CD" w:rsidP="006E0DA6">
      <w:pPr>
        <w:ind w:firstLine="709"/>
        <w:rPr>
          <w:rFonts w:ascii="Times New Roman" w:eastAsia="Times New Roman" w:hAnsi="Times New Roman" w:cs="Times New Roman"/>
          <w:sz w:val="28"/>
          <w:szCs w:val="28"/>
          <w:lang w:eastAsia="ru-RU"/>
        </w:rPr>
      </w:pPr>
      <w:r w:rsidRPr="006E0DA6">
        <w:rPr>
          <w:rFonts w:ascii="Times New Roman" w:hAnsi="Times New Roman" w:cs="Times New Roman"/>
          <w:sz w:val="28"/>
          <w:szCs w:val="28"/>
        </w:rPr>
        <w:t xml:space="preserve">Развитие ребенка в подростковом возрасте, когда происходит взросление, созревание и возмужание, чревато переменами, происходящими очень быстро. </w:t>
      </w:r>
      <w:r w:rsidR="000F0232" w:rsidRPr="006E0DA6">
        <w:rPr>
          <w:rFonts w:ascii="Times New Roman" w:eastAsia="Times New Roman" w:hAnsi="Times New Roman" w:cs="Times New Roman"/>
          <w:sz w:val="28"/>
          <w:szCs w:val="28"/>
          <w:lang w:eastAsia="ru-RU"/>
        </w:rPr>
        <w:t>Особенности подросткового возраста заключаются в следующей характеристике:</w:t>
      </w:r>
    </w:p>
    <w:p w:rsidR="000F0232" w:rsidRPr="006E0DA6" w:rsidRDefault="000F0232" w:rsidP="00E71F39">
      <w:pPr>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1. Центральное новообразование подрост</w:t>
      </w:r>
      <w:r w:rsidR="00E71F39">
        <w:rPr>
          <w:rFonts w:ascii="Times New Roman" w:eastAsia="Times New Roman" w:hAnsi="Times New Roman" w:cs="Times New Roman"/>
          <w:sz w:val="28"/>
          <w:szCs w:val="28"/>
          <w:lang w:eastAsia="ru-RU"/>
        </w:rPr>
        <w:t>ков</w:t>
      </w:r>
      <w:r w:rsidRPr="006E0DA6">
        <w:rPr>
          <w:rFonts w:ascii="Times New Roman" w:eastAsia="Times New Roman" w:hAnsi="Times New Roman" w:cs="Times New Roman"/>
          <w:sz w:val="28"/>
          <w:szCs w:val="28"/>
          <w:lang w:eastAsia="ru-RU"/>
        </w:rPr>
        <w:t xml:space="preserve"> – чувство взрослости.</w:t>
      </w:r>
    </w:p>
    <w:p w:rsidR="000F0232" w:rsidRPr="006E0DA6" w:rsidRDefault="000F0232" w:rsidP="00E71F39">
      <w:pPr>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2. Развитие самосознания.</w:t>
      </w:r>
    </w:p>
    <w:p w:rsidR="000F0232" w:rsidRPr="006E0DA6" w:rsidRDefault="000F0232" w:rsidP="00E71F39">
      <w:pPr>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3. Критичность мышления, склонность к рефлексии, формирование самоанализа.</w:t>
      </w:r>
    </w:p>
    <w:p w:rsidR="000F0232" w:rsidRPr="006E0DA6" w:rsidRDefault="000F0232" w:rsidP="00E71F39">
      <w:pPr>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4. Трудности роста, половое созревание, сексуальные переживания, интерес к противоположному полу.</w:t>
      </w:r>
    </w:p>
    <w:p w:rsidR="000F0232" w:rsidRPr="006E0DA6" w:rsidRDefault="000F0232" w:rsidP="00E71F39">
      <w:pPr>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5. Повышенная возбудимость, частая смена настроений, неуравновешенность.</w:t>
      </w:r>
    </w:p>
    <w:p w:rsidR="000F0232" w:rsidRPr="006E0DA6" w:rsidRDefault="000F0232" w:rsidP="00E71F39">
      <w:pPr>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6. Заметное развитие волевых качеств.</w:t>
      </w:r>
    </w:p>
    <w:p w:rsidR="000F0232" w:rsidRPr="006E0DA6" w:rsidRDefault="000F0232" w:rsidP="00E71F39">
      <w:pPr>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7. Потребность в самоутверждении, в деятельности, имеющий личностный смысл.</w:t>
      </w:r>
    </w:p>
    <w:p w:rsidR="00D547E1" w:rsidRPr="006E0DA6" w:rsidRDefault="007753CD" w:rsidP="006E0DA6">
      <w:pPr>
        <w:ind w:firstLine="709"/>
        <w:rPr>
          <w:rFonts w:ascii="Times New Roman" w:hAnsi="Times New Roman" w:cs="Times New Roman"/>
          <w:sz w:val="28"/>
          <w:szCs w:val="28"/>
        </w:rPr>
      </w:pPr>
      <w:r w:rsidRPr="006E0DA6">
        <w:rPr>
          <w:rFonts w:ascii="Times New Roman" w:hAnsi="Times New Roman" w:cs="Times New Roman"/>
          <w:sz w:val="28"/>
          <w:szCs w:val="28"/>
        </w:rPr>
        <w:t>Поэтому, для повышения эффективности воспитательно-профилактической работы можно порекомендовать следующее:</w:t>
      </w:r>
    </w:p>
    <w:p w:rsidR="007753CD" w:rsidRPr="006E0DA6" w:rsidRDefault="007753CD" w:rsidP="00E71F39">
      <w:pPr>
        <w:rPr>
          <w:rFonts w:ascii="Times New Roman" w:hAnsi="Times New Roman" w:cs="Times New Roman"/>
          <w:sz w:val="28"/>
          <w:szCs w:val="28"/>
        </w:rPr>
      </w:pPr>
      <w:r w:rsidRPr="006E0DA6">
        <w:rPr>
          <w:rFonts w:ascii="Times New Roman" w:hAnsi="Times New Roman" w:cs="Times New Roman"/>
          <w:sz w:val="28"/>
          <w:szCs w:val="28"/>
        </w:rPr>
        <w:t>- профессиональную подготовленность педагогических работников;</w:t>
      </w:r>
    </w:p>
    <w:p w:rsidR="007753CD" w:rsidRPr="006E0DA6" w:rsidRDefault="007753CD" w:rsidP="00E71F39">
      <w:pPr>
        <w:rPr>
          <w:rFonts w:ascii="Times New Roman" w:hAnsi="Times New Roman" w:cs="Times New Roman"/>
          <w:sz w:val="28"/>
          <w:szCs w:val="28"/>
        </w:rPr>
      </w:pPr>
      <w:r w:rsidRPr="006E0DA6">
        <w:rPr>
          <w:rFonts w:ascii="Times New Roman" w:hAnsi="Times New Roman" w:cs="Times New Roman"/>
          <w:sz w:val="28"/>
          <w:szCs w:val="28"/>
        </w:rPr>
        <w:t>- психолого-педагогическую компетентность родителей;</w:t>
      </w:r>
    </w:p>
    <w:p w:rsidR="007753CD" w:rsidRPr="00FC02EB" w:rsidRDefault="007753CD" w:rsidP="00E71F39">
      <w:pPr>
        <w:rPr>
          <w:rFonts w:ascii="Times New Roman" w:hAnsi="Times New Roman" w:cs="Times New Roman"/>
          <w:sz w:val="28"/>
          <w:szCs w:val="28"/>
        </w:rPr>
      </w:pPr>
      <w:r w:rsidRPr="006E0DA6">
        <w:rPr>
          <w:rFonts w:ascii="Times New Roman" w:hAnsi="Times New Roman" w:cs="Times New Roman"/>
          <w:sz w:val="28"/>
          <w:szCs w:val="28"/>
        </w:rPr>
        <w:t xml:space="preserve">- нормативно-правовое обеспечение, в том числе регионального уровня целевые </w:t>
      </w:r>
      <w:r w:rsidRPr="00FC02EB">
        <w:rPr>
          <w:rFonts w:ascii="Times New Roman" w:hAnsi="Times New Roman" w:cs="Times New Roman"/>
          <w:sz w:val="28"/>
          <w:szCs w:val="28"/>
        </w:rPr>
        <w:t>программы;</w:t>
      </w:r>
    </w:p>
    <w:p w:rsidR="007753CD" w:rsidRPr="00FC02EB" w:rsidRDefault="007753CD" w:rsidP="00E71F39">
      <w:pPr>
        <w:rPr>
          <w:rFonts w:ascii="Times New Roman" w:hAnsi="Times New Roman" w:cs="Times New Roman"/>
          <w:sz w:val="28"/>
          <w:szCs w:val="28"/>
        </w:rPr>
      </w:pPr>
      <w:r w:rsidRPr="00FC02EB">
        <w:rPr>
          <w:rFonts w:ascii="Times New Roman" w:hAnsi="Times New Roman" w:cs="Times New Roman"/>
          <w:sz w:val="28"/>
          <w:szCs w:val="28"/>
        </w:rPr>
        <w:t>- наличие узких специалистов в образовательном учреждении: психолога, социального педагога;</w:t>
      </w:r>
    </w:p>
    <w:p w:rsidR="007753CD" w:rsidRPr="00FC02EB" w:rsidRDefault="007753CD" w:rsidP="00E71F39">
      <w:pPr>
        <w:rPr>
          <w:rFonts w:ascii="Times New Roman" w:hAnsi="Times New Roman" w:cs="Times New Roman"/>
          <w:sz w:val="28"/>
          <w:szCs w:val="28"/>
        </w:rPr>
      </w:pPr>
      <w:r w:rsidRPr="00FC02EB">
        <w:rPr>
          <w:rFonts w:ascii="Times New Roman" w:hAnsi="Times New Roman" w:cs="Times New Roman"/>
          <w:sz w:val="28"/>
          <w:szCs w:val="28"/>
        </w:rPr>
        <w:t>- научно-методическое сопровождение;</w:t>
      </w:r>
    </w:p>
    <w:p w:rsidR="007753CD" w:rsidRPr="00FC02EB" w:rsidRDefault="007753CD" w:rsidP="00E71F39">
      <w:pPr>
        <w:rPr>
          <w:rFonts w:ascii="Times New Roman" w:hAnsi="Times New Roman" w:cs="Times New Roman"/>
          <w:sz w:val="28"/>
          <w:szCs w:val="28"/>
        </w:rPr>
      </w:pPr>
      <w:r w:rsidRPr="00FC02EB">
        <w:rPr>
          <w:rFonts w:ascii="Times New Roman" w:hAnsi="Times New Roman" w:cs="Times New Roman"/>
          <w:sz w:val="28"/>
          <w:szCs w:val="28"/>
        </w:rPr>
        <w:t>-финансовое обеспечение.</w:t>
      </w:r>
    </w:p>
    <w:p w:rsidR="00FC02EB" w:rsidRDefault="007753CD" w:rsidP="006E0DA6">
      <w:pPr>
        <w:ind w:firstLine="709"/>
        <w:rPr>
          <w:rFonts w:ascii="Times New Roman" w:hAnsi="Times New Roman" w:cs="Times New Roman"/>
          <w:sz w:val="28"/>
          <w:szCs w:val="28"/>
        </w:rPr>
      </w:pPr>
      <w:r w:rsidRPr="00FC02EB">
        <w:rPr>
          <w:rFonts w:ascii="Times New Roman" w:hAnsi="Times New Roman" w:cs="Times New Roman"/>
          <w:sz w:val="28"/>
          <w:szCs w:val="28"/>
        </w:rPr>
        <w:lastRenderedPageBreak/>
        <w:t>По мнение специалистов практиков, наибольшую проблемность представляют дети, не желающие посещать школу, не в целях приобретени</w:t>
      </w:r>
      <w:r w:rsidR="00DA12E0" w:rsidRPr="00FC02EB">
        <w:rPr>
          <w:rFonts w:ascii="Times New Roman" w:hAnsi="Times New Roman" w:cs="Times New Roman"/>
          <w:sz w:val="28"/>
          <w:szCs w:val="28"/>
        </w:rPr>
        <w:t>я знаний, а как вызов системе, устанавливающей нормы и правила поведения. Поэтому трудные дети действуют по принципу «сам не желаю учиться и другим не дам». Они срывают уроки, мешают педагог</w:t>
      </w:r>
      <w:r w:rsidR="00FC02EB">
        <w:rPr>
          <w:rFonts w:ascii="Times New Roman" w:hAnsi="Times New Roman" w:cs="Times New Roman"/>
          <w:sz w:val="28"/>
          <w:szCs w:val="28"/>
        </w:rPr>
        <w:t>ам осуществлять образовательный</w:t>
      </w:r>
      <w:r w:rsidR="00DA12E0" w:rsidRPr="00FC02EB">
        <w:rPr>
          <w:rFonts w:ascii="Times New Roman" w:hAnsi="Times New Roman" w:cs="Times New Roman"/>
          <w:sz w:val="28"/>
          <w:szCs w:val="28"/>
        </w:rPr>
        <w:t xml:space="preserve"> процесс. Далее, трудных подростков можно классифицировать на грубиянов, которые дерзят учителю, сквернословят со сверстниками. Лживость, изворотливость – эти качества характерны девиантникам. Стоит добавить увлечения таких детей – это, как правило, курение, токсикомания, наркомания. </w:t>
      </w:r>
    </w:p>
    <w:p w:rsidR="00FC02EB" w:rsidRDefault="00FC02EB" w:rsidP="006E0DA6">
      <w:pPr>
        <w:ind w:firstLine="709"/>
        <w:rPr>
          <w:rFonts w:ascii="Times New Roman" w:hAnsi="Times New Roman" w:cs="Times New Roman"/>
          <w:b/>
          <w:sz w:val="28"/>
          <w:szCs w:val="28"/>
        </w:rPr>
      </w:pPr>
    </w:p>
    <w:p w:rsidR="00FC02EB" w:rsidRPr="00FC02EB" w:rsidRDefault="00FC02EB" w:rsidP="006E0DA6">
      <w:pPr>
        <w:ind w:firstLine="709"/>
        <w:rPr>
          <w:rFonts w:ascii="Times New Roman" w:hAnsi="Times New Roman" w:cs="Times New Roman"/>
          <w:b/>
          <w:sz w:val="28"/>
          <w:szCs w:val="28"/>
        </w:rPr>
      </w:pPr>
      <w:r w:rsidRPr="00FC02EB">
        <w:rPr>
          <w:rFonts w:ascii="Times New Roman" w:hAnsi="Times New Roman" w:cs="Times New Roman"/>
          <w:b/>
          <w:sz w:val="28"/>
          <w:szCs w:val="28"/>
        </w:rPr>
        <w:t>С</w:t>
      </w:r>
      <w:r>
        <w:rPr>
          <w:rFonts w:ascii="Times New Roman" w:hAnsi="Times New Roman" w:cs="Times New Roman"/>
          <w:b/>
          <w:sz w:val="28"/>
          <w:szCs w:val="28"/>
        </w:rPr>
        <w:t>е</w:t>
      </w:r>
      <w:r w:rsidRPr="00FC02EB">
        <w:rPr>
          <w:rFonts w:ascii="Times New Roman" w:hAnsi="Times New Roman" w:cs="Times New Roman"/>
          <w:b/>
          <w:sz w:val="28"/>
          <w:szCs w:val="28"/>
        </w:rPr>
        <w:t>мья – историческое, динамическое общественное явление.</w:t>
      </w:r>
    </w:p>
    <w:p w:rsidR="005250F1" w:rsidRPr="006E0DA6" w:rsidRDefault="001F78F4"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С точки зрения педагогического сообщества трудные дети появляются в такой стране и таком обществе, где сложная политическая обстановка, нестабильность экономического развития, низкий уровень социального оптимизма граждан и неуверенность в завтрашнем дне. </w:t>
      </w:r>
      <w:r w:rsidR="00F4144A" w:rsidRPr="006E0DA6">
        <w:rPr>
          <w:rFonts w:ascii="Times New Roman" w:hAnsi="Times New Roman" w:cs="Times New Roman"/>
          <w:sz w:val="28"/>
          <w:szCs w:val="28"/>
        </w:rPr>
        <w:t xml:space="preserve">Немаловажным фактором отмечается недостаточное внимание к детям со стороны родителей, а именно негативный пример взрослых и их асоциальный образ жизни, низкий уровень благосостояния, безработица родителей, низкий уровень интеллектуального развития. </w:t>
      </w:r>
      <w:r w:rsidR="00F45FCE" w:rsidRPr="006E0DA6">
        <w:rPr>
          <w:rFonts w:ascii="Times New Roman" w:hAnsi="Times New Roman" w:cs="Times New Roman"/>
          <w:sz w:val="28"/>
          <w:szCs w:val="28"/>
        </w:rPr>
        <w:t>Восточная пословица гласит: «Если хочешь победить врага, воспитай его детей». В связи с этим стоит указать на негативное влияние СМИ, пропагандирующих агрессию, жесто</w:t>
      </w:r>
      <w:r w:rsidR="00E71F39">
        <w:rPr>
          <w:rFonts w:ascii="Times New Roman" w:hAnsi="Times New Roman" w:cs="Times New Roman"/>
          <w:sz w:val="28"/>
          <w:szCs w:val="28"/>
        </w:rPr>
        <w:t>кость, эгоистическое отношение.</w:t>
      </w:r>
    </w:p>
    <w:p w:rsidR="0030281B" w:rsidRPr="006E0DA6" w:rsidRDefault="0030281B" w:rsidP="006E0DA6">
      <w:pPr>
        <w:ind w:firstLine="709"/>
        <w:rPr>
          <w:rFonts w:ascii="Times New Roman" w:hAnsi="Times New Roman" w:cs="Times New Roman"/>
          <w:sz w:val="28"/>
          <w:szCs w:val="28"/>
        </w:rPr>
      </w:pPr>
      <w:r w:rsidRPr="006E0DA6">
        <w:rPr>
          <w:rFonts w:ascii="Times New Roman" w:hAnsi="Times New Roman" w:cs="Times New Roman"/>
          <w:sz w:val="28"/>
          <w:szCs w:val="28"/>
        </w:rPr>
        <w:t>По мнению ученых, исследующих проблему девиантного поведения подростков в нашей стране, отмечается, что в семьях, где эмоциональная близость и доверие домочадцев минимизировано, межличностные отношения носят деструктивный характер, дети предоставлены сами себе. Не следует сбрасывать со счетов и социально-экономический фактор, тем самым отмечая загруженность родителей работой и недостаток свободного времени для общения с детьми. В социологическом словаре определено: «Семья – это совокупность лиц, имеющих место проживания, приобретенные совместные материальные средства, блага и выполняют определенную социальную функцию».</w:t>
      </w:r>
      <w:r w:rsidRPr="006E0DA6">
        <w:rPr>
          <w:rStyle w:val="a6"/>
          <w:rFonts w:ascii="Times New Roman" w:hAnsi="Times New Roman" w:cs="Times New Roman"/>
          <w:sz w:val="28"/>
          <w:szCs w:val="28"/>
        </w:rPr>
        <w:footnoteReference w:id="2"/>
      </w:r>
      <w:r w:rsidRPr="006E0DA6">
        <w:rPr>
          <w:rFonts w:ascii="Times New Roman" w:hAnsi="Times New Roman" w:cs="Times New Roman"/>
          <w:sz w:val="28"/>
          <w:szCs w:val="28"/>
        </w:rPr>
        <w:t xml:space="preserve"> </w:t>
      </w:r>
    </w:p>
    <w:p w:rsidR="0030281B" w:rsidRPr="006E0DA6" w:rsidRDefault="0030281B"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Негласная статистика отмечает, что девять десятых своих повседневных нужд, люди удовлетворяют в семье. Однако существует масса факторов отрицательно сказывающиеся на крепости семейного союза: жилищная и финансовая проблема, неумение распределять семейные роли, низкий уровень культуры семейно-брачных отношений и др. В итоге, наркомания, как и другие асоциальные проявления, нередко являются основанием для бракоразводных процессов, отрицательно сказываясь на воспитании детей. </w:t>
      </w:r>
    </w:p>
    <w:p w:rsidR="0030281B" w:rsidRPr="006E0DA6" w:rsidRDefault="0030281B" w:rsidP="006E0DA6">
      <w:pPr>
        <w:ind w:firstLine="709"/>
        <w:rPr>
          <w:rFonts w:ascii="Times New Roman" w:eastAsia="Times New Roman" w:hAnsi="Times New Roman" w:cs="Times New Roman"/>
          <w:bCs/>
          <w:color w:val="000000"/>
          <w:sz w:val="28"/>
          <w:szCs w:val="28"/>
        </w:rPr>
      </w:pPr>
      <w:r w:rsidRPr="006E0DA6">
        <w:rPr>
          <w:rFonts w:ascii="Times New Roman" w:eastAsia="Times New Roman" w:hAnsi="Times New Roman" w:cs="Times New Roman"/>
          <w:bCs/>
          <w:color w:val="000000"/>
          <w:sz w:val="28"/>
          <w:szCs w:val="28"/>
        </w:rPr>
        <w:t xml:space="preserve">Семья – это главный институт человеческого общества. Именно семьей фиксируется наибольшее количество людей, находящихся в окружении их ребенка. По мнению В.А. Сухомлинского «ребенок – зеркало нравственной жизни родителей. Самая ценная нравственная черта хороших родителей, которая передается детям без особых усилий, – это душевная доброта отца и матери, </w:t>
      </w:r>
      <w:r w:rsidRPr="006E0DA6">
        <w:rPr>
          <w:rFonts w:ascii="Times New Roman" w:eastAsia="Times New Roman" w:hAnsi="Times New Roman" w:cs="Times New Roman"/>
          <w:bCs/>
          <w:color w:val="000000"/>
          <w:sz w:val="28"/>
          <w:szCs w:val="28"/>
        </w:rPr>
        <w:lastRenderedPageBreak/>
        <w:t>умение делать добро людям… Самое большое зло – эгоизм, индивидуализм отдельных родителей».</w:t>
      </w:r>
      <w:r w:rsidRPr="006E0DA6">
        <w:rPr>
          <w:rStyle w:val="a6"/>
          <w:rFonts w:ascii="Times New Roman" w:hAnsi="Times New Roman" w:cs="Times New Roman"/>
          <w:color w:val="000000"/>
          <w:sz w:val="28"/>
          <w:szCs w:val="28"/>
        </w:rPr>
        <w:footnoteReference w:id="3"/>
      </w:r>
    </w:p>
    <w:p w:rsidR="0030281B" w:rsidRPr="006E0DA6" w:rsidRDefault="0030281B" w:rsidP="006E0DA6">
      <w:pPr>
        <w:ind w:firstLine="709"/>
        <w:rPr>
          <w:rFonts w:ascii="Times New Roman" w:hAnsi="Times New Roman" w:cs="Times New Roman"/>
          <w:sz w:val="28"/>
          <w:szCs w:val="28"/>
        </w:rPr>
      </w:pPr>
      <w:r w:rsidRPr="006E0DA6">
        <w:rPr>
          <w:rFonts w:ascii="Times New Roman" w:hAnsi="Times New Roman" w:cs="Times New Roman"/>
          <w:sz w:val="28"/>
          <w:szCs w:val="28"/>
        </w:rPr>
        <w:t>Таблица «</w:t>
      </w:r>
      <w:r w:rsidRPr="006E0DA6">
        <w:rPr>
          <w:rFonts w:ascii="Times New Roman" w:eastAsia="Times New Roman" w:hAnsi="Times New Roman" w:cs="Times New Roman"/>
          <w:bCs/>
          <w:color w:val="000000"/>
          <w:sz w:val="28"/>
          <w:szCs w:val="28"/>
        </w:rPr>
        <w:t>Браки, разводы и общие коэффициенты брачности и разводимости по Белгородской области»).</w:t>
      </w:r>
      <w:r w:rsidRPr="006E0DA6">
        <w:rPr>
          <w:rStyle w:val="a6"/>
          <w:rFonts w:ascii="Times New Roman" w:hAnsi="Times New Roman" w:cs="Times New Roman"/>
          <w:color w:val="000000"/>
          <w:sz w:val="28"/>
          <w:szCs w:val="28"/>
        </w:rPr>
        <w:footnoteReference w:id="4"/>
      </w:r>
    </w:p>
    <w:tbl>
      <w:tblPr>
        <w:tblW w:w="8647" w:type="dxa"/>
        <w:tblInd w:w="658" w:type="dxa"/>
        <w:tblLayout w:type="fixed"/>
        <w:tblLook w:val="04A0"/>
      </w:tblPr>
      <w:tblGrid>
        <w:gridCol w:w="993"/>
        <w:gridCol w:w="1275"/>
        <w:gridCol w:w="1418"/>
        <w:gridCol w:w="1559"/>
        <w:gridCol w:w="1843"/>
        <w:gridCol w:w="1559"/>
      </w:tblGrid>
      <w:tr w:rsidR="0030281B" w:rsidRPr="006E0DA6" w:rsidTr="00FC02EB">
        <w:trPr>
          <w:trHeight w:val="483"/>
        </w:trPr>
        <w:tc>
          <w:tcPr>
            <w:tcW w:w="99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Годы</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Браки</w:t>
            </w:r>
          </w:p>
        </w:tc>
        <w:tc>
          <w:tcPr>
            <w:tcW w:w="141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Разводы</w:t>
            </w:r>
          </w:p>
        </w:tc>
        <w:tc>
          <w:tcPr>
            <w:tcW w:w="3402"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 xml:space="preserve">На 1000 человек </w:t>
            </w:r>
          </w:p>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населения*</w:t>
            </w:r>
          </w:p>
        </w:tc>
        <w:tc>
          <w:tcPr>
            <w:tcW w:w="155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 xml:space="preserve">Разводов </w:t>
            </w:r>
          </w:p>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 xml:space="preserve">на 1000 </w:t>
            </w:r>
          </w:p>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браков</w:t>
            </w:r>
          </w:p>
        </w:tc>
      </w:tr>
      <w:tr w:rsidR="0030281B" w:rsidRPr="006E0DA6" w:rsidTr="00FC02EB">
        <w:trPr>
          <w:trHeight w:val="483"/>
        </w:trPr>
        <w:tc>
          <w:tcPr>
            <w:tcW w:w="993" w:type="dxa"/>
            <w:vMerge/>
            <w:tcBorders>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1275" w:type="dxa"/>
            <w:vMerge/>
            <w:tcBorders>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1418" w:type="dxa"/>
            <w:vMerge/>
            <w:tcBorders>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3402" w:type="dxa"/>
            <w:gridSpan w:val="2"/>
            <w:vMerge/>
            <w:tcBorders>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1559" w:type="dxa"/>
            <w:vMerge/>
            <w:tcBorders>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r>
      <w:tr w:rsidR="0030281B" w:rsidRPr="006E0DA6" w:rsidTr="00FC02EB">
        <w:trPr>
          <w:trHeight w:val="48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r>
      <w:tr w:rsidR="0030281B" w:rsidRPr="006E0DA6" w:rsidTr="00FC02EB">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браков</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разводов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281B" w:rsidRPr="006E0DA6" w:rsidRDefault="0030281B" w:rsidP="00E71F39">
            <w:pPr>
              <w:rPr>
                <w:rFonts w:ascii="Times New Roman" w:eastAsia="Times New Roman" w:hAnsi="Times New Roman" w:cs="Times New Roman"/>
                <w:color w:val="000000"/>
                <w:sz w:val="28"/>
                <w:szCs w:val="28"/>
              </w:rPr>
            </w:pP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2000</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9016</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6853</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6,0</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4,6</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760</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2001</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10764</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8214</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7,1</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5,4</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763</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2002</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10856</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8995</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7,2</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6,0</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829</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2003</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12318</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8194</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8,1</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5,4</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665</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2004</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9898</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6510</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6,5</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4,3</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658</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2005</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12071</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6070</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8,0</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4,0</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503</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2006</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12419</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5944</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8,2</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3,9</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479</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2007</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14899</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6550</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9,8</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4,3</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440</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2008</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12375</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6641</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8,1</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4,4</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537</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2009</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12917</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6765</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8,5</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4,4</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524</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2010</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12977</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6612</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8,5</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4,3</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510</w:t>
            </w:r>
          </w:p>
        </w:tc>
      </w:tr>
      <w:tr w:rsidR="0030281B" w:rsidRPr="006E0DA6" w:rsidTr="00FC02EB">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2011</w:t>
            </w:r>
          </w:p>
        </w:tc>
        <w:tc>
          <w:tcPr>
            <w:tcW w:w="1275"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14964</w:t>
            </w:r>
          </w:p>
        </w:tc>
        <w:tc>
          <w:tcPr>
            <w:tcW w:w="1418"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6978</w:t>
            </w:r>
          </w:p>
        </w:tc>
        <w:tc>
          <w:tcPr>
            <w:tcW w:w="1559" w:type="dxa"/>
            <w:tcBorders>
              <w:top w:val="nil"/>
              <w:left w:val="nil"/>
              <w:bottom w:val="single" w:sz="4" w:space="0" w:color="auto"/>
              <w:right w:val="single" w:sz="4" w:space="0" w:color="auto"/>
            </w:tcBorders>
            <w:shd w:val="clear" w:color="auto" w:fill="auto"/>
            <w:noWrap/>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9,8</w:t>
            </w:r>
          </w:p>
        </w:tc>
        <w:tc>
          <w:tcPr>
            <w:tcW w:w="1843"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4,5</w:t>
            </w:r>
          </w:p>
        </w:tc>
        <w:tc>
          <w:tcPr>
            <w:tcW w:w="1559" w:type="dxa"/>
            <w:tcBorders>
              <w:top w:val="nil"/>
              <w:left w:val="nil"/>
              <w:bottom w:val="single" w:sz="4" w:space="0" w:color="auto"/>
              <w:right w:val="single" w:sz="4" w:space="0" w:color="auto"/>
            </w:tcBorders>
            <w:shd w:val="clear" w:color="auto" w:fill="auto"/>
            <w:vAlign w:val="bottom"/>
            <w:hideMark/>
          </w:tcPr>
          <w:p w:rsidR="0030281B" w:rsidRPr="006E0DA6" w:rsidRDefault="0030281B" w:rsidP="00E71F39">
            <w:pPr>
              <w:rPr>
                <w:rFonts w:ascii="Times New Roman" w:eastAsia="Times New Roman" w:hAnsi="Times New Roman" w:cs="Times New Roman"/>
                <w:color w:val="000000"/>
                <w:sz w:val="28"/>
                <w:szCs w:val="28"/>
              </w:rPr>
            </w:pPr>
            <w:r w:rsidRPr="006E0DA6">
              <w:rPr>
                <w:rFonts w:ascii="Times New Roman" w:eastAsia="Times New Roman" w:hAnsi="Times New Roman" w:cs="Times New Roman"/>
                <w:color w:val="000000"/>
                <w:sz w:val="28"/>
                <w:szCs w:val="28"/>
              </w:rPr>
              <w:t>466</w:t>
            </w:r>
          </w:p>
        </w:tc>
      </w:tr>
      <w:tr w:rsidR="00160776" w:rsidRPr="006E0DA6" w:rsidTr="00FC02E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0776" w:rsidRPr="006E0DA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60776" w:rsidRPr="006E0DA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60776" w:rsidRPr="006E0DA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60776" w:rsidRPr="006E0DA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60776" w:rsidRPr="006E0DA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60776" w:rsidRPr="006E0DA6" w:rsidRDefault="00C45CE0"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472</w:t>
            </w:r>
          </w:p>
        </w:tc>
      </w:tr>
      <w:tr w:rsidR="00160776" w:rsidRPr="006E0DA6" w:rsidTr="00FC02E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6077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2013</w:t>
            </w:r>
          </w:p>
        </w:tc>
        <w:tc>
          <w:tcPr>
            <w:tcW w:w="1275" w:type="dxa"/>
            <w:tcBorders>
              <w:top w:val="single" w:sz="4" w:space="0" w:color="auto"/>
              <w:left w:val="nil"/>
              <w:bottom w:val="single" w:sz="4" w:space="0" w:color="auto"/>
              <w:right w:val="single" w:sz="4" w:space="0" w:color="auto"/>
            </w:tcBorders>
            <w:shd w:val="clear" w:color="auto" w:fill="auto"/>
            <w:vAlign w:val="bottom"/>
          </w:tcPr>
          <w:p w:rsidR="00160776" w:rsidRPr="006E0DA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13476</w:t>
            </w:r>
          </w:p>
        </w:tc>
        <w:tc>
          <w:tcPr>
            <w:tcW w:w="1418" w:type="dxa"/>
            <w:tcBorders>
              <w:top w:val="single" w:sz="4" w:space="0" w:color="auto"/>
              <w:left w:val="nil"/>
              <w:bottom w:val="single" w:sz="4" w:space="0" w:color="auto"/>
              <w:right w:val="single" w:sz="4" w:space="0" w:color="auto"/>
            </w:tcBorders>
            <w:shd w:val="clear" w:color="auto" w:fill="auto"/>
            <w:vAlign w:val="bottom"/>
          </w:tcPr>
          <w:p w:rsidR="00160776" w:rsidRPr="006E0DA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7718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60776" w:rsidRPr="006E0DA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p>
        </w:tc>
        <w:tc>
          <w:tcPr>
            <w:tcW w:w="1843" w:type="dxa"/>
            <w:tcBorders>
              <w:top w:val="single" w:sz="4" w:space="0" w:color="auto"/>
              <w:left w:val="nil"/>
              <w:bottom w:val="single" w:sz="4" w:space="0" w:color="auto"/>
              <w:right w:val="single" w:sz="4" w:space="0" w:color="auto"/>
            </w:tcBorders>
            <w:shd w:val="clear" w:color="auto" w:fill="auto"/>
            <w:vAlign w:val="bottom"/>
          </w:tcPr>
          <w:p w:rsidR="00160776" w:rsidRPr="006E0DA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1559" w:type="dxa"/>
            <w:tcBorders>
              <w:top w:val="single" w:sz="4" w:space="0" w:color="auto"/>
              <w:left w:val="nil"/>
              <w:bottom w:val="single" w:sz="4" w:space="0" w:color="auto"/>
              <w:right w:val="single" w:sz="4" w:space="0" w:color="auto"/>
            </w:tcBorders>
            <w:shd w:val="clear" w:color="auto" w:fill="auto"/>
            <w:vAlign w:val="bottom"/>
          </w:tcPr>
          <w:p w:rsidR="00160776" w:rsidRPr="006E0DA6" w:rsidRDefault="000140CE"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573</w:t>
            </w:r>
          </w:p>
        </w:tc>
      </w:tr>
      <w:tr w:rsidR="00160776" w:rsidRPr="006E0DA6" w:rsidTr="00FC02E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60776" w:rsidRDefault="00160776"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2014</w:t>
            </w:r>
          </w:p>
        </w:tc>
        <w:tc>
          <w:tcPr>
            <w:tcW w:w="1275" w:type="dxa"/>
            <w:tcBorders>
              <w:top w:val="single" w:sz="4" w:space="0" w:color="auto"/>
              <w:left w:val="nil"/>
              <w:bottom w:val="single" w:sz="4" w:space="0" w:color="auto"/>
              <w:right w:val="single" w:sz="4" w:space="0" w:color="auto"/>
            </w:tcBorders>
            <w:shd w:val="clear" w:color="auto" w:fill="auto"/>
            <w:vAlign w:val="bottom"/>
          </w:tcPr>
          <w:p w:rsidR="00160776" w:rsidRPr="006E0DA6" w:rsidRDefault="00C45CE0"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13213</w:t>
            </w:r>
          </w:p>
        </w:tc>
        <w:tc>
          <w:tcPr>
            <w:tcW w:w="1418" w:type="dxa"/>
            <w:tcBorders>
              <w:top w:val="single" w:sz="4" w:space="0" w:color="auto"/>
              <w:left w:val="nil"/>
              <w:bottom w:val="single" w:sz="4" w:space="0" w:color="auto"/>
              <w:right w:val="single" w:sz="4" w:space="0" w:color="auto"/>
            </w:tcBorders>
            <w:shd w:val="clear" w:color="auto" w:fill="auto"/>
            <w:vAlign w:val="bottom"/>
          </w:tcPr>
          <w:p w:rsidR="00160776" w:rsidRPr="006E0DA6" w:rsidRDefault="00C45CE0"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7654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160776" w:rsidRPr="006E0DA6" w:rsidRDefault="000140CE"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8,6</w:t>
            </w:r>
          </w:p>
        </w:tc>
        <w:tc>
          <w:tcPr>
            <w:tcW w:w="1843" w:type="dxa"/>
            <w:tcBorders>
              <w:top w:val="single" w:sz="4" w:space="0" w:color="auto"/>
              <w:left w:val="nil"/>
              <w:bottom w:val="single" w:sz="4" w:space="0" w:color="auto"/>
              <w:right w:val="single" w:sz="4" w:space="0" w:color="auto"/>
            </w:tcBorders>
            <w:shd w:val="clear" w:color="auto" w:fill="auto"/>
            <w:vAlign w:val="bottom"/>
          </w:tcPr>
          <w:p w:rsidR="00160776" w:rsidRPr="006E0DA6" w:rsidRDefault="000140CE"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1559" w:type="dxa"/>
            <w:tcBorders>
              <w:top w:val="single" w:sz="4" w:space="0" w:color="auto"/>
              <w:left w:val="nil"/>
              <w:bottom w:val="single" w:sz="4" w:space="0" w:color="auto"/>
              <w:right w:val="single" w:sz="4" w:space="0" w:color="auto"/>
            </w:tcBorders>
            <w:shd w:val="clear" w:color="auto" w:fill="auto"/>
            <w:vAlign w:val="bottom"/>
          </w:tcPr>
          <w:p w:rsidR="00160776" w:rsidRPr="006E0DA6" w:rsidRDefault="000140CE" w:rsidP="00E71F3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580</w:t>
            </w:r>
          </w:p>
        </w:tc>
      </w:tr>
    </w:tbl>
    <w:p w:rsidR="0030281B" w:rsidRPr="006E0DA6" w:rsidRDefault="0030281B" w:rsidP="006E0DA6">
      <w:pPr>
        <w:ind w:firstLine="709"/>
        <w:rPr>
          <w:rFonts w:ascii="Times New Roman" w:eastAsia="Times New Roman" w:hAnsi="Times New Roman" w:cs="Times New Roman"/>
          <w:sz w:val="28"/>
          <w:szCs w:val="28"/>
          <w:lang w:eastAsia="ru-RU"/>
        </w:rPr>
      </w:pP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Семья - это первый социальный институт в жизни ребенка. Для подростков семья должна осуществлять следующие функции:</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1. источник эмоциональной поддержки;</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2. носитель властных полномочий и «распорядитель» жизненных благ;</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3. пример для подражания;</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4. источник жизненного опыта.</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 xml:space="preserve">Благополучное протекание подросткового возраста очень во многом зависит от того, Как показывает практика, девиация в среде подростков наблюдается в дисфункциональной семье, которая по своей природе задаёт кризисное прохождение подростком критического возрастного периода. Семейная дисфункция определяется не только сбалансированностью семьи по параметрам сплочённости и гибкости, но и характером взаимоотношений в семье, содержанием межличностных конфликтов, способами их разрешения, родительскими установками отца и матери. </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lastRenderedPageBreak/>
        <w:t>Однако не стоит отрицать тот факт, что подросток через девиацию выражает свой протест против нарушенных взаимоотношений и конфликтной ситуации в семье, против воспитательных воздействий родителей, и этот неудовлетворение можно с полным основанием рассматривать как активную форму личностной защиты.</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Родителям надо взять на заметку, что семья, как социальный организм, как хорошо функционирующая система, не только сама изменяется в критический период созревания подростка, но и создаёт условия для развития его личности. Значимым фактором развития подростка является установление в семье диалога как формы межличностного общения. Важно, чтобы родители соблюдали меру вовлечённости и доминирования в семейных взаимоотношениях, чтобы их родительские установки были согласованы между собой и соответствовали возрастным особенностям подростка. Чаще всего, неправильное воспитание детей и подростков в семье провоцирует их на проявление девиаций. Таким образом, в обществе (классе, школе, семье) появляется «трудный ребенок».</w:t>
      </w:r>
    </w:p>
    <w:p w:rsidR="00B66806" w:rsidRPr="006E0DA6" w:rsidRDefault="00B66806" w:rsidP="006E0DA6">
      <w:pPr>
        <w:ind w:firstLine="709"/>
        <w:rPr>
          <w:rFonts w:ascii="Times New Roman" w:hAnsi="Times New Roman" w:cs="Times New Roman"/>
          <w:sz w:val="28"/>
          <w:szCs w:val="28"/>
        </w:rPr>
      </w:pPr>
      <w:r w:rsidRPr="006E0DA6">
        <w:rPr>
          <w:rFonts w:ascii="Times New Roman" w:hAnsi="Times New Roman" w:cs="Times New Roman"/>
          <w:sz w:val="28"/>
          <w:szCs w:val="28"/>
        </w:rPr>
        <w:t>Семья является естественной средой, созданной для воспитания и определенного образа жизни детей. Микросреда семьи является показателем поведения ребенка. Между тем, проводимые исследования ученых определили следующую классификацию причин возникновения в семьях трудных детей. Во-первых, дети предоставлены сами себе б</w:t>
      </w:r>
      <w:r w:rsidR="00FC02EB">
        <w:rPr>
          <w:rFonts w:ascii="Times New Roman" w:hAnsi="Times New Roman" w:cs="Times New Roman"/>
          <w:sz w:val="28"/>
          <w:szCs w:val="28"/>
        </w:rPr>
        <w:t>о</w:t>
      </w:r>
      <w:r w:rsidRPr="006E0DA6">
        <w:rPr>
          <w:rFonts w:ascii="Times New Roman" w:hAnsi="Times New Roman" w:cs="Times New Roman"/>
          <w:sz w:val="28"/>
          <w:szCs w:val="28"/>
        </w:rPr>
        <w:t xml:space="preserve">льшую половину дня. И никто из взрослых не осуществляет над ними контроль, родители не владеют информацией о занятиях, увлечениях и окружении их детей. Во-вторых, основной мерой наказания детей является лишение их занятия, которое желаемо ребенком. </w:t>
      </w:r>
      <w:r w:rsidR="00AE02F7" w:rsidRPr="006E0DA6">
        <w:rPr>
          <w:rFonts w:ascii="Times New Roman" w:hAnsi="Times New Roman" w:cs="Times New Roman"/>
          <w:sz w:val="28"/>
          <w:szCs w:val="28"/>
        </w:rPr>
        <w:t xml:space="preserve">В-третьих, рассуждая о проблемах детей, родители часто склоняются к обвинениям в адрес улицы, компании во дворе, а не к своей занятости или своему нежеланию заниматься воспитанием детей. В-четвертых, искренне считая, что воспитывать должна школа, родители всю ответственность перекладывают на образовательное учреждение, снимая с себя груз ответственности. </w:t>
      </w:r>
    </w:p>
    <w:p w:rsidR="00370242" w:rsidRPr="006E0DA6" w:rsidRDefault="00D50CC5"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С момента возникновения человеческой истории функция воспитания заключается в передаче знаний, социального опыта, идей, способов поведения из поколения  в поколение. В то же время воспитание можно трактовать как педагогический компонент процесса социализации, который предполагает целенаправленный процесс по созданию оптимальных условий для развития человека. Если развитие </w:t>
      </w:r>
      <w:r w:rsidR="00370242" w:rsidRPr="006E0DA6">
        <w:rPr>
          <w:rFonts w:ascii="Times New Roman" w:hAnsi="Times New Roman" w:cs="Times New Roman"/>
          <w:sz w:val="28"/>
          <w:szCs w:val="28"/>
        </w:rPr>
        <w:t>человека предполагает развитие индивидуальных</w:t>
      </w:r>
      <w:r w:rsidRPr="006E0DA6">
        <w:rPr>
          <w:rFonts w:ascii="Times New Roman" w:hAnsi="Times New Roman" w:cs="Times New Roman"/>
          <w:sz w:val="28"/>
          <w:szCs w:val="28"/>
        </w:rPr>
        <w:t xml:space="preserve"> качеств, то воспитание </w:t>
      </w:r>
      <w:r w:rsidR="00370242" w:rsidRPr="006E0DA6">
        <w:rPr>
          <w:rFonts w:ascii="Times New Roman" w:hAnsi="Times New Roman" w:cs="Times New Roman"/>
          <w:sz w:val="28"/>
          <w:szCs w:val="28"/>
        </w:rPr>
        <w:t>ориентировано на</w:t>
      </w:r>
      <w:r w:rsidRPr="006E0DA6">
        <w:rPr>
          <w:rFonts w:ascii="Times New Roman" w:hAnsi="Times New Roman" w:cs="Times New Roman"/>
          <w:sz w:val="28"/>
          <w:szCs w:val="28"/>
        </w:rPr>
        <w:t xml:space="preserve"> качеств</w:t>
      </w:r>
      <w:r w:rsidR="00370242" w:rsidRPr="006E0DA6">
        <w:rPr>
          <w:rFonts w:ascii="Times New Roman" w:hAnsi="Times New Roman" w:cs="Times New Roman"/>
          <w:sz w:val="28"/>
          <w:szCs w:val="28"/>
        </w:rPr>
        <w:t>а, регламентируемые общественной моралью</w:t>
      </w:r>
      <w:r w:rsidRPr="006E0DA6">
        <w:rPr>
          <w:rFonts w:ascii="Times New Roman" w:hAnsi="Times New Roman" w:cs="Times New Roman"/>
          <w:sz w:val="28"/>
          <w:szCs w:val="28"/>
        </w:rPr>
        <w:t>.</w:t>
      </w:r>
    </w:p>
    <w:p w:rsidR="00D50CC5" w:rsidRPr="006E0DA6" w:rsidRDefault="00F20B33"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Наиболее эффективным способом воспитания /перевоспитания трудного ребенка является вовлечение его в активное взаимодействие с окружающей социальной средой. </w:t>
      </w:r>
      <w:r w:rsidR="004F06E0" w:rsidRPr="006E0DA6">
        <w:rPr>
          <w:rFonts w:ascii="Times New Roman" w:hAnsi="Times New Roman" w:cs="Times New Roman"/>
          <w:sz w:val="28"/>
          <w:szCs w:val="28"/>
        </w:rPr>
        <w:t xml:space="preserve">Достижение целей воспитания осуществляется, как правило, в процессе реализации ряда методов. Так, например, в интеллектуальной сфере целесообразно формировать у трудного ребенка объем, глубину, действенность знаний о нравственных нормах поведения. Эффективным методом </w:t>
      </w:r>
      <w:r w:rsidR="00C76254" w:rsidRPr="006E0DA6">
        <w:rPr>
          <w:rFonts w:ascii="Times New Roman" w:hAnsi="Times New Roman" w:cs="Times New Roman"/>
          <w:sz w:val="28"/>
          <w:szCs w:val="28"/>
        </w:rPr>
        <w:t xml:space="preserve">в интеллектуальной сфере </w:t>
      </w:r>
      <w:r w:rsidR="004F06E0" w:rsidRPr="006E0DA6">
        <w:rPr>
          <w:rFonts w:ascii="Times New Roman" w:hAnsi="Times New Roman" w:cs="Times New Roman"/>
          <w:sz w:val="28"/>
          <w:szCs w:val="28"/>
        </w:rPr>
        <w:t xml:space="preserve">стоит отметить метод убеждения, который предполагает разумное доказательство ребенку нравственной позиции, оценки происходящего. Целесообразно использовать литературные произведения в качестве </w:t>
      </w:r>
      <w:r w:rsidR="004F06E0" w:rsidRPr="006E0DA6">
        <w:rPr>
          <w:rFonts w:ascii="Times New Roman" w:hAnsi="Times New Roman" w:cs="Times New Roman"/>
          <w:sz w:val="28"/>
          <w:szCs w:val="28"/>
        </w:rPr>
        <w:lastRenderedPageBreak/>
        <w:t xml:space="preserve">доказательства, библейские тексты, исторические аналоги и пр. Убеждению соответствует метод самоубеждения, когда объект самостоятельно формирует у себя комплекс взглядов. </w:t>
      </w:r>
    </w:p>
    <w:p w:rsidR="00C76254" w:rsidRPr="006E0DA6" w:rsidRDefault="00C76254"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В мотивационной сфере целесообразно формировать правомерность и обоснованность отношения к моральным нормам. В связи с этим хорошо зарекомендовали такие методы воздействия как поощрение и наказание. Методы стимулирования способствуют формированию у человека правильного понимания своего поведения, осознанию им своих </w:t>
      </w:r>
      <w:r w:rsidR="00770E6F" w:rsidRPr="006E0DA6">
        <w:rPr>
          <w:rFonts w:ascii="Times New Roman" w:hAnsi="Times New Roman" w:cs="Times New Roman"/>
          <w:sz w:val="28"/>
          <w:szCs w:val="28"/>
        </w:rPr>
        <w:t xml:space="preserve">потребностей, пониманию смысла своей жизнедеятельности, выбора </w:t>
      </w:r>
      <w:r w:rsidR="00C13050" w:rsidRPr="006E0DA6">
        <w:rPr>
          <w:rFonts w:ascii="Times New Roman" w:hAnsi="Times New Roman" w:cs="Times New Roman"/>
          <w:sz w:val="28"/>
          <w:szCs w:val="28"/>
        </w:rPr>
        <w:t>определенных</w:t>
      </w:r>
      <w:r w:rsidR="00770E6F" w:rsidRPr="006E0DA6">
        <w:rPr>
          <w:rFonts w:ascii="Times New Roman" w:hAnsi="Times New Roman" w:cs="Times New Roman"/>
          <w:sz w:val="28"/>
          <w:szCs w:val="28"/>
        </w:rPr>
        <w:t xml:space="preserve"> мотивов и пр. </w:t>
      </w:r>
      <w:r w:rsidR="00D21DC1" w:rsidRPr="006E0DA6">
        <w:rPr>
          <w:rFonts w:ascii="Times New Roman" w:hAnsi="Times New Roman" w:cs="Times New Roman"/>
          <w:sz w:val="28"/>
          <w:szCs w:val="28"/>
        </w:rPr>
        <w:t xml:space="preserve">Поэтому метод самовоспитания, соответствующий методу стимулирования, может быть определен как метод мотивации. </w:t>
      </w:r>
    </w:p>
    <w:p w:rsidR="00176F01" w:rsidRPr="006E0DA6" w:rsidRDefault="00176F01"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Формирование характера нравственных переживаний, связанных с нормами или отклонениями от норм и идеалов, осуществляется в эмоциональной сфере. </w:t>
      </w:r>
      <w:r w:rsidR="00C13050" w:rsidRPr="006E0DA6">
        <w:rPr>
          <w:rFonts w:ascii="Times New Roman" w:hAnsi="Times New Roman" w:cs="Times New Roman"/>
          <w:sz w:val="28"/>
          <w:szCs w:val="28"/>
        </w:rPr>
        <w:t xml:space="preserve">Если будет задан правильный эмоциональный тон, то тогда будут получены положительные плоды воспитания личности. Эффективным методом воздействия на ребенка стоит назвать внушение, которое может осуществляться вербально и невербально. Использование этого метода способствует переживанию детьми своих поступков и связанных с ними эмоциональных состояний. </w:t>
      </w:r>
      <w:r w:rsidR="00D02647" w:rsidRPr="006E0DA6">
        <w:rPr>
          <w:rFonts w:ascii="Times New Roman" w:hAnsi="Times New Roman" w:cs="Times New Roman"/>
          <w:sz w:val="28"/>
          <w:szCs w:val="28"/>
        </w:rPr>
        <w:t>Волевая сфер</w:t>
      </w:r>
      <w:r w:rsidR="00E10E5B" w:rsidRPr="006E0DA6">
        <w:rPr>
          <w:rFonts w:ascii="Times New Roman" w:hAnsi="Times New Roman" w:cs="Times New Roman"/>
          <w:sz w:val="28"/>
          <w:szCs w:val="28"/>
        </w:rPr>
        <w:t>а</w:t>
      </w:r>
      <w:r w:rsidR="00D02647" w:rsidRPr="006E0DA6">
        <w:rPr>
          <w:rFonts w:ascii="Times New Roman" w:hAnsi="Times New Roman" w:cs="Times New Roman"/>
          <w:sz w:val="28"/>
          <w:szCs w:val="28"/>
        </w:rPr>
        <w:t xml:space="preserve"> определяет формирование нравственно-волевых устремлений в реализации нравственных поступков. Наиболее значимым моментом является не столько постановка цели, а скорее ее достижение. </w:t>
      </w:r>
      <w:r w:rsidR="00E10E5B" w:rsidRPr="006E0DA6">
        <w:rPr>
          <w:rFonts w:ascii="Times New Roman" w:hAnsi="Times New Roman" w:cs="Times New Roman"/>
          <w:sz w:val="28"/>
          <w:szCs w:val="28"/>
        </w:rPr>
        <w:t xml:space="preserve">Методы воздействия на волевую сферу ориентированы на развитие у детей инициативы, уверенности в своих силах; развитие настойчивости; целеустремленности. Превалируют такие методы как требование и упражнение. По мнению российского педагога К.Д. Ушинского «чтобы сформировать устойчивые навыки и привычки, надо начинать упражнения как можно раньше, ибо чем моложе организм, тем быстрее укореняются в нем привычки». </w:t>
      </w:r>
    </w:p>
    <w:p w:rsidR="003679D0" w:rsidRPr="006E0DA6" w:rsidRDefault="003679D0"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Сфера саморегуляции предполагает формирование нравственных </w:t>
      </w:r>
      <w:r w:rsidR="00E51220" w:rsidRPr="006E0DA6">
        <w:rPr>
          <w:rFonts w:ascii="Times New Roman" w:hAnsi="Times New Roman" w:cs="Times New Roman"/>
          <w:sz w:val="28"/>
          <w:szCs w:val="28"/>
        </w:rPr>
        <w:t>качеств,</w:t>
      </w:r>
      <w:r w:rsidRPr="006E0DA6">
        <w:rPr>
          <w:rFonts w:ascii="Times New Roman" w:hAnsi="Times New Roman" w:cs="Times New Roman"/>
          <w:sz w:val="28"/>
          <w:szCs w:val="28"/>
        </w:rPr>
        <w:t xml:space="preserve"> таких как совестливость, самооценка, самокритичность, умение соотносить свои действия и поступки с другими и пр. </w:t>
      </w:r>
      <w:r w:rsidR="00E51220" w:rsidRPr="006E0DA6">
        <w:rPr>
          <w:rFonts w:ascii="Times New Roman" w:hAnsi="Times New Roman" w:cs="Times New Roman"/>
          <w:sz w:val="28"/>
          <w:szCs w:val="28"/>
        </w:rPr>
        <w:t>Воспитывая у детей навыки психических и физических саморегуляций, развивая навыки анализа жизненных ситуаций, дети обучаются навыкам осознания своего поведения, честного отношения к самим себе и другим людям. Метод коррекции будет эффективен для внесения изменений в свое пове</w:t>
      </w:r>
      <w:r w:rsidR="00966B0C" w:rsidRPr="006E0DA6">
        <w:rPr>
          <w:rFonts w:ascii="Times New Roman" w:hAnsi="Times New Roman" w:cs="Times New Roman"/>
          <w:sz w:val="28"/>
          <w:szCs w:val="28"/>
        </w:rPr>
        <w:t xml:space="preserve">дение, в отношение к людям. Наиболее эффективным методом стоит отметить метод примера. Ориентация на идеал, образец способствует изменению поведения и регулированию своих поступков. </w:t>
      </w:r>
    </w:p>
    <w:p w:rsidR="00966B0C" w:rsidRPr="006E0DA6" w:rsidRDefault="00966B0C"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Предметно-практическая сфера позволяет развивать способности совершать нравственные поступки, проявляя честное и добросовестное отношение к действительности. </w:t>
      </w:r>
      <w:r w:rsidR="006E3CC7" w:rsidRPr="006E0DA6">
        <w:rPr>
          <w:rFonts w:ascii="Times New Roman" w:hAnsi="Times New Roman" w:cs="Times New Roman"/>
          <w:sz w:val="28"/>
          <w:szCs w:val="28"/>
        </w:rPr>
        <w:t xml:space="preserve">Так, например, методы воздействия на предметно-практическую сферу предполагают развитие у детей качеств, помогающих человеку реализовать себя как сугубо общественное и как существо сугубо индивидуальное.  Методы организации деятельности и поведения подростков в определенных условиях иначе называют как методы воспитывающих ситуаций. </w:t>
      </w:r>
      <w:r w:rsidR="00BD58FC" w:rsidRPr="006E0DA6">
        <w:rPr>
          <w:rFonts w:ascii="Times New Roman" w:hAnsi="Times New Roman" w:cs="Times New Roman"/>
          <w:sz w:val="28"/>
          <w:szCs w:val="28"/>
        </w:rPr>
        <w:t xml:space="preserve">Разновидностью метода воспитывающих ситуаций может служить соревнование, способствующее формированию конкурентоспособности и определению лидерских качеств. </w:t>
      </w:r>
    </w:p>
    <w:p w:rsidR="00722EDC" w:rsidRPr="006E0DA6" w:rsidRDefault="00722EDC" w:rsidP="006E0DA6">
      <w:pPr>
        <w:ind w:firstLine="709"/>
        <w:rPr>
          <w:rFonts w:ascii="Times New Roman" w:hAnsi="Times New Roman" w:cs="Times New Roman"/>
          <w:sz w:val="28"/>
          <w:szCs w:val="28"/>
        </w:rPr>
      </w:pPr>
      <w:r w:rsidRPr="006E0DA6">
        <w:rPr>
          <w:rFonts w:ascii="Times New Roman" w:hAnsi="Times New Roman" w:cs="Times New Roman"/>
          <w:sz w:val="28"/>
          <w:szCs w:val="28"/>
        </w:rPr>
        <w:lastRenderedPageBreak/>
        <w:t xml:space="preserve">Формирование сознательного отношения к своим действиям. Стремление к нравственному совершенствованию формируется в экзистенциальной сфере. Эта область выполняет функцию отбора  идей, позиций, взглядов и ценностных ориентаций. Включение подростков в систему новых для них отношений, позволяет им накапливать опыт социально полезного поведения, формирует элементы плодотворной ориентации, высоконравственные установки. Не стоит игнорировать метод дилемм как средство развитие экзистенциальной сферы, позволяющей определить ценностные ориентации человека. </w:t>
      </w:r>
    </w:p>
    <w:p w:rsidR="00493A78" w:rsidRPr="006E0DA6" w:rsidRDefault="00493A78"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Таким образом, причинами правонарушений, чаще всего, являются психологические трудности, обусловленные неправильным воспитанием ребенка, поэтому каждая ситуация предполагает выбор группы методов, который будет соответствовать индивидуальному стилю трудного подростка. </w:t>
      </w:r>
    </w:p>
    <w:p w:rsidR="004144B1" w:rsidRPr="006E0DA6" w:rsidRDefault="004144B1"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Как показывают исследования, проводимые отечественными и зарубежными учеными, дети и подростки с девиантной направленностью имеют много свободного времени, причем ничем не заполненного. Поэтому одним из направлений совершенствования воспитательно-профилактической работы является организация досуга детей и подростков. </w:t>
      </w:r>
    </w:p>
    <w:p w:rsidR="00D82775" w:rsidRPr="006E0DA6" w:rsidRDefault="008D4199" w:rsidP="006E0DA6">
      <w:pPr>
        <w:ind w:firstLine="709"/>
        <w:rPr>
          <w:rFonts w:ascii="Times New Roman" w:hAnsi="Times New Roman" w:cs="Times New Roman"/>
          <w:sz w:val="28"/>
          <w:szCs w:val="28"/>
        </w:rPr>
      </w:pPr>
      <w:r w:rsidRPr="00E71F39">
        <w:rPr>
          <w:rFonts w:ascii="Times New Roman" w:hAnsi="Times New Roman" w:cs="Times New Roman"/>
          <w:sz w:val="28"/>
          <w:szCs w:val="28"/>
        </w:rPr>
        <w:t>В 2014 году специалистами БелИРО проводено социологическое исследование</w:t>
      </w:r>
      <w:r w:rsidR="00D82775" w:rsidRPr="00E71F39">
        <w:rPr>
          <w:rFonts w:ascii="Times New Roman" w:hAnsi="Times New Roman" w:cs="Times New Roman"/>
          <w:sz w:val="28"/>
          <w:szCs w:val="28"/>
        </w:rPr>
        <w:t xml:space="preserve"> «Авторитетные личности в спорте, культуре, предпринимательстве и политике области», в котором </w:t>
      </w:r>
      <w:r w:rsidR="00D82775" w:rsidRPr="00E71F39">
        <w:rPr>
          <w:rFonts w:ascii="Times New Roman" w:hAnsi="Times New Roman" w:cs="Times New Roman"/>
          <w:bCs/>
          <w:sz w:val="28"/>
          <w:szCs w:val="28"/>
        </w:rPr>
        <w:t xml:space="preserve">приняли участие представители учащейся молодежи от </w:t>
      </w:r>
      <w:r w:rsidR="00D82775" w:rsidRPr="00E71F39">
        <w:rPr>
          <w:rStyle w:val="c1"/>
          <w:rFonts w:ascii="Times New Roman" w:hAnsi="Times New Roman" w:cs="Times New Roman"/>
          <w:sz w:val="28"/>
          <w:szCs w:val="28"/>
        </w:rPr>
        <w:t>15 до 18 лет: 15-16 лет – 56,2%; 16-17 лет – 43,0%; 17-18 лет – 0,8%. По половому признаку распределись следующим образом: 52,4% - женщины; 47,6% - мужчины. Из них: 72,4% респондентов проживают в поселке, селе; 27,6% - в</w:t>
      </w:r>
      <w:r w:rsidR="00D82775" w:rsidRPr="006E0DA6">
        <w:rPr>
          <w:rStyle w:val="c1"/>
          <w:rFonts w:ascii="Times New Roman" w:hAnsi="Times New Roman" w:cs="Times New Roman"/>
          <w:sz w:val="28"/>
          <w:szCs w:val="28"/>
        </w:rPr>
        <w:t xml:space="preserve"> городской среде. Полученные данные были адресованы</w:t>
      </w:r>
      <w:r w:rsidR="00D82775" w:rsidRPr="006E0DA6">
        <w:rPr>
          <w:rFonts w:ascii="Times New Roman" w:hAnsi="Times New Roman" w:cs="Times New Roman"/>
          <w:sz w:val="28"/>
          <w:szCs w:val="28"/>
        </w:rPr>
        <w:t xml:space="preserve"> директорам </w:t>
      </w:r>
      <w:r w:rsidR="00D82775" w:rsidRPr="006E0DA6">
        <w:rPr>
          <w:rFonts w:ascii="Times New Roman" w:hAnsi="Times New Roman" w:cs="Times New Roman"/>
          <w:bCs/>
          <w:sz w:val="28"/>
          <w:szCs w:val="28"/>
        </w:rPr>
        <w:t>образовательных</w:t>
      </w:r>
      <w:r w:rsidR="00D82775" w:rsidRPr="006E0DA6">
        <w:rPr>
          <w:rFonts w:ascii="Times New Roman" w:hAnsi="Times New Roman" w:cs="Times New Roman"/>
          <w:sz w:val="28"/>
          <w:szCs w:val="28"/>
        </w:rPr>
        <w:t xml:space="preserve"> </w:t>
      </w:r>
      <w:r w:rsidR="00D82775" w:rsidRPr="006E0DA6">
        <w:rPr>
          <w:rFonts w:ascii="Times New Roman" w:hAnsi="Times New Roman" w:cs="Times New Roman"/>
          <w:bCs/>
          <w:sz w:val="28"/>
          <w:szCs w:val="28"/>
        </w:rPr>
        <w:t xml:space="preserve">учреждений, классным руководителям, заместителям директора по воспитательной работе </w:t>
      </w:r>
      <w:r w:rsidR="00D82775" w:rsidRPr="006E0DA6">
        <w:rPr>
          <w:rFonts w:ascii="Times New Roman" w:hAnsi="Times New Roman" w:cs="Times New Roman"/>
          <w:sz w:val="28"/>
          <w:szCs w:val="28"/>
        </w:rPr>
        <w:t>для организации воспитательной работы и подбору методов, способствующих формированию у обучающихся</w:t>
      </w:r>
      <w:r w:rsidR="00D82775" w:rsidRPr="006E0DA6">
        <w:rPr>
          <w:rFonts w:ascii="Times New Roman" w:hAnsi="Times New Roman" w:cs="Times New Roman"/>
          <w:color w:val="808080" w:themeColor="background1" w:themeShade="80"/>
          <w:sz w:val="28"/>
          <w:szCs w:val="28"/>
        </w:rPr>
        <w:t xml:space="preserve"> </w:t>
      </w:r>
      <w:r w:rsidR="00D82775" w:rsidRPr="006E0DA6">
        <w:rPr>
          <w:rFonts w:ascii="Times New Roman" w:hAnsi="Times New Roman" w:cs="Times New Roman"/>
          <w:sz w:val="28"/>
          <w:szCs w:val="28"/>
        </w:rPr>
        <w:t xml:space="preserve">позитивного отношения к здоровью на примерах активной жизненной позиции, выдающихся достижений авторитетных людей Белгородской области. В частности респондентам были заданы следующие вопросы. </w:t>
      </w:r>
    </w:p>
    <w:p w:rsidR="00D82775" w:rsidRDefault="00D82775" w:rsidP="006E0DA6">
      <w:pPr>
        <w:ind w:firstLine="709"/>
        <w:rPr>
          <w:rStyle w:val="c1"/>
          <w:rFonts w:ascii="Times New Roman" w:hAnsi="Times New Roman" w:cs="Times New Roman"/>
          <w:sz w:val="28"/>
          <w:szCs w:val="28"/>
        </w:rPr>
      </w:pPr>
    </w:p>
    <w:p w:rsidR="0061263B" w:rsidRPr="006E0DA6" w:rsidRDefault="0061263B" w:rsidP="0061263B">
      <w:pPr>
        <w:ind w:firstLine="709"/>
        <w:rPr>
          <w:rFonts w:ascii="Times New Roman" w:hAnsi="Times New Roman" w:cs="Times New Roman"/>
          <w:bCs/>
          <w:sz w:val="28"/>
          <w:szCs w:val="28"/>
        </w:rPr>
      </w:pPr>
      <w:r w:rsidRPr="006E0DA6">
        <w:rPr>
          <w:rFonts w:ascii="Times New Roman" w:hAnsi="Times New Roman" w:cs="Times New Roman"/>
          <w:bCs/>
          <w:sz w:val="28"/>
          <w:szCs w:val="28"/>
        </w:rPr>
        <w:t>В разрезе районов, по мнению респондентов, самым спортивным районом стоит признать Вейделевский (100%). Посещение молодыми людьми спортивной секции или кружка отмечено в Грайворонском районе (95%), Чернянском (86%), Красненском (85%), Шебекинском (80%), Волоконовском и Прохоровском район (75%). Наибольшее количество респондентов, которые не посещают учреждения дополнительного образования спортивной направленности, зафиксированы в Новооскольском районе (60%), Роваеньском (51%), Яковулевском (48%), г. Белгороде (44%), г. Алексеевка и Алексеевком районе (38%), Губкинском городском округе (37,5%), Белгородском (37%), Борисовском и Корочанском районах (36%) (приложение 1, диаграмма 14).</w:t>
      </w:r>
    </w:p>
    <w:p w:rsidR="00D82775" w:rsidRPr="006E0DA6" w:rsidRDefault="00D82775" w:rsidP="006E0DA6">
      <w:pPr>
        <w:ind w:firstLine="709"/>
        <w:rPr>
          <w:rFonts w:ascii="Times New Roman" w:hAnsi="Times New Roman" w:cs="Times New Roman"/>
          <w:b/>
          <w:bCs/>
          <w:sz w:val="28"/>
          <w:szCs w:val="28"/>
        </w:rPr>
      </w:pPr>
      <w:r w:rsidRPr="006E0DA6">
        <w:rPr>
          <w:rFonts w:ascii="Times New Roman" w:hAnsi="Times New Roman" w:cs="Times New Roman"/>
          <w:b/>
          <w:bCs/>
          <w:sz w:val="28"/>
          <w:szCs w:val="28"/>
        </w:rPr>
        <w:t>Занимаетесь ли Вы в какой-либо секции, студии, кружке?</w:t>
      </w:r>
    </w:p>
    <w:p w:rsidR="00D82775" w:rsidRPr="006E0DA6" w:rsidRDefault="00D82775" w:rsidP="006E0DA6">
      <w:pPr>
        <w:ind w:firstLine="709"/>
        <w:rPr>
          <w:rFonts w:ascii="Times New Roman" w:hAnsi="Times New Roman" w:cs="Times New Roman"/>
          <w:b/>
          <w:bCs/>
          <w:sz w:val="28"/>
          <w:szCs w:val="28"/>
        </w:rPr>
      </w:pPr>
      <w:r w:rsidRPr="006E0DA6">
        <w:rPr>
          <w:rFonts w:ascii="Times New Roman" w:hAnsi="Times New Roman" w:cs="Times New Roman"/>
          <w:noProof/>
          <w:sz w:val="28"/>
          <w:szCs w:val="28"/>
          <w:lang w:eastAsia="ru-RU"/>
        </w:rPr>
        <w:lastRenderedPageBreak/>
        <w:drawing>
          <wp:inline distT="0" distB="0" distL="0" distR="0">
            <wp:extent cx="5207971" cy="226521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210175" cy="2266176"/>
                    </a:xfrm>
                    <a:prstGeom prst="rect">
                      <a:avLst/>
                    </a:prstGeom>
                    <a:noFill/>
                    <a:ln w="9525">
                      <a:noFill/>
                      <a:miter lim="800000"/>
                      <a:headEnd/>
                      <a:tailEnd/>
                    </a:ln>
                  </pic:spPr>
                </pic:pic>
              </a:graphicData>
            </a:graphic>
          </wp:inline>
        </w:drawing>
      </w:r>
    </w:p>
    <w:p w:rsidR="00D82775" w:rsidRPr="006E0DA6" w:rsidRDefault="00D82775" w:rsidP="006E0DA6">
      <w:pPr>
        <w:ind w:firstLine="709"/>
        <w:rPr>
          <w:rFonts w:ascii="Times New Roman" w:hAnsi="Times New Roman" w:cs="Times New Roman"/>
          <w:bCs/>
          <w:sz w:val="28"/>
          <w:szCs w:val="28"/>
        </w:rPr>
      </w:pPr>
    </w:p>
    <w:p w:rsidR="00D82775" w:rsidRPr="006E0DA6" w:rsidRDefault="00D82775" w:rsidP="006E0DA6">
      <w:pPr>
        <w:ind w:firstLine="709"/>
        <w:rPr>
          <w:rFonts w:ascii="Times New Roman" w:hAnsi="Times New Roman" w:cs="Times New Roman"/>
          <w:bCs/>
          <w:sz w:val="28"/>
          <w:szCs w:val="28"/>
        </w:rPr>
      </w:pPr>
      <w:r w:rsidRPr="006E0DA6">
        <w:rPr>
          <w:rFonts w:ascii="Times New Roman" w:hAnsi="Times New Roman" w:cs="Times New Roman"/>
          <w:bCs/>
          <w:sz w:val="28"/>
          <w:szCs w:val="28"/>
        </w:rPr>
        <w:t>Между тем, этих респондентов можно рассматривать как потенциальных членов спортивных кружков и клубов. Для этого целесообразно провести воспитательную работу, которая будет способствовать активизации к занятиям спортом, либо, что также не исключается, проанализировать выявленные факторы, которые повлияли на респондентов оставить занятия в спортивных секциях и кружках.</w:t>
      </w:r>
    </w:p>
    <w:p w:rsidR="00D82775" w:rsidRPr="006E0DA6" w:rsidRDefault="00D82775" w:rsidP="006E0DA6">
      <w:pPr>
        <w:ind w:firstLine="709"/>
        <w:rPr>
          <w:rFonts w:ascii="Times New Roman" w:hAnsi="Times New Roman" w:cs="Times New Roman"/>
          <w:b/>
          <w:bCs/>
          <w:sz w:val="28"/>
          <w:szCs w:val="28"/>
        </w:rPr>
      </w:pPr>
    </w:p>
    <w:p w:rsidR="00D82775" w:rsidRPr="006E0DA6" w:rsidRDefault="00D82775" w:rsidP="006E0DA6">
      <w:pPr>
        <w:ind w:firstLine="709"/>
        <w:rPr>
          <w:rFonts w:ascii="Times New Roman" w:hAnsi="Times New Roman" w:cs="Times New Roman"/>
          <w:bCs/>
          <w:sz w:val="28"/>
          <w:szCs w:val="28"/>
        </w:rPr>
      </w:pPr>
      <w:r w:rsidRPr="006E0DA6">
        <w:rPr>
          <w:rFonts w:ascii="Times New Roman" w:hAnsi="Times New Roman" w:cs="Times New Roman"/>
          <w:bCs/>
          <w:sz w:val="28"/>
          <w:szCs w:val="28"/>
        </w:rPr>
        <w:t>На вопрос: «Если Вы не посещаете кружок, студию, секцию и т.п., то какова причина этого?» были получены ответы, которые нашли отражение в следующей диаграмме.</w:t>
      </w:r>
    </w:p>
    <w:p w:rsidR="00D82775" w:rsidRPr="006E0DA6" w:rsidRDefault="00D82775" w:rsidP="006E0DA6">
      <w:pPr>
        <w:ind w:firstLine="709"/>
        <w:rPr>
          <w:rFonts w:ascii="Times New Roman" w:hAnsi="Times New Roman" w:cs="Times New Roman"/>
          <w:b/>
          <w:bCs/>
          <w:sz w:val="28"/>
          <w:szCs w:val="28"/>
          <w:lang w:val="en-US"/>
        </w:rPr>
      </w:pPr>
      <w:r w:rsidRPr="006E0DA6">
        <w:rPr>
          <w:rFonts w:ascii="Times New Roman" w:hAnsi="Times New Roman" w:cs="Times New Roman"/>
          <w:noProof/>
          <w:sz w:val="28"/>
          <w:szCs w:val="28"/>
          <w:lang w:eastAsia="ru-RU"/>
        </w:rPr>
        <w:drawing>
          <wp:inline distT="0" distB="0" distL="0" distR="0">
            <wp:extent cx="4925290" cy="253538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4943475" cy="2544743"/>
                    </a:xfrm>
                    <a:prstGeom prst="rect">
                      <a:avLst/>
                    </a:prstGeom>
                    <a:noFill/>
                    <a:ln w="9525">
                      <a:noFill/>
                      <a:miter lim="800000"/>
                      <a:headEnd/>
                      <a:tailEnd/>
                    </a:ln>
                  </pic:spPr>
                </pic:pic>
              </a:graphicData>
            </a:graphic>
          </wp:inline>
        </w:drawing>
      </w:r>
    </w:p>
    <w:p w:rsidR="00D82775" w:rsidRPr="006E0DA6" w:rsidRDefault="00D82775" w:rsidP="006E0DA6">
      <w:pPr>
        <w:ind w:firstLine="709"/>
        <w:rPr>
          <w:rFonts w:ascii="Times New Roman" w:hAnsi="Times New Roman" w:cs="Times New Roman"/>
          <w:b/>
          <w:bCs/>
          <w:sz w:val="28"/>
          <w:szCs w:val="28"/>
        </w:rPr>
      </w:pPr>
    </w:p>
    <w:p w:rsidR="00D82775" w:rsidRPr="006E0DA6" w:rsidRDefault="00D82775" w:rsidP="006E0DA6">
      <w:pPr>
        <w:ind w:firstLine="709"/>
        <w:rPr>
          <w:rFonts w:ascii="Times New Roman" w:hAnsi="Times New Roman" w:cs="Times New Roman"/>
          <w:bCs/>
          <w:sz w:val="28"/>
          <w:szCs w:val="28"/>
        </w:rPr>
      </w:pPr>
      <w:r w:rsidRPr="006E0DA6">
        <w:rPr>
          <w:rFonts w:ascii="Times New Roman" w:hAnsi="Times New Roman" w:cs="Times New Roman"/>
          <w:bCs/>
          <w:sz w:val="28"/>
          <w:szCs w:val="28"/>
        </w:rPr>
        <w:t xml:space="preserve">Как видим на диаграмме, наибольший показатель указывает на большую учебную нагрузку, так ответили 28,7% респондентов. Далее критерии распределились следующим образом: 10,9% - отсутствие интереса к предлагаемым видам занятий в кружках, секциях, студиях; 10,6% - отсутствие необходимых учреждений поблизости от дома; 10,5% респондентов отметили неудовлетворительное состояние здоровья; 5,8% - не видят необходимости в таких занятиях; 2,5% - отсутствие средств у родителей на оплату занятий. </w:t>
      </w:r>
    </w:p>
    <w:p w:rsidR="00D82775" w:rsidRPr="006E0DA6" w:rsidRDefault="00D82775" w:rsidP="006E0DA6">
      <w:pPr>
        <w:ind w:firstLine="709"/>
        <w:rPr>
          <w:rFonts w:ascii="Times New Roman" w:hAnsi="Times New Roman" w:cs="Times New Roman"/>
          <w:bCs/>
          <w:sz w:val="28"/>
          <w:szCs w:val="28"/>
        </w:rPr>
      </w:pPr>
      <w:r w:rsidRPr="006E0DA6">
        <w:rPr>
          <w:rFonts w:ascii="Times New Roman" w:hAnsi="Times New Roman" w:cs="Times New Roman"/>
          <w:bCs/>
          <w:sz w:val="28"/>
          <w:szCs w:val="28"/>
        </w:rPr>
        <w:lastRenderedPageBreak/>
        <w:t>Если рассмотреть полученные данные в разрезе районов, то отсутствие интереса к занятиям спорта отмечается в Ракитянском районе (61%), г. Белгороде (30%).</w:t>
      </w:r>
    </w:p>
    <w:p w:rsidR="00D82775" w:rsidRPr="006E0DA6" w:rsidRDefault="00D82775" w:rsidP="006E0DA6">
      <w:pPr>
        <w:ind w:firstLine="709"/>
        <w:rPr>
          <w:rFonts w:ascii="Times New Roman" w:hAnsi="Times New Roman" w:cs="Times New Roman"/>
          <w:bCs/>
          <w:sz w:val="28"/>
          <w:szCs w:val="28"/>
        </w:rPr>
      </w:pPr>
      <w:r w:rsidRPr="006E0DA6">
        <w:rPr>
          <w:rFonts w:ascii="Times New Roman" w:hAnsi="Times New Roman" w:cs="Times New Roman"/>
          <w:bCs/>
          <w:sz w:val="28"/>
          <w:szCs w:val="28"/>
        </w:rPr>
        <w:t xml:space="preserve">Изучая мнение респондентов об авторитете, было установлено, что немаловажное значение имеет образование и образованность личности, которая выступает образцом для подражания. Определить значительность влияния литературы, которой оказывается предпочтение возможно при рассмотрении следующих показателей. Наибольшее предпочтение отдается приключенческой литературе - 24,5%; фантастике - 22,3%; фэнтези – 21,5%; 20,0% - классические произведения; 15,7% - детективы; далее по мере убывания – триллеры, исторические произведения, боевики (рис. 16). Наибольшее беспокойство вызывает 6,9% респондентов, которые читать не любят.  </w:t>
      </w:r>
    </w:p>
    <w:p w:rsidR="00D82775" w:rsidRPr="006E0DA6" w:rsidRDefault="00D82775" w:rsidP="006E0DA6">
      <w:pPr>
        <w:ind w:firstLine="709"/>
        <w:rPr>
          <w:rFonts w:ascii="Times New Roman" w:hAnsi="Times New Roman" w:cs="Times New Roman"/>
          <w:bCs/>
          <w:sz w:val="28"/>
          <w:szCs w:val="28"/>
        </w:rPr>
      </w:pPr>
      <w:r w:rsidRPr="006E0DA6">
        <w:rPr>
          <w:rFonts w:ascii="Times New Roman" w:hAnsi="Times New Roman" w:cs="Times New Roman"/>
          <w:bCs/>
          <w:sz w:val="28"/>
          <w:szCs w:val="28"/>
        </w:rPr>
        <w:t xml:space="preserve">Определяя приоритетность предпочтений школьников, был задан вопрос: указать самые любимые занятия. </w:t>
      </w:r>
    </w:p>
    <w:p w:rsidR="00D82775" w:rsidRPr="006E0DA6" w:rsidRDefault="00D82775" w:rsidP="006E0DA6">
      <w:pPr>
        <w:ind w:firstLine="709"/>
        <w:rPr>
          <w:rFonts w:ascii="Times New Roman" w:hAnsi="Times New Roman" w:cs="Times New Roman"/>
          <w:b/>
          <w:bCs/>
          <w:sz w:val="28"/>
          <w:szCs w:val="28"/>
        </w:rPr>
      </w:pPr>
      <w:r w:rsidRPr="006E0DA6">
        <w:rPr>
          <w:rFonts w:ascii="Times New Roman" w:hAnsi="Times New Roman" w:cs="Times New Roman"/>
          <w:noProof/>
          <w:sz w:val="28"/>
          <w:szCs w:val="28"/>
          <w:lang w:eastAsia="ru-RU"/>
        </w:rPr>
        <w:drawing>
          <wp:inline distT="0" distB="0" distL="0" distR="0">
            <wp:extent cx="5611090" cy="238990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620064" cy="2393731"/>
                    </a:xfrm>
                    <a:prstGeom prst="rect">
                      <a:avLst/>
                    </a:prstGeom>
                    <a:noFill/>
                    <a:ln w="9525">
                      <a:noFill/>
                      <a:miter lim="800000"/>
                      <a:headEnd/>
                      <a:tailEnd/>
                    </a:ln>
                  </pic:spPr>
                </pic:pic>
              </a:graphicData>
            </a:graphic>
          </wp:inline>
        </w:drawing>
      </w:r>
    </w:p>
    <w:p w:rsidR="008D4199" w:rsidRPr="006E0DA6" w:rsidRDefault="00D82775" w:rsidP="006E0DA6">
      <w:pPr>
        <w:ind w:firstLine="709"/>
        <w:rPr>
          <w:rFonts w:ascii="Times New Roman" w:hAnsi="Times New Roman" w:cs="Times New Roman"/>
          <w:sz w:val="28"/>
          <w:szCs w:val="28"/>
        </w:rPr>
      </w:pPr>
      <w:r w:rsidRPr="006E0DA6">
        <w:rPr>
          <w:rFonts w:ascii="Times New Roman" w:hAnsi="Times New Roman" w:cs="Times New Roman"/>
          <w:bCs/>
          <w:sz w:val="28"/>
          <w:szCs w:val="28"/>
        </w:rPr>
        <w:t>К сожалению, стоит отметить 4,5% респондентов предпочитающих ничего не делать, т.е., по сути, не имеют увлечений; 2,7% - выбрали критерий «другое» без уточнения. Отрицательным показателем стоит признать отсутствие желание читать. Это наиболее ярко отражено в данных полученных из Вейделевского района (21%), Ракитянского (19%), Волоконовского (14%)</w:t>
      </w:r>
      <w:r w:rsidR="006E0DA6" w:rsidRPr="006E0DA6">
        <w:rPr>
          <w:rFonts w:ascii="Times New Roman" w:hAnsi="Times New Roman" w:cs="Times New Roman"/>
          <w:bCs/>
          <w:sz w:val="28"/>
          <w:szCs w:val="28"/>
        </w:rPr>
        <w:t xml:space="preserve">. Таким образом, </w:t>
      </w:r>
      <w:r w:rsidR="008D4199" w:rsidRPr="006E0DA6">
        <w:rPr>
          <w:rFonts w:ascii="Times New Roman" w:hAnsi="Times New Roman" w:cs="Times New Roman"/>
          <w:sz w:val="28"/>
          <w:szCs w:val="28"/>
        </w:rPr>
        <w:t xml:space="preserve">можно оценить результаты анкетирования по вопросам проведения досуга. В частности подростками отмечается </w:t>
      </w:r>
      <w:r w:rsidR="008D4199" w:rsidRPr="006E0DA6">
        <w:rPr>
          <w:rFonts w:ascii="Times New Roman" w:hAnsi="Times New Roman" w:cs="Times New Roman"/>
          <w:bCs/>
          <w:sz w:val="28"/>
          <w:szCs w:val="28"/>
        </w:rPr>
        <w:t>отсутствие интереса к занятиям спорта в Ракитянском районе (61%), г. Белгороде (30%). Кроме того 6,9% респондентов, которые не любят читать. Полученные данные указывают, что наиболее сложное положение отмечается в Вейделевском районе (21%), Ракитянском (19%), Волоконовском (14%). При этом превалирует в рейтинге любимых занятий общение с друзьями, в том числе в социальных сетях, так отметили – 54,8% респондентов. Не менее серьезны следующие показатели – 4,5% респондентов предпочитают ничего не делать, т.е., по сути, не имеют увлечений; критерий «другое» без уточнения у 2,7% респондентов.</w:t>
      </w:r>
      <w:r w:rsidR="008D4199" w:rsidRPr="006E0DA6">
        <w:rPr>
          <w:rFonts w:ascii="Times New Roman" w:eastAsia="Times New Roman" w:hAnsi="Times New Roman" w:cs="Times New Roman"/>
          <w:sz w:val="28"/>
          <w:szCs w:val="28"/>
          <w:lang w:eastAsia="ru-RU"/>
        </w:rPr>
        <w:t xml:space="preserve"> Полученные данные позволяют сделать вывод о наличии в молодежной среде девиаций, сни</w:t>
      </w:r>
      <w:r w:rsidR="006E0DA6" w:rsidRPr="006E0DA6">
        <w:rPr>
          <w:rFonts w:ascii="Times New Roman" w:eastAsia="Times New Roman" w:hAnsi="Times New Roman" w:cs="Times New Roman"/>
          <w:sz w:val="28"/>
          <w:szCs w:val="28"/>
          <w:lang w:eastAsia="ru-RU"/>
        </w:rPr>
        <w:t>жение</w:t>
      </w:r>
      <w:r w:rsidR="008D4199" w:rsidRPr="006E0DA6">
        <w:rPr>
          <w:rFonts w:ascii="Times New Roman" w:eastAsia="Times New Roman" w:hAnsi="Times New Roman" w:cs="Times New Roman"/>
          <w:sz w:val="28"/>
          <w:szCs w:val="28"/>
          <w:lang w:eastAsia="ru-RU"/>
        </w:rPr>
        <w:t xml:space="preserve"> уров</w:t>
      </w:r>
      <w:r w:rsidR="006E0DA6" w:rsidRPr="006E0DA6">
        <w:rPr>
          <w:rFonts w:ascii="Times New Roman" w:eastAsia="Times New Roman" w:hAnsi="Times New Roman" w:cs="Times New Roman"/>
          <w:sz w:val="28"/>
          <w:szCs w:val="28"/>
          <w:lang w:eastAsia="ru-RU"/>
        </w:rPr>
        <w:t>ня</w:t>
      </w:r>
      <w:r w:rsidR="008D4199" w:rsidRPr="006E0DA6">
        <w:rPr>
          <w:rFonts w:ascii="Times New Roman" w:eastAsia="Times New Roman" w:hAnsi="Times New Roman" w:cs="Times New Roman"/>
          <w:sz w:val="28"/>
          <w:szCs w:val="28"/>
          <w:lang w:eastAsia="ru-RU"/>
        </w:rPr>
        <w:t xml:space="preserve"> общей культуры и нравственности</w:t>
      </w:r>
      <w:r w:rsidR="006E0DA6" w:rsidRPr="006E0DA6">
        <w:rPr>
          <w:rFonts w:ascii="Times New Roman" w:eastAsia="Times New Roman" w:hAnsi="Times New Roman" w:cs="Times New Roman"/>
          <w:sz w:val="28"/>
          <w:szCs w:val="28"/>
          <w:lang w:eastAsia="ru-RU"/>
        </w:rPr>
        <w:t>.</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 xml:space="preserve">Принято считать, что неблагополучные семьи, в которых чаще всего появляются проблемные или, как принято говорить, «трудные» дети, это семьи с недостатком воспитательных ресурсов, педагогически некомпетентные семьи: в </w:t>
      </w:r>
      <w:r w:rsidRPr="006E0DA6">
        <w:rPr>
          <w:rFonts w:ascii="Times New Roman" w:eastAsia="Times New Roman" w:hAnsi="Times New Roman" w:cs="Times New Roman"/>
          <w:sz w:val="28"/>
          <w:szCs w:val="28"/>
          <w:lang w:eastAsia="ru-RU"/>
        </w:rPr>
        <w:lastRenderedPageBreak/>
        <w:t>них надуманные или устаревшие представления о ребенке заменяют реальную картину его развития. К ним целесообразно отнести разрушенные или неполные семьи; семьи с недостаточно высоким общим уровнем развития родителей, не имеющим возможность оказывать помощь детям в учебе; семьи, где тратят много времени и сил на поддержание материального благополучия. Эти семьи создают такие условия, при которых формируется нежелательный фон для воспитания детей. Не исключение – семьи, в которых часто наблюдаются конфликтные ситуации. Где родители не стремятся исправить недостатки своего характера; где один родитель не терпим к манере поведения другого. В таких семьях дети часто держатся оппозиционно, подчас демонстративно конфликтны.</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Не исключаются из списка неблагополучных семей с низким уровнем нравственности. Среди членов такой семьи отмечаются различия в мировоззрении и принципах организации семьи, стремление достичь своих целей в ущерб интересам других, использование чужого труда, стремление подчинить своей воле другого и т.п. Отрицательным примером может служить распространенное у многих родителей стремление сохранить у ребенка и подростка в более старшем возрасте нравящиеся им образцы поведения предшествующих этапов развития, например меньшую активность, послушность и т.д.</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 xml:space="preserve">Дети очень тонко чувствуют настроение взрослых, их отношение, образцы поведения. Они часто стремятся сопоставить слова родителей с их делами. Так, если старшие в семье призывают к честности, а сами лгут, к сдержанности, а сами вспыльчивы и агрессивны, то ребенку предстоит сделать выбор. Но он всегда в этих условиях будет протестовать против требований вести себя образцово, если родители сами этого не делают. Распространены такие факторы как жесткие ограничения и гиперопека со стороны родителей. Первые ведут к подавленности ребенка и даже к невротическим состояниям. Гиперопека ведет к затруднениям в общении с детьми. Вызывает трудности и доминирование в семье одного из супругов, находящее сопротивление со стороны другого. Неблагоприятно влияет на ребенка и жизнь вдали от семьи, особенно потеря одного из родителей. </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 xml:space="preserve">Не редко бывает так, что родители не придают значения проступкам детей, не видят в них ничего страшного, считают, что «все дети такие», либо рассуждают так: «Мы сами такими же были. Позиция круговой обороны, которую также может занимать определенная часть родителей, строя свои отношения с окружающими по принципу «наш ребенок всегда прав». Такой попустительски-снисходительный стиль не может способствовать правильному воспитанию детей как впрочем, и демонстративный стиль, когда родители, чаще мать, не стесняясь, всем и каждому жалуются на своего ребенка, рассказывает на каждом углу о его проступках, явно преувеличивая степень их опасности, вслух заявляют, что сын растет «бандитом» и прочее. Это приводит к утрате у ребенка стыдливости, чувства раскаяния за свои поступки, снимает внутренний контроль за своим поведением, происходит озлобление по отношению к взрослым, родителям. </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Иногда можно наблюдать, когда родители не доверяют своим детям, подвергают их оскорбительному тотальному контролю, пытаются полностью изолировать от сверстников, друзей, стремятся абсолютно контролировать свободное время ребенка, круг его интересов, занятий, общения. Это педантично-</w:t>
      </w:r>
      <w:r w:rsidRPr="006E0DA6">
        <w:rPr>
          <w:rFonts w:ascii="Times New Roman" w:eastAsia="Times New Roman" w:hAnsi="Times New Roman" w:cs="Times New Roman"/>
          <w:sz w:val="28"/>
          <w:szCs w:val="28"/>
          <w:lang w:eastAsia="ru-RU"/>
        </w:rPr>
        <w:lastRenderedPageBreak/>
        <w:t>подозрительный стиль также не несет всего позитива, как и жестко-авторитарный стиль, при котором родители злоупотребляют физическими наказаниями. К такому стилю отношений больше склонен отец, стремящийся по всякому поводу жестоко избить ребенка, считающий, что существует лишь один эффективный воспитательный прием - физическая расправа. Дети обычно в подобных случаях растут агрессивными, жестокими, стремятся обижать слабых, маленьких, беззащитных.</w:t>
      </w:r>
    </w:p>
    <w:p w:rsidR="0030281B" w:rsidRPr="006E0DA6" w:rsidRDefault="0030281B"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Рассматривая стили воспитания, отметим увещевательный стиль, который противоположен жестко-авторитарному стилю. В этом случае родители проявляют по отношению к своим детям полную беспомощность, предпочитают увещевать, бесконечно уговаривать, объяснять, не применять никаких волевых воздействий и наказаний. Отстраненно-равнодушный стиль, как правило</w:t>
      </w:r>
      <w:r w:rsidR="000D64FA">
        <w:rPr>
          <w:rFonts w:ascii="Times New Roman" w:eastAsia="Times New Roman" w:hAnsi="Times New Roman" w:cs="Times New Roman"/>
          <w:sz w:val="28"/>
          <w:szCs w:val="28"/>
          <w:lang w:eastAsia="ru-RU"/>
        </w:rPr>
        <w:t xml:space="preserve">, </w:t>
      </w:r>
      <w:r w:rsidRPr="006E0DA6">
        <w:rPr>
          <w:rFonts w:ascii="Times New Roman" w:eastAsia="Times New Roman" w:hAnsi="Times New Roman" w:cs="Times New Roman"/>
          <w:sz w:val="28"/>
          <w:szCs w:val="28"/>
          <w:lang w:eastAsia="ru-RU"/>
        </w:rPr>
        <w:t xml:space="preserve">наблюдается в семьях, где родители, в частности мать, поглощена устройством своей личной жизни. Выйдя вторично замуж, мать не находит ни времени, ни душевных сил для своих детей от первого брака, равнодушна как к самим детям, так и к их поступкам. Дети предоставлены самим себе, чувствуют себя лишними, стремятся меньше бывать дома, с болью воспринимают равнодушно-отстраненное отношение матери. Если же в семье так называемый «поздний ребенок», то воспитание выбирается по типу «кумир семьи». В таких случаях на ребенка готовы молиться, все его просьбы и прихоти выполняются, формируется крайний эгоцентризм, эгоизм, первыми жертвами которого становятся сами же родители. Но когда у родителей, особенно у матери, не хватает выдержки, самообладания для осуществления последовательной воспитательной тактики в семье, формируется непоследовательный стиль воспитания. Возникают резкие эмоциональные перепады в отношениях с детьми - от наказания, слез, ругани до умилительно-ласкательных проявлении, что приводит к потере родительского влияния на детей. Подросток становится неуправляемым, непредсказуемым, пренебрегающим мнением старших, родителей. </w:t>
      </w:r>
    </w:p>
    <w:p w:rsidR="0030281B" w:rsidRPr="006E0DA6" w:rsidRDefault="0030281B" w:rsidP="006E0DA6">
      <w:pPr>
        <w:ind w:firstLine="709"/>
        <w:rPr>
          <w:rFonts w:ascii="Times New Roman" w:hAnsi="Times New Roman" w:cs="Times New Roman"/>
          <w:sz w:val="28"/>
          <w:szCs w:val="28"/>
        </w:rPr>
      </w:pPr>
    </w:p>
    <w:p w:rsidR="004F1ED9" w:rsidRPr="006E0DA6" w:rsidRDefault="00FC4AD5"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Работа с семьей представляет собой профилактику и коррекцию дисгармонии семейных отношений и устранение недостатков семейного воспитания. </w:t>
      </w:r>
      <w:r w:rsidR="004F1ED9" w:rsidRPr="006E0DA6">
        <w:rPr>
          <w:rFonts w:ascii="Times New Roman" w:hAnsi="Times New Roman" w:cs="Times New Roman"/>
          <w:sz w:val="28"/>
          <w:szCs w:val="28"/>
        </w:rPr>
        <w:t>Немаловажно тесное сотрудничество образовательного учреждения с семье</w:t>
      </w:r>
      <w:r w:rsidR="000D64FA">
        <w:rPr>
          <w:rFonts w:ascii="Times New Roman" w:hAnsi="Times New Roman" w:cs="Times New Roman"/>
          <w:sz w:val="28"/>
          <w:szCs w:val="28"/>
        </w:rPr>
        <w:t>й, п</w:t>
      </w:r>
      <w:r w:rsidR="004F1ED9" w:rsidRPr="006E0DA6">
        <w:rPr>
          <w:rFonts w:ascii="Times New Roman" w:hAnsi="Times New Roman" w:cs="Times New Roman"/>
          <w:sz w:val="28"/>
          <w:szCs w:val="28"/>
        </w:rPr>
        <w:t>озволяющее решать следующие задачи:</w:t>
      </w:r>
    </w:p>
    <w:p w:rsidR="00FC4AD5" w:rsidRPr="006E0DA6" w:rsidRDefault="004F1ED9" w:rsidP="006E0DA6">
      <w:pPr>
        <w:ind w:firstLine="709"/>
        <w:rPr>
          <w:rFonts w:ascii="Times New Roman" w:hAnsi="Times New Roman" w:cs="Times New Roman"/>
          <w:sz w:val="28"/>
          <w:szCs w:val="28"/>
        </w:rPr>
      </w:pPr>
      <w:r w:rsidRPr="006E0DA6">
        <w:rPr>
          <w:rFonts w:ascii="Times New Roman" w:hAnsi="Times New Roman" w:cs="Times New Roman"/>
          <w:sz w:val="28"/>
          <w:szCs w:val="28"/>
        </w:rPr>
        <w:t>- осуществлять информационно-просветительскую работу с целью профилактики дисгармонии семейных отношений и нарушений в семейном воспитании;</w:t>
      </w:r>
    </w:p>
    <w:p w:rsidR="004F1ED9" w:rsidRPr="006E0DA6" w:rsidRDefault="004F1ED9" w:rsidP="006E0DA6">
      <w:pPr>
        <w:ind w:firstLine="709"/>
        <w:rPr>
          <w:rFonts w:ascii="Times New Roman" w:hAnsi="Times New Roman" w:cs="Times New Roman"/>
          <w:sz w:val="28"/>
          <w:szCs w:val="28"/>
        </w:rPr>
      </w:pPr>
      <w:r w:rsidRPr="006E0DA6">
        <w:rPr>
          <w:rFonts w:ascii="Times New Roman" w:hAnsi="Times New Roman" w:cs="Times New Roman"/>
          <w:sz w:val="28"/>
          <w:szCs w:val="28"/>
        </w:rPr>
        <w:t>- проводить диагностическую работу с целью определения типа семейного воспитания, установок родителей по отношению к детям и гармоничности семейных отношений в целом;</w:t>
      </w:r>
    </w:p>
    <w:p w:rsidR="004F1ED9" w:rsidRPr="006E0DA6" w:rsidRDefault="005A5774" w:rsidP="006E0DA6">
      <w:pPr>
        <w:ind w:firstLine="709"/>
        <w:rPr>
          <w:rFonts w:ascii="Times New Roman" w:hAnsi="Times New Roman" w:cs="Times New Roman"/>
          <w:sz w:val="28"/>
          <w:szCs w:val="28"/>
        </w:rPr>
      </w:pPr>
      <w:r w:rsidRPr="006E0DA6">
        <w:rPr>
          <w:rFonts w:ascii="Times New Roman" w:hAnsi="Times New Roman" w:cs="Times New Roman"/>
          <w:sz w:val="28"/>
          <w:szCs w:val="28"/>
        </w:rPr>
        <w:t>- реализации комплексной работы с семьей для восстановления здоровых взаимоотношений между ее членами и коррекция имеющихся отклонений в семейном воспитании.</w:t>
      </w:r>
    </w:p>
    <w:p w:rsidR="005A5774" w:rsidRPr="006E0DA6" w:rsidRDefault="005A5774"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Родителям необходимо </w:t>
      </w:r>
      <w:r w:rsidR="00827DB0" w:rsidRPr="006E0DA6">
        <w:rPr>
          <w:rFonts w:ascii="Times New Roman" w:hAnsi="Times New Roman" w:cs="Times New Roman"/>
          <w:sz w:val="28"/>
          <w:szCs w:val="28"/>
        </w:rPr>
        <w:t>понять,</w:t>
      </w:r>
      <w:r w:rsidRPr="006E0DA6">
        <w:rPr>
          <w:rFonts w:ascii="Times New Roman" w:hAnsi="Times New Roman" w:cs="Times New Roman"/>
          <w:sz w:val="28"/>
          <w:szCs w:val="28"/>
        </w:rPr>
        <w:t xml:space="preserve"> что собой представляет семья и то, что она обладает сложным внутренним строением, своей психологической структурой, как целое она определяет некоторые свойства и особенности входящих в нее </w:t>
      </w:r>
      <w:r w:rsidRPr="006E0DA6">
        <w:rPr>
          <w:rFonts w:ascii="Times New Roman" w:hAnsi="Times New Roman" w:cs="Times New Roman"/>
          <w:sz w:val="28"/>
          <w:szCs w:val="28"/>
        </w:rPr>
        <w:lastRenderedPageBreak/>
        <w:t xml:space="preserve">индивидов, при этом каждый индивид влияет на других индивидов и сам опосредованно находится под их влиянием. </w:t>
      </w:r>
    </w:p>
    <w:p w:rsidR="009850B7" w:rsidRDefault="009850B7" w:rsidP="006E0DA6">
      <w:pPr>
        <w:ind w:firstLine="709"/>
        <w:rPr>
          <w:rFonts w:ascii="Times New Roman" w:hAnsi="Times New Roman" w:cs="Times New Roman"/>
          <w:b/>
          <w:sz w:val="28"/>
          <w:szCs w:val="28"/>
          <w:highlight w:val="yellow"/>
        </w:rPr>
      </w:pPr>
    </w:p>
    <w:p w:rsidR="00AE5F7C" w:rsidRPr="006E0DA6" w:rsidRDefault="00AE5F7C" w:rsidP="006E0DA6">
      <w:pPr>
        <w:ind w:firstLine="709"/>
        <w:rPr>
          <w:rFonts w:ascii="Times New Roman" w:hAnsi="Times New Roman" w:cs="Times New Roman"/>
          <w:b/>
          <w:sz w:val="28"/>
          <w:szCs w:val="28"/>
        </w:rPr>
      </w:pPr>
      <w:r w:rsidRPr="009850B7">
        <w:rPr>
          <w:rFonts w:ascii="Times New Roman" w:hAnsi="Times New Roman" w:cs="Times New Roman"/>
          <w:b/>
          <w:sz w:val="28"/>
          <w:szCs w:val="28"/>
        </w:rPr>
        <w:t>Заключение</w:t>
      </w:r>
    </w:p>
    <w:p w:rsidR="00AE5F7C" w:rsidRDefault="00AE5F7C" w:rsidP="006E0DA6">
      <w:pPr>
        <w:ind w:firstLine="709"/>
        <w:rPr>
          <w:rFonts w:ascii="Times New Roman" w:eastAsia="Times New Roman" w:hAnsi="Times New Roman" w:cs="Times New Roman"/>
          <w:sz w:val="28"/>
          <w:szCs w:val="28"/>
          <w:lang w:eastAsia="ru-RU"/>
        </w:rPr>
      </w:pPr>
      <w:r w:rsidRPr="006E0DA6">
        <w:rPr>
          <w:rFonts w:ascii="Times New Roman" w:eastAsia="Times New Roman" w:hAnsi="Times New Roman" w:cs="Times New Roman"/>
          <w:sz w:val="28"/>
          <w:szCs w:val="28"/>
          <w:lang w:eastAsia="ru-RU"/>
        </w:rPr>
        <w:t xml:space="preserve">В Стратегии </w:t>
      </w:r>
      <w:r w:rsidRPr="006E0DA6">
        <w:rPr>
          <w:rFonts w:ascii="Times New Roman" w:eastAsia="Times New Roman" w:hAnsi="Times New Roman" w:cs="Times New Roman"/>
          <w:bCs/>
          <w:sz w:val="28"/>
          <w:szCs w:val="28"/>
          <w:lang w:eastAsia="ru-RU"/>
        </w:rPr>
        <w:t>развития молодежи Российской Федерации на период до 2025 года,</w:t>
      </w:r>
      <w:r w:rsidRPr="006E0DA6">
        <w:rPr>
          <w:rFonts w:ascii="Times New Roman" w:eastAsia="Times New Roman" w:hAnsi="Times New Roman" w:cs="Times New Roman"/>
          <w:sz w:val="28"/>
          <w:szCs w:val="28"/>
          <w:lang w:eastAsia="ru-RU"/>
        </w:rPr>
        <w:t xml:space="preserve"> утвержденной Указом Президента Российской Федерации от 19 декабря 2012 г. № 1666, </w:t>
      </w:r>
      <w:r w:rsidRPr="006E0DA6">
        <w:rPr>
          <w:rFonts w:ascii="Times New Roman" w:eastAsia="Times New Roman" w:hAnsi="Times New Roman" w:cs="Times New Roman"/>
          <w:bCs/>
          <w:sz w:val="28"/>
          <w:szCs w:val="28"/>
          <w:lang w:eastAsia="ru-RU"/>
        </w:rPr>
        <w:t>отмечается: «..</w:t>
      </w:r>
      <w:r w:rsidRPr="006E0DA6">
        <w:rPr>
          <w:rFonts w:ascii="Times New Roman" w:eastAsia="Times New Roman" w:hAnsi="Times New Roman" w:cs="Times New Roman"/>
          <w:sz w:val="28"/>
          <w:szCs w:val="28"/>
          <w:lang w:eastAsia="ru-RU"/>
        </w:rPr>
        <w:t>государству и обществу необходимо создать для молодежи возможности для полноценной реализации важнейшего конкурентного преимущества в современном мире – интеллектуального потенциала поколения и  добиться реальной, целенаправленной и системной поддержки талантливой и инициативной молодежи».</w:t>
      </w:r>
    </w:p>
    <w:p w:rsidR="00AE5F7C" w:rsidRDefault="000D64FA" w:rsidP="006E0DA6">
      <w:pPr>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В связи с поставленной задачей педагогическому сообществу в работе с семьей рекомендуется акцентировать внимание</w:t>
      </w:r>
      <w:r w:rsidR="00AE5F7C" w:rsidRPr="006E0DA6">
        <w:rPr>
          <w:rFonts w:ascii="Times New Roman" w:hAnsi="Times New Roman" w:cs="Times New Roman"/>
          <w:sz w:val="28"/>
          <w:szCs w:val="28"/>
        </w:rPr>
        <w:t xml:space="preserve"> на формировании у </w:t>
      </w:r>
      <w:r>
        <w:rPr>
          <w:rFonts w:ascii="Times New Roman" w:hAnsi="Times New Roman" w:cs="Times New Roman"/>
          <w:sz w:val="28"/>
          <w:szCs w:val="28"/>
        </w:rPr>
        <w:t xml:space="preserve">подростков и учащейся молодежи </w:t>
      </w:r>
      <w:r w:rsidR="00AE5F7C" w:rsidRPr="006E0DA6">
        <w:rPr>
          <w:rFonts w:ascii="Times New Roman" w:hAnsi="Times New Roman" w:cs="Times New Roman"/>
          <w:sz w:val="28"/>
          <w:szCs w:val="28"/>
        </w:rPr>
        <w:t>четко выраженной мировоззренческой позиции, в основе которой должны быть закреплены базовые установки как «успешный человек в успешной стране»; патриотизм и гражданственность; здоровый образ жизни.</w:t>
      </w:r>
    </w:p>
    <w:p w:rsidR="009850B7" w:rsidRPr="006E0DA6" w:rsidRDefault="009850B7" w:rsidP="006E0DA6">
      <w:pPr>
        <w:ind w:firstLine="709"/>
        <w:rPr>
          <w:rFonts w:ascii="Times New Roman" w:hAnsi="Times New Roman" w:cs="Times New Roman"/>
          <w:sz w:val="28"/>
          <w:szCs w:val="28"/>
        </w:rPr>
      </w:pPr>
      <w:r>
        <w:rPr>
          <w:rFonts w:ascii="Times New Roman" w:hAnsi="Times New Roman" w:cs="Times New Roman"/>
          <w:sz w:val="28"/>
          <w:szCs w:val="28"/>
        </w:rPr>
        <w:t xml:space="preserve">Включать в план работы образовательных учреждений проведение мероприятий, способствующих профилактике </w:t>
      </w:r>
      <w:r w:rsidR="00087986">
        <w:rPr>
          <w:rFonts w:ascii="Times New Roman" w:hAnsi="Times New Roman" w:cs="Times New Roman"/>
          <w:sz w:val="28"/>
          <w:szCs w:val="28"/>
        </w:rPr>
        <w:t xml:space="preserve">среди подростков </w:t>
      </w:r>
      <w:r w:rsidR="008667D8">
        <w:rPr>
          <w:rFonts w:ascii="Times New Roman" w:hAnsi="Times New Roman" w:cs="Times New Roman"/>
          <w:sz w:val="28"/>
          <w:szCs w:val="28"/>
        </w:rPr>
        <w:t xml:space="preserve">таких </w:t>
      </w:r>
      <w:r>
        <w:rPr>
          <w:rFonts w:ascii="Times New Roman" w:hAnsi="Times New Roman" w:cs="Times New Roman"/>
          <w:sz w:val="28"/>
          <w:szCs w:val="28"/>
        </w:rPr>
        <w:t xml:space="preserve">негативных проявлений </w:t>
      </w:r>
      <w:r w:rsidR="008667D8">
        <w:rPr>
          <w:rFonts w:ascii="Times New Roman" w:hAnsi="Times New Roman" w:cs="Times New Roman"/>
          <w:sz w:val="28"/>
          <w:szCs w:val="28"/>
        </w:rPr>
        <w:t xml:space="preserve">как алкоголизм, наркомания, табакокурение, </w:t>
      </w:r>
      <w:r w:rsidR="00087986">
        <w:rPr>
          <w:rFonts w:ascii="Times New Roman" w:hAnsi="Times New Roman" w:cs="Times New Roman"/>
          <w:sz w:val="28"/>
          <w:szCs w:val="28"/>
        </w:rPr>
        <w:t>безнадзорность, беспризорность, правонарушения, экстремизм. Н</w:t>
      </w:r>
      <w:r>
        <w:rPr>
          <w:rFonts w:ascii="Times New Roman" w:hAnsi="Times New Roman" w:cs="Times New Roman"/>
          <w:sz w:val="28"/>
          <w:szCs w:val="28"/>
        </w:rPr>
        <w:t xml:space="preserve">апример, конкурс видеороликов «Нам не все равно!» (о ведении здорового образа </w:t>
      </w:r>
      <w:r w:rsidR="008667D8">
        <w:rPr>
          <w:rFonts w:ascii="Times New Roman" w:hAnsi="Times New Roman" w:cs="Times New Roman"/>
          <w:sz w:val="28"/>
          <w:szCs w:val="28"/>
        </w:rPr>
        <w:t xml:space="preserve">жизни), конкурс социальной рекламы «Какой я вижу свою жизнь в будущем», неделя рисунков «Я выбираю жизнь» (неделя посвящена профилактике употребления психоактивных веществ), неделя правовых знаний (встреча с представителями правоохранительных органов, работниками суда, прокуратуры), конкурс социальной рекламы «Главные ценности», круглый стол «Здоровая семья» (формирование нравственной позиции по отношению к семье) и другие </w:t>
      </w:r>
      <w:r w:rsidR="00087986">
        <w:rPr>
          <w:rFonts w:ascii="Times New Roman" w:hAnsi="Times New Roman" w:cs="Times New Roman"/>
          <w:sz w:val="28"/>
          <w:szCs w:val="28"/>
        </w:rPr>
        <w:t>.</w:t>
      </w:r>
    </w:p>
    <w:p w:rsidR="00AE5F7C" w:rsidRPr="006E0DA6" w:rsidRDefault="00AE5F7C" w:rsidP="006E0DA6">
      <w:pPr>
        <w:ind w:firstLine="709"/>
        <w:rPr>
          <w:rFonts w:ascii="Times New Roman" w:hAnsi="Times New Roman" w:cs="Times New Roman"/>
          <w:sz w:val="28"/>
          <w:szCs w:val="28"/>
        </w:rPr>
      </w:pPr>
      <w:r w:rsidRPr="006E0DA6">
        <w:rPr>
          <w:rFonts w:ascii="Times New Roman" w:hAnsi="Times New Roman" w:cs="Times New Roman"/>
          <w:sz w:val="28"/>
          <w:szCs w:val="28"/>
        </w:rPr>
        <w:t xml:space="preserve">Молодое поколение подвержено инакомыслию и корректировке модели ее поведения в силу неустойчивости взглядов и отсутствия сложившихся социальных стереотипов. </w:t>
      </w:r>
      <w:r w:rsidR="000D64FA">
        <w:rPr>
          <w:rFonts w:ascii="Times New Roman" w:hAnsi="Times New Roman" w:cs="Times New Roman"/>
          <w:sz w:val="28"/>
          <w:szCs w:val="28"/>
        </w:rPr>
        <w:t>В</w:t>
      </w:r>
      <w:r w:rsidRPr="006E0DA6">
        <w:rPr>
          <w:rFonts w:ascii="Times New Roman" w:hAnsi="Times New Roman" w:cs="Times New Roman"/>
          <w:sz w:val="28"/>
          <w:szCs w:val="28"/>
        </w:rPr>
        <w:t>ажно осуществлять деятельность школы, семьи и других социальных институтов, при которой у молодежи будет формироваться объект уважения, подражания, авторитет</w:t>
      </w:r>
      <w:r w:rsidR="000D64FA">
        <w:rPr>
          <w:rFonts w:ascii="Times New Roman" w:hAnsi="Times New Roman" w:cs="Times New Roman"/>
          <w:sz w:val="28"/>
          <w:szCs w:val="28"/>
        </w:rPr>
        <w:t>, доверие</w:t>
      </w:r>
      <w:r w:rsidRPr="006E0DA6">
        <w:rPr>
          <w:rFonts w:ascii="Times New Roman" w:hAnsi="Times New Roman" w:cs="Times New Roman"/>
          <w:sz w:val="28"/>
          <w:szCs w:val="28"/>
        </w:rPr>
        <w:t xml:space="preserve">. Обеспечение организации досуга устранение </w:t>
      </w:r>
      <w:r w:rsidRPr="006E0DA6">
        <w:rPr>
          <w:rFonts w:ascii="Times New Roman" w:eastAsia="Times New Roman" w:hAnsi="Times New Roman" w:cs="Times New Roman"/>
          <w:sz w:val="28"/>
          <w:szCs w:val="28"/>
          <w:lang w:eastAsia="ru-RU"/>
        </w:rPr>
        <w:t>дефицита доступных спортивных площадок и оборудованных помещений для организации работы с молодежью</w:t>
      </w:r>
      <w:r w:rsidRPr="006E0DA6">
        <w:rPr>
          <w:rFonts w:ascii="Times New Roman" w:hAnsi="Times New Roman" w:cs="Times New Roman"/>
          <w:sz w:val="28"/>
          <w:szCs w:val="28"/>
        </w:rPr>
        <w:t>, позволит бороться с бездействием, пустым времяпровождением. А эффективное использование потенциала молодого поколения позволит выработать обязанности практической деятельности в различных сферах социальной жизни.</w:t>
      </w:r>
    </w:p>
    <w:p w:rsidR="00AE5F7C" w:rsidRPr="006E0DA6" w:rsidRDefault="006A362E" w:rsidP="006E0DA6">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Активнее применять на </w:t>
      </w:r>
      <w:r w:rsidR="00AE5F7C" w:rsidRPr="006E0DA6">
        <w:rPr>
          <w:rFonts w:ascii="Times New Roman" w:hAnsi="Times New Roman" w:cs="Times New Roman"/>
          <w:sz w:val="28"/>
          <w:szCs w:val="28"/>
        </w:rPr>
        <w:t>родительских собрани</w:t>
      </w:r>
      <w:r>
        <w:rPr>
          <w:rFonts w:ascii="Times New Roman" w:hAnsi="Times New Roman" w:cs="Times New Roman"/>
          <w:sz w:val="28"/>
          <w:szCs w:val="28"/>
        </w:rPr>
        <w:t>ях различные формы работы</w:t>
      </w:r>
      <w:r w:rsidR="00AE5F7C" w:rsidRPr="006E0DA6">
        <w:rPr>
          <w:rFonts w:ascii="Times New Roman" w:hAnsi="Times New Roman" w:cs="Times New Roman"/>
          <w:sz w:val="28"/>
          <w:szCs w:val="28"/>
        </w:rPr>
        <w:t xml:space="preserve"> с целью знакомства родителей </w:t>
      </w:r>
      <w:r w:rsidR="00AE5F7C" w:rsidRPr="006E0DA6">
        <w:rPr>
          <w:rFonts w:ascii="Times New Roman" w:eastAsia="Times New Roman" w:hAnsi="Times New Roman" w:cs="Times New Roman"/>
          <w:sz w:val="28"/>
          <w:szCs w:val="28"/>
          <w:lang w:eastAsia="ru-RU"/>
        </w:rPr>
        <w:t>о наличии в молодежной среде серьезных девиаций, ведущих к разрушительным социальным проявлениям</w:t>
      </w:r>
      <w:r>
        <w:rPr>
          <w:rFonts w:ascii="Times New Roman" w:eastAsia="Times New Roman" w:hAnsi="Times New Roman" w:cs="Times New Roman"/>
          <w:sz w:val="28"/>
          <w:szCs w:val="28"/>
          <w:lang w:eastAsia="ru-RU"/>
        </w:rPr>
        <w:t xml:space="preserve"> и возможности повышения </w:t>
      </w:r>
      <w:r w:rsidR="00AE5F7C" w:rsidRPr="006E0DA6">
        <w:rPr>
          <w:rFonts w:ascii="Times New Roman" w:eastAsia="Times New Roman" w:hAnsi="Times New Roman" w:cs="Times New Roman"/>
          <w:sz w:val="28"/>
          <w:szCs w:val="28"/>
          <w:lang w:eastAsia="ru-RU"/>
        </w:rPr>
        <w:t>уров</w:t>
      </w:r>
      <w:r>
        <w:rPr>
          <w:rFonts w:ascii="Times New Roman" w:eastAsia="Times New Roman" w:hAnsi="Times New Roman" w:cs="Times New Roman"/>
          <w:sz w:val="28"/>
          <w:szCs w:val="28"/>
          <w:lang w:eastAsia="ru-RU"/>
        </w:rPr>
        <w:t>ня</w:t>
      </w:r>
      <w:r w:rsidR="00AE5F7C" w:rsidRPr="006E0DA6">
        <w:rPr>
          <w:rFonts w:ascii="Times New Roman" w:eastAsia="Times New Roman" w:hAnsi="Times New Roman" w:cs="Times New Roman"/>
          <w:sz w:val="28"/>
          <w:szCs w:val="28"/>
          <w:lang w:eastAsia="ru-RU"/>
        </w:rPr>
        <w:t xml:space="preserve"> общей культуры и нравственности детей и молодежи.</w:t>
      </w:r>
    </w:p>
    <w:p w:rsidR="00AE5F7C" w:rsidRPr="006E0DA6" w:rsidRDefault="00AE5F7C" w:rsidP="006E0DA6">
      <w:pPr>
        <w:ind w:firstLine="709"/>
        <w:rPr>
          <w:rFonts w:ascii="Times New Roman" w:hAnsi="Times New Roman" w:cs="Times New Roman"/>
          <w:i/>
          <w:sz w:val="28"/>
          <w:szCs w:val="28"/>
        </w:rPr>
      </w:pPr>
      <w:r w:rsidRPr="006E0DA6">
        <w:rPr>
          <w:rFonts w:ascii="Times New Roman" w:hAnsi="Times New Roman" w:cs="Times New Roman"/>
          <w:sz w:val="28"/>
          <w:szCs w:val="28"/>
        </w:rPr>
        <w:t>Инициировать организацию работы муниципальных координационных органов</w:t>
      </w:r>
      <w:r w:rsidRPr="006E0DA6">
        <w:rPr>
          <w:rFonts w:ascii="Times New Roman" w:eastAsia="Times New Roman" w:hAnsi="Times New Roman" w:cs="Times New Roman"/>
          <w:sz w:val="28"/>
          <w:szCs w:val="28"/>
          <w:lang w:eastAsia="ru-RU"/>
        </w:rPr>
        <w:t xml:space="preserve"> </w:t>
      </w:r>
      <w:r w:rsidRPr="006E0DA6">
        <w:rPr>
          <w:rFonts w:ascii="Times New Roman" w:hAnsi="Times New Roman" w:cs="Times New Roman"/>
          <w:sz w:val="28"/>
          <w:szCs w:val="28"/>
        </w:rPr>
        <w:t xml:space="preserve">по вопросам </w:t>
      </w:r>
      <w:r w:rsidRPr="006E0DA6">
        <w:rPr>
          <w:rFonts w:ascii="Times New Roman" w:eastAsia="Times New Roman" w:hAnsi="Times New Roman" w:cs="Times New Roman"/>
          <w:sz w:val="28"/>
          <w:szCs w:val="28"/>
          <w:lang w:eastAsia="ru-RU"/>
        </w:rPr>
        <w:t xml:space="preserve">преступности в молодежной среде, в том числе экстремистской направленности, укрепления ее </w:t>
      </w:r>
      <w:r w:rsidR="006A362E">
        <w:rPr>
          <w:rFonts w:ascii="Times New Roman" w:eastAsia="Times New Roman" w:hAnsi="Times New Roman" w:cs="Times New Roman"/>
          <w:sz w:val="28"/>
          <w:szCs w:val="28"/>
          <w:lang w:eastAsia="ru-RU"/>
        </w:rPr>
        <w:t xml:space="preserve">духовного и телесного </w:t>
      </w:r>
      <w:r w:rsidRPr="006E0DA6">
        <w:rPr>
          <w:rFonts w:ascii="Times New Roman" w:eastAsia="Times New Roman" w:hAnsi="Times New Roman" w:cs="Times New Roman"/>
          <w:sz w:val="28"/>
          <w:szCs w:val="28"/>
          <w:lang w:eastAsia="ru-RU"/>
        </w:rPr>
        <w:t>здоровья</w:t>
      </w:r>
      <w:r w:rsidR="006A362E">
        <w:rPr>
          <w:rFonts w:ascii="Times New Roman" w:eastAsia="Times New Roman" w:hAnsi="Times New Roman" w:cs="Times New Roman"/>
          <w:sz w:val="28"/>
          <w:szCs w:val="28"/>
          <w:lang w:eastAsia="ru-RU"/>
        </w:rPr>
        <w:t xml:space="preserve">. </w:t>
      </w:r>
    </w:p>
    <w:p w:rsidR="00AE5F7C" w:rsidRPr="006E0DA6" w:rsidRDefault="006A362E" w:rsidP="006E0DA6">
      <w:pPr>
        <w:autoSpaceDE w:val="0"/>
        <w:autoSpaceDN w:val="0"/>
        <w:adjustRightInd w:val="0"/>
        <w:ind w:firstLine="709"/>
        <w:rPr>
          <w:rFonts w:ascii="Times New Roman" w:hAnsi="Times New Roman" w:cs="Times New Roman"/>
          <w:bCs/>
          <w:sz w:val="28"/>
          <w:szCs w:val="28"/>
        </w:rPr>
      </w:pPr>
      <w:r>
        <w:rPr>
          <w:rFonts w:ascii="Times New Roman" w:hAnsi="Times New Roman" w:cs="Times New Roman"/>
          <w:sz w:val="28"/>
          <w:szCs w:val="28"/>
        </w:rPr>
        <w:lastRenderedPageBreak/>
        <w:t>Вовлекать родительскую общественность в процесс</w:t>
      </w:r>
      <w:r w:rsidR="00AE5F7C" w:rsidRPr="006E0DA6">
        <w:rPr>
          <w:rFonts w:ascii="Times New Roman" w:hAnsi="Times New Roman" w:cs="Times New Roman"/>
          <w:sz w:val="28"/>
          <w:szCs w:val="28"/>
        </w:rPr>
        <w:t xml:space="preserve"> реализаци</w:t>
      </w:r>
      <w:r>
        <w:rPr>
          <w:rFonts w:ascii="Times New Roman" w:hAnsi="Times New Roman" w:cs="Times New Roman"/>
          <w:sz w:val="28"/>
          <w:szCs w:val="28"/>
        </w:rPr>
        <w:t>и</w:t>
      </w:r>
      <w:r w:rsidR="00AE5F7C" w:rsidRPr="006E0DA6">
        <w:rPr>
          <w:rFonts w:ascii="Times New Roman" w:hAnsi="Times New Roman" w:cs="Times New Roman"/>
          <w:sz w:val="28"/>
          <w:szCs w:val="28"/>
        </w:rPr>
        <w:t xml:space="preserve"> системы мер по вопросам духовно-нравственного, гражданско-патриотического воспитания, </w:t>
      </w:r>
      <w:r w:rsidR="00AE5F7C" w:rsidRPr="006E0DA6">
        <w:rPr>
          <w:rFonts w:ascii="Times New Roman" w:eastAsia="Times New Roman" w:hAnsi="Times New Roman" w:cs="Times New Roman"/>
          <w:sz w:val="28"/>
          <w:szCs w:val="28"/>
          <w:lang w:eastAsia="ru-RU"/>
        </w:rPr>
        <w:t>правового просвещения молодежи и устранения «правового нигилизма»</w:t>
      </w:r>
      <w:r w:rsidR="00AE5F7C" w:rsidRPr="006E0DA6">
        <w:rPr>
          <w:rFonts w:ascii="Times New Roman" w:hAnsi="Times New Roman" w:cs="Times New Roman"/>
          <w:sz w:val="28"/>
          <w:szCs w:val="28"/>
        </w:rPr>
        <w:t xml:space="preserve"> обозначенных в ряде государственных и региональных нормативно-правовых актах</w:t>
      </w:r>
      <w:r w:rsidR="00AE5F7C" w:rsidRPr="006E0DA6">
        <w:rPr>
          <w:rFonts w:ascii="Times New Roman" w:hAnsi="Times New Roman" w:cs="Times New Roman"/>
          <w:bCs/>
          <w:sz w:val="28"/>
          <w:szCs w:val="28"/>
        </w:rPr>
        <w:t xml:space="preserve">. </w:t>
      </w:r>
    </w:p>
    <w:p w:rsidR="00AE5F7C" w:rsidRDefault="006A362E" w:rsidP="006E0DA6">
      <w:pPr>
        <w:autoSpaceDE w:val="0"/>
        <w:autoSpaceDN w:val="0"/>
        <w:adjustRightInd w:val="0"/>
        <w:ind w:firstLine="709"/>
        <w:rPr>
          <w:rFonts w:ascii="Times New Roman" w:hAnsi="Times New Roman" w:cs="Times New Roman"/>
          <w:bCs/>
          <w:sz w:val="28"/>
          <w:szCs w:val="28"/>
        </w:rPr>
      </w:pPr>
      <w:r>
        <w:rPr>
          <w:rFonts w:ascii="Times New Roman" w:hAnsi="Times New Roman" w:cs="Times New Roman"/>
          <w:bCs/>
          <w:sz w:val="28"/>
          <w:szCs w:val="28"/>
        </w:rPr>
        <w:t>Создавать условия</w:t>
      </w:r>
      <w:r w:rsidR="00AE5F7C" w:rsidRPr="006E0DA6">
        <w:rPr>
          <w:rFonts w:ascii="Times New Roman" w:hAnsi="Times New Roman" w:cs="Times New Roman"/>
          <w:bCs/>
          <w:sz w:val="28"/>
          <w:szCs w:val="28"/>
        </w:rPr>
        <w:t>, способствующи</w:t>
      </w:r>
      <w:r>
        <w:rPr>
          <w:rFonts w:ascii="Times New Roman" w:hAnsi="Times New Roman" w:cs="Times New Roman"/>
          <w:bCs/>
          <w:sz w:val="28"/>
          <w:szCs w:val="28"/>
        </w:rPr>
        <w:t>е</w:t>
      </w:r>
      <w:r w:rsidR="00AE5F7C" w:rsidRPr="006E0DA6">
        <w:rPr>
          <w:rFonts w:ascii="Times New Roman" w:hAnsi="Times New Roman" w:cs="Times New Roman"/>
          <w:bCs/>
          <w:sz w:val="28"/>
          <w:szCs w:val="28"/>
        </w:rPr>
        <w:t xml:space="preserve"> </w:t>
      </w:r>
      <w:r w:rsidR="00AE5F7C" w:rsidRPr="006E0DA6">
        <w:rPr>
          <w:rFonts w:ascii="Times New Roman" w:eastAsia="Times New Roman" w:hAnsi="Times New Roman" w:cs="Times New Roman"/>
          <w:iCs/>
          <w:sz w:val="28"/>
          <w:szCs w:val="28"/>
          <w:lang w:eastAsia="ru-RU"/>
        </w:rPr>
        <w:t>адаптации учащейся молодежи</w:t>
      </w:r>
      <w:r w:rsidR="00AE5F7C" w:rsidRPr="006E0DA6">
        <w:rPr>
          <w:rFonts w:ascii="Times New Roman" w:eastAsia="Times New Roman" w:hAnsi="Times New Roman" w:cs="Times New Roman"/>
          <w:sz w:val="28"/>
          <w:szCs w:val="28"/>
          <w:lang w:eastAsia="ru-RU"/>
        </w:rPr>
        <w:t xml:space="preserve"> </w:t>
      </w:r>
      <w:r w:rsidR="00AE5F7C" w:rsidRPr="006E0DA6">
        <w:rPr>
          <w:rFonts w:ascii="Times New Roman" w:eastAsia="Times New Roman" w:hAnsi="Times New Roman" w:cs="Times New Roman"/>
          <w:iCs/>
          <w:sz w:val="28"/>
          <w:szCs w:val="28"/>
          <w:lang w:eastAsia="ru-RU"/>
        </w:rPr>
        <w:t xml:space="preserve">к изменяющимся условиям и </w:t>
      </w:r>
      <w:r w:rsidR="00AE5F7C" w:rsidRPr="006E0DA6">
        <w:rPr>
          <w:rFonts w:ascii="Times New Roman" w:hAnsi="Times New Roman" w:cs="Times New Roman"/>
          <w:bCs/>
          <w:sz w:val="28"/>
          <w:szCs w:val="28"/>
        </w:rPr>
        <w:t xml:space="preserve">формированию </w:t>
      </w:r>
      <w:r w:rsidR="00AE5F7C" w:rsidRPr="006E0DA6">
        <w:rPr>
          <w:rFonts w:ascii="Times New Roman" w:eastAsia="Times New Roman" w:hAnsi="Times New Roman" w:cs="Times New Roman"/>
          <w:iCs/>
          <w:sz w:val="28"/>
          <w:szCs w:val="28"/>
          <w:lang w:eastAsia="ru-RU"/>
        </w:rPr>
        <w:t xml:space="preserve">у них креативного и логического мышления, </w:t>
      </w:r>
      <w:r w:rsidR="00AE5F7C" w:rsidRPr="006E0DA6">
        <w:rPr>
          <w:rFonts w:ascii="Times New Roman" w:eastAsia="Times New Roman" w:hAnsi="Times New Roman" w:cs="Times New Roman"/>
          <w:sz w:val="28"/>
          <w:szCs w:val="28"/>
          <w:lang w:eastAsia="ru-RU"/>
        </w:rPr>
        <w:t>потребности в самоорганизации, уверенности в собственных силах, гражданской консолидации</w:t>
      </w:r>
      <w:r w:rsidR="00AE5F7C" w:rsidRPr="006E0DA6">
        <w:rPr>
          <w:rFonts w:ascii="Times New Roman" w:hAnsi="Times New Roman" w:cs="Times New Roman"/>
          <w:bCs/>
          <w:sz w:val="28"/>
          <w:szCs w:val="28"/>
        </w:rPr>
        <w:t xml:space="preserve">. </w:t>
      </w:r>
    </w:p>
    <w:p w:rsidR="009850B7" w:rsidRPr="006E0DA6" w:rsidRDefault="009850B7" w:rsidP="006E0DA6">
      <w:pPr>
        <w:autoSpaceDE w:val="0"/>
        <w:autoSpaceDN w:val="0"/>
        <w:adjustRightInd w:val="0"/>
        <w:ind w:firstLine="709"/>
        <w:rPr>
          <w:rFonts w:ascii="Times New Roman" w:eastAsia="Times New Roman" w:hAnsi="Times New Roman" w:cs="Times New Roman"/>
          <w:sz w:val="28"/>
          <w:szCs w:val="28"/>
          <w:lang w:eastAsia="ru-RU"/>
        </w:rPr>
      </w:pPr>
    </w:p>
    <w:p w:rsidR="00FD4733" w:rsidRPr="006E0DA6" w:rsidRDefault="00FD4733" w:rsidP="006E0DA6">
      <w:pPr>
        <w:ind w:firstLine="709"/>
        <w:rPr>
          <w:rFonts w:ascii="Times New Roman" w:hAnsi="Times New Roman" w:cs="Times New Roman"/>
          <w:b/>
          <w:sz w:val="28"/>
          <w:szCs w:val="28"/>
        </w:rPr>
      </w:pPr>
      <w:r w:rsidRPr="006E0DA6">
        <w:rPr>
          <w:rFonts w:ascii="Times New Roman" w:hAnsi="Times New Roman" w:cs="Times New Roman"/>
          <w:b/>
          <w:sz w:val="28"/>
          <w:szCs w:val="28"/>
        </w:rPr>
        <w:br w:type="page"/>
      </w:r>
    </w:p>
    <w:p w:rsidR="0030281B" w:rsidRPr="00EA0BE0" w:rsidRDefault="00FD4733" w:rsidP="00EA0BE0">
      <w:pPr>
        <w:ind w:firstLine="709"/>
        <w:jc w:val="right"/>
        <w:rPr>
          <w:rFonts w:ascii="Times New Roman" w:hAnsi="Times New Roman" w:cs="Times New Roman"/>
          <w:b/>
          <w:sz w:val="24"/>
          <w:szCs w:val="24"/>
        </w:rPr>
      </w:pPr>
      <w:r w:rsidRPr="00EA0BE0">
        <w:rPr>
          <w:rFonts w:ascii="Times New Roman" w:hAnsi="Times New Roman" w:cs="Times New Roman"/>
          <w:b/>
          <w:sz w:val="24"/>
          <w:szCs w:val="24"/>
        </w:rPr>
        <w:lastRenderedPageBreak/>
        <w:t>ПРИЛОЖЕНИЕ</w:t>
      </w:r>
    </w:p>
    <w:p w:rsidR="006A362E" w:rsidRPr="00EA0BE0" w:rsidRDefault="006A362E" w:rsidP="0061263B">
      <w:pPr>
        <w:jc w:val="center"/>
        <w:rPr>
          <w:rFonts w:ascii="Times New Roman" w:hAnsi="Times New Roman" w:cs="Times New Roman"/>
          <w:b/>
          <w:sz w:val="24"/>
          <w:szCs w:val="24"/>
        </w:rPr>
      </w:pPr>
    </w:p>
    <w:p w:rsidR="0030281B" w:rsidRPr="00EA0BE0" w:rsidRDefault="0030281B" w:rsidP="0061263B">
      <w:pPr>
        <w:pStyle w:val="a9"/>
        <w:ind w:firstLine="709"/>
        <w:rPr>
          <w:szCs w:val="24"/>
        </w:rPr>
      </w:pPr>
      <w:r w:rsidRPr="00EA0BE0">
        <w:rPr>
          <w:szCs w:val="24"/>
        </w:rPr>
        <w:t>ХАРАКТЕРИСТИКА АДАПТАЦИИ  СЕМЬИ В ОБЩЕСТВЕ</w:t>
      </w:r>
    </w:p>
    <w:p w:rsidR="006A362E" w:rsidRPr="00EA0BE0" w:rsidRDefault="006A362E" w:rsidP="0061263B">
      <w:pPr>
        <w:pStyle w:val="a9"/>
        <w:ind w:firstLine="709"/>
        <w:rPr>
          <w:szCs w:val="24"/>
          <w:highlight w:val="yellow"/>
        </w:rPr>
      </w:pPr>
    </w:p>
    <w:p w:rsidR="0030281B" w:rsidRPr="00EA0BE0" w:rsidRDefault="00256AC4" w:rsidP="006E0DA6">
      <w:pPr>
        <w:pStyle w:val="a9"/>
        <w:ind w:firstLine="709"/>
        <w:jc w:val="both"/>
        <w:rPr>
          <w:szCs w:val="24"/>
          <w:highlight w:val="yellow"/>
        </w:rPr>
      </w:pPr>
      <w:r w:rsidRPr="00256AC4">
        <w:rPr>
          <w:szCs w:val="24"/>
          <w:highlight w:val="yellow"/>
        </w:rPr>
        <w:pict>
          <v:rect id="_x0000_s1026" style="position:absolute;left:0;text-align:left;margin-left:112.95pt;margin-top:3.15pt;width:274.05pt;height:31.3pt;z-index:251660288">
            <v:textbox style="mso-next-textbox:#_x0000_s1026">
              <w:txbxContent>
                <w:p w:rsidR="009850B7" w:rsidRPr="00056174" w:rsidRDefault="009850B7" w:rsidP="0030281B">
                  <w:pPr>
                    <w:jc w:val="center"/>
                    <w:rPr>
                      <w:rFonts w:ascii="Times New Roman" w:hAnsi="Times New Roman" w:cs="Times New Roman"/>
                      <w:b/>
                      <w:sz w:val="28"/>
                      <w:szCs w:val="28"/>
                    </w:rPr>
                  </w:pPr>
                  <w:r w:rsidRPr="00056174">
                    <w:rPr>
                      <w:rFonts w:ascii="Times New Roman" w:hAnsi="Times New Roman" w:cs="Times New Roman"/>
                      <w:b/>
                      <w:sz w:val="28"/>
                      <w:szCs w:val="28"/>
                    </w:rPr>
                    <w:t>Социальная адаптация</w:t>
                  </w:r>
                </w:p>
              </w:txbxContent>
            </v:textbox>
          </v:rect>
        </w:pict>
      </w:r>
    </w:p>
    <w:p w:rsidR="0030281B" w:rsidRPr="00EA0BE0" w:rsidRDefault="0030281B" w:rsidP="006E0DA6">
      <w:pPr>
        <w:pStyle w:val="a9"/>
        <w:ind w:firstLine="709"/>
        <w:jc w:val="both"/>
        <w:rPr>
          <w:szCs w:val="24"/>
          <w:highlight w:val="yellow"/>
        </w:rPr>
      </w:pPr>
    </w:p>
    <w:p w:rsidR="0030281B" w:rsidRPr="00EA0BE0" w:rsidRDefault="0030281B" w:rsidP="006E0DA6">
      <w:pPr>
        <w:pStyle w:val="a9"/>
        <w:ind w:firstLine="709"/>
        <w:jc w:val="both"/>
        <w:rPr>
          <w:szCs w:val="2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1"/>
        <w:gridCol w:w="11"/>
        <w:gridCol w:w="3241"/>
        <w:gridCol w:w="2831"/>
        <w:gridCol w:w="23"/>
      </w:tblGrid>
      <w:tr w:rsidR="0030281B" w:rsidRPr="00EA0BE0" w:rsidTr="009850B7">
        <w:trPr>
          <w:gridAfter w:val="1"/>
          <w:wAfter w:w="23" w:type="dxa"/>
        </w:trPr>
        <w:tc>
          <w:tcPr>
            <w:tcW w:w="3641" w:type="dxa"/>
          </w:tcPr>
          <w:p w:rsidR="0030281B" w:rsidRPr="00EA0BE0" w:rsidRDefault="0030281B" w:rsidP="006A362E">
            <w:pPr>
              <w:pStyle w:val="a9"/>
              <w:jc w:val="both"/>
              <w:rPr>
                <w:szCs w:val="24"/>
              </w:rPr>
            </w:pPr>
            <w:r w:rsidRPr="00EA0BE0">
              <w:rPr>
                <w:szCs w:val="24"/>
              </w:rPr>
              <w:t xml:space="preserve">Социокультурная </w:t>
            </w:r>
          </w:p>
          <w:p w:rsidR="0030281B" w:rsidRPr="00EA0BE0" w:rsidRDefault="0030281B" w:rsidP="006A362E">
            <w:pPr>
              <w:pStyle w:val="a9"/>
              <w:jc w:val="both"/>
              <w:rPr>
                <w:szCs w:val="24"/>
                <w:highlight w:val="yellow"/>
              </w:rPr>
            </w:pPr>
            <w:r w:rsidRPr="00EA0BE0">
              <w:rPr>
                <w:szCs w:val="24"/>
              </w:rPr>
              <w:t>адаптация</w:t>
            </w:r>
          </w:p>
        </w:tc>
        <w:tc>
          <w:tcPr>
            <w:tcW w:w="3252" w:type="dxa"/>
            <w:gridSpan w:val="2"/>
          </w:tcPr>
          <w:p w:rsidR="0030281B" w:rsidRPr="00EA0BE0" w:rsidRDefault="0030281B" w:rsidP="006A362E">
            <w:pPr>
              <w:pStyle w:val="a7"/>
              <w:spacing w:after="0" w:line="240" w:lineRule="auto"/>
              <w:jc w:val="both"/>
              <w:rPr>
                <w:b/>
                <w:sz w:val="24"/>
                <w:szCs w:val="24"/>
              </w:rPr>
            </w:pPr>
            <w:r w:rsidRPr="00EA0BE0">
              <w:rPr>
                <w:b/>
                <w:sz w:val="24"/>
                <w:szCs w:val="24"/>
              </w:rPr>
              <w:t>Социально-</w:t>
            </w:r>
          </w:p>
          <w:p w:rsidR="0030281B" w:rsidRPr="00EA0BE0" w:rsidRDefault="0030281B" w:rsidP="006A362E">
            <w:pPr>
              <w:pStyle w:val="a7"/>
              <w:spacing w:after="0" w:line="240" w:lineRule="auto"/>
              <w:jc w:val="both"/>
              <w:rPr>
                <w:b/>
                <w:sz w:val="24"/>
                <w:szCs w:val="24"/>
              </w:rPr>
            </w:pPr>
            <w:r w:rsidRPr="00EA0BE0">
              <w:rPr>
                <w:b/>
                <w:sz w:val="24"/>
                <w:szCs w:val="24"/>
              </w:rPr>
              <w:t>экономическая</w:t>
            </w:r>
          </w:p>
          <w:p w:rsidR="0030281B" w:rsidRPr="00EA0BE0" w:rsidRDefault="0030281B" w:rsidP="006A362E">
            <w:pPr>
              <w:pStyle w:val="a7"/>
              <w:spacing w:after="0" w:line="240" w:lineRule="auto"/>
              <w:jc w:val="both"/>
              <w:rPr>
                <w:sz w:val="24"/>
                <w:szCs w:val="24"/>
                <w:highlight w:val="yellow"/>
              </w:rPr>
            </w:pPr>
            <w:r w:rsidRPr="00EA0BE0">
              <w:rPr>
                <w:b/>
                <w:sz w:val="24"/>
                <w:szCs w:val="24"/>
              </w:rPr>
              <w:t>адаптация</w:t>
            </w:r>
          </w:p>
        </w:tc>
        <w:tc>
          <w:tcPr>
            <w:tcW w:w="2831" w:type="dxa"/>
          </w:tcPr>
          <w:p w:rsidR="0030281B" w:rsidRPr="00EA0BE0" w:rsidRDefault="0030281B" w:rsidP="006A362E">
            <w:pPr>
              <w:pStyle w:val="a7"/>
              <w:spacing w:after="0" w:line="240" w:lineRule="auto"/>
              <w:jc w:val="both"/>
              <w:rPr>
                <w:b/>
                <w:sz w:val="24"/>
                <w:szCs w:val="24"/>
              </w:rPr>
            </w:pPr>
            <w:r w:rsidRPr="00EA0BE0">
              <w:rPr>
                <w:b/>
                <w:sz w:val="24"/>
                <w:szCs w:val="24"/>
              </w:rPr>
              <w:t>Социально-</w:t>
            </w:r>
          </w:p>
          <w:p w:rsidR="0030281B" w:rsidRPr="00EA0BE0" w:rsidRDefault="0030281B" w:rsidP="006A362E">
            <w:pPr>
              <w:pStyle w:val="a7"/>
              <w:spacing w:after="0" w:line="240" w:lineRule="auto"/>
              <w:jc w:val="both"/>
              <w:rPr>
                <w:b/>
                <w:sz w:val="24"/>
                <w:szCs w:val="24"/>
              </w:rPr>
            </w:pPr>
            <w:r w:rsidRPr="00EA0BE0">
              <w:rPr>
                <w:b/>
                <w:sz w:val="24"/>
                <w:szCs w:val="24"/>
              </w:rPr>
              <w:t>психологическая</w:t>
            </w:r>
          </w:p>
          <w:p w:rsidR="0030281B" w:rsidRPr="00EA0BE0" w:rsidRDefault="0030281B" w:rsidP="006A362E">
            <w:pPr>
              <w:pStyle w:val="a7"/>
              <w:spacing w:after="0" w:line="240" w:lineRule="auto"/>
              <w:jc w:val="both"/>
              <w:rPr>
                <w:sz w:val="24"/>
                <w:szCs w:val="24"/>
                <w:highlight w:val="yellow"/>
              </w:rPr>
            </w:pPr>
            <w:r w:rsidRPr="00EA0BE0">
              <w:rPr>
                <w:b/>
                <w:sz w:val="24"/>
                <w:szCs w:val="24"/>
              </w:rPr>
              <w:t>адаптация</w:t>
            </w:r>
          </w:p>
        </w:tc>
      </w:tr>
      <w:tr w:rsidR="0030281B" w:rsidRPr="00EA0BE0" w:rsidTr="006A3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835"/>
        </w:trPr>
        <w:tc>
          <w:tcPr>
            <w:tcW w:w="3652" w:type="dxa"/>
            <w:gridSpan w:val="2"/>
            <w:tcBorders>
              <w:top w:val="single" w:sz="4" w:space="0" w:color="auto"/>
              <w:left w:val="single" w:sz="4" w:space="0" w:color="auto"/>
              <w:bottom w:val="single" w:sz="4" w:space="0" w:color="auto"/>
              <w:right w:val="single" w:sz="4" w:space="0" w:color="auto"/>
            </w:tcBorders>
          </w:tcPr>
          <w:p w:rsidR="0030281B" w:rsidRPr="00EA0BE0" w:rsidRDefault="00256AC4" w:rsidP="006A362E">
            <w:pPr>
              <w:pStyle w:val="2"/>
              <w:spacing w:after="0" w:line="240" w:lineRule="auto"/>
              <w:jc w:val="both"/>
              <w:rPr>
                <w:bCs/>
                <w:sz w:val="24"/>
                <w:szCs w:val="24"/>
              </w:rPr>
            </w:pPr>
            <w:r w:rsidRPr="00256AC4">
              <w:rPr>
                <w:sz w:val="24"/>
                <w:szCs w:val="24"/>
                <w:highlight w:val="yellow"/>
              </w:rPr>
              <w:pict>
                <v:line id="_x0000_s1028" style="position:absolute;left:0;text-align:left;z-index:251662336;mso-position-horizontal-relative:text;mso-position-vertical-relative:text" from="639pt,45.5pt" to="639pt,81.5pt">
                  <v:stroke endarrow="block"/>
                </v:line>
              </w:pict>
            </w:r>
            <w:r w:rsidRPr="00256AC4">
              <w:rPr>
                <w:sz w:val="24"/>
                <w:szCs w:val="24"/>
                <w:highlight w:val="yellow"/>
              </w:rPr>
              <w:pict>
                <v:line id="_x0000_s1029" style="position:absolute;left:0;text-align:left;z-index:251663360;mso-position-horizontal-relative:text;mso-position-vertical-relative:text" from="9in,216.5pt" to="9in,270.5pt"/>
              </w:pict>
            </w:r>
            <w:r w:rsidRPr="00256AC4">
              <w:rPr>
                <w:sz w:val="24"/>
                <w:szCs w:val="24"/>
                <w:highlight w:val="yellow"/>
              </w:rPr>
              <w:pict>
                <v:line id="_x0000_s1030" style="position:absolute;left:0;text-align:left;flip:x;z-index:251664384;mso-position-horizontal-relative:text;mso-position-vertical-relative:text" from="8in,270.5pt" to="9in,270.5pt">
                  <v:stroke endarrow="block"/>
                </v:line>
              </w:pict>
            </w:r>
            <w:r w:rsidRPr="00256AC4">
              <w:rPr>
                <w:sz w:val="24"/>
                <w:szCs w:val="24"/>
                <w:highlight w:val="yellow"/>
              </w:rPr>
              <w:pict>
                <v:rect id="_x0000_s1027" style="position:absolute;left:0;text-align:left;margin-left:531pt;margin-top:7.75pt;width:171pt;height:54pt;z-index:251661312;mso-position-horizontal-relative:text;mso-position-vertical-relative:text">
                  <v:textbox style="mso-next-textbox:#_x0000_s1027">
                    <w:txbxContent>
                      <w:p w:rsidR="009850B7" w:rsidRDefault="009850B7" w:rsidP="0030281B">
                        <w:pPr>
                          <w:pStyle w:val="a7"/>
                        </w:pPr>
                        <w:r>
                          <w:t>Социокультурная адаптация</w:t>
                        </w:r>
                      </w:p>
                    </w:txbxContent>
                  </v:textbox>
                </v:rect>
              </w:pict>
            </w:r>
            <w:r w:rsidR="0030281B" w:rsidRPr="00EA0BE0">
              <w:rPr>
                <w:b/>
                <w:sz w:val="24"/>
                <w:szCs w:val="24"/>
              </w:rPr>
              <w:t>Материальное положение семьи</w:t>
            </w:r>
            <w:r w:rsidR="006A362E" w:rsidRPr="00EA0BE0">
              <w:rPr>
                <w:b/>
                <w:sz w:val="24"/>
                <w:szCs w:val="24"/>
              </w:rPr>
              <w:t xml:space="preserve"> </w:t>
            </w:r>
            <w:r w:rsidR="0030281B" w:rsidRPr="00EA0BE0">
              <w:rPr>
                <w:bCs/>
                <w:sz w:val="24"/>
                <w:szCs w:val="24"/>
              </w:rPr>
              <w:t xml:space="preserve">складывается из денежной и имущественной обеспеченности, </w:t>
            </w:r>
          </w:p>
          <w:p w:rsidR="0030281B" w:rsidRPr="00EA0BE0" w:rsidRDefault="0030281B" w:rsidP="006A362E">
            <w:pPr>
              <w:pStyle w:val="2"/>
              <w:spacing w:after="0" w:line="240" w:lineRule="auto"/>
              <w:jc w:val="both"/>
              <w:rPr>
                <w:bCs/>
                <w:sz w:val="24"/>
                <w:szCs w:val="24"/>
              </w:rPr>
            </w:pPr>
            <w:r w:rsidRPr="00EA0BE0">
              <w:rPr>
                <w:sz w:val="24"/>
                <w:szCs w:val="24"/>
              </w:rPr>
              <w:t>оценивается</w:t>
            </w:r>
            <w:r w:rsidRPr="00EA0BE0">
              <w:rPr>
                <w:bCs/>
                <w:sz w:val="24"/>
                <w:szCs w:val="24"/>
              </w:rPr>
              <w:t>:</w:t>
            </w:r>
          </w:p>
          <w:p w:rsidR="0030281B" w:rsidRPr="00EA0BE0" w:rsidRDefault="0030281B" w:rsidP="006A362E">
            <w:pPr>
              <w:pStyle w:val="2"/>
              <w:tabs>
                <w:tab w:val="left" w:pos="180"/>
              </w:tabs>
              <w:spacing w:after="0" w:line="240" w:lineRule="auto"/>
              <w:jc w:val="both"/>
              <w:rPr>
                <w:bCs/>
                <w:sz w:val="24"/>
                <w:szCs w:val="24"/>
              </w:rPr>
            </w:pPr>
            <w:r w:rsidRPr="00EA0BE0">
              <w:rPr>
                <w:bCs/>
                <w:sz w:val="24"/>
                <w:szCs w:val="24"/>
              </w:rPr>
              <w:t>- по уровню доходов</w:t>
            </w:r>
          </w:p>
          <w:p w:rsidR="0030281B" w:rsidRPr="00EA0BE0" w:rsidRDefault="0030281B" w:rsidP="006A362E">
            <w:pPr>
              <w:pStyle w:val="2"/>
              <w:tabs>
                <w:tab w:val="left" w:pos="180"/>
              </w:tabs>
              <w:spacing w:after="0" w:line="240" w:lineRule="auto"/>
              <w:jc w:val="both"/>
              <w:rPr>
                <w:bCs/>
                <w:sz w:val="24"/>
                <w:szCs w:val="24"/>
              </w:rPr>
            </w:pPr>
            <w:r w:rsidRPr="00EA0BE0">
              <w:rPr>
                <w:bCs/>
                <w:sz w:val="24"/>
                <w:szCs w:val="24"/>
              </w:rPr>
              <w:t>- жилищным условиям</w:t>
            </w:r>
          </w:p>
          <w:p w:rsidR="0030281B" w:rsidRPr="00EA0BE0" w:rsidRDefault="0030281B" w:rsidP="006A362E">
            <w:pPr>
              <w:pStyle w:val="2"/>
              <w:tabs>
                <w:tab w:val="left" w:pos="180"/>
              </w:tabs>
              <w:spacing w:after="0" w:line="240" w:lineRule="auto"/>
              <w:jc w:val="both"/>
              <w:rPr>
                <w:bCs/>
                <w:sz w:val="24"/>
                <w:szCs w:val="24"/>
              </w:rPr>
            </w:pPr>
            <w:r w:rsidRPr="00EA0BE0">
              <w:rPr>
                <w:bCs/>
                <w:sz w:val="24"/>
                <w:szCs w:val="24"/>
              </w:rPr>
              <w:t>- предметному окружению</w:t>
            </w:r>
          </w:p>
          <w:p w:rsidR="0030281B" w:rsidRPr="00EA0BE0" w:rsidRDefault="005A08E2" w:rsidP="005A08E2">
            <w:pPr>
              <w:pStyle w:val="2"/>
              <w:tabs>
                <w:tab w:val="num" w:pos="0"/>
                <w:tab w:val="left" w:pos="180"/>
              </w:tabs>
              <w:spacing w:after="0" w:line="240" w:lineRule="auto"/>
              <w:jc w:val="both"/>
              <w:rPr>
                <w:sz w:val="24"/>
                <w:szCs w:val="24"/>
              </w:rPr>
            </w:pPr>
            <w:r w:rsidRPr="00EA0BE0">
              <w:rPr>
                <w:bCs/>
                <w:sz w:val="24"/>
                <w:szCs w:val="24"/>
              </w:rPr>
              <w:t>- социально</w:t>
            </w:r>
            <w:r w:rsidR="0030281B" w:rsidRPr="00EA0BE0">
              <w:rPr>
                <w:bCs/>
                <w:sz w:val="24"/>
                <w:szCs w:val="24"/>
              </w:rPr>
              <w:t>–демографическим характеристикам ее членов</w:t>
            </w:r>
          </w:p>
        </w:tc>
        <w:tc>
          <w:tcPr>
            <w:tcW w:w="3241" w:type="dxa"/>
            <w:tcBorders>
              <w:top w:val="single" w:sz="4" w:space="0" w:color="auto"/>
              <w:left w:val="single" w:sz="4" w:space="0" w:color="auto"/>
              <w:bottom w:val="single" w:sz="4" w:space="0" w:color="auto"/>
              <w:right w:val="single" w:sz="4" w:space="0" w:color="auto"/>
            </w:tcBorders>
          </w:tcPr>
          <w:p w:rsidR="0030281B" w:rsidRPr="00EA0BE0" w:rsidRDefault="0030281B" w:rsidP="006A362E">
            <w:pPr>
              <w:rPr>
                <w:rFonts w:ascii="Times New Roman" w:hAnsi="Times New Roman" w:cs="Times New Roman"/>
                <w:b/>
                <w:sz w:val="24"/>
                <w:szCs w:val="24"/>
              </w:rPr>
            </w:pPr>
            <w:r w:rsidRPr="00EA0BE0">
              <w:rPr>
                <w:rFonts w:ascii="Times New Roman" w:hAnsi="Times New Roman" w:cs="Times New Roman"/>
                <w:b/>
                <w:sz w:val="24"/>
                <w:szCs w:val="24"/>
              </w:rPr>
              <w:t>Эмоциональный настрой.</w:t>
            </w:r>
          </w:p>
          <w:p w:rsidR="0030281B" w:rsidRPr="00EA0BE0" w:rsidRDefault="0030281B" w:rsidP="006A362E">
            <w:pPr>
              <w:rPr>
                <w:rFonts w:ascii="Times New Roman" w:hAnsi="Times New Roman" w:cs="Times New Roman"/>
                <w:bCs/>
                <w:sz w:val="24"/>
                <w:szCs w:val="24"/>
              </w:rPr>
            </w:pPr>
            <w:r w:rsidRPr="00EA0BE0">
              <w:rPr>
                <w:rFonts w:ascii="Times New Roman" w:hAnsi="Times New Roman" w:cs="Times New Roman"/>
                <w:sz w:val="24"/>
                <w:szCs w:val="24"/>
              </w:rPr>
              <w:t xml:space="preserve">Отношения членов семьи друг к другу, к другим людям, к работе, к окружающим событиям. </w:t>
            </w:r>
            <w:r w:rsidRPr="00EA0BE0">
              <w:rPr>
                <w:rFonts w:ascii="Times New Roman" w:hAnsi="Times New Roman" w:cs="Times New Roman"/>
                <w:bCs/>
                <w:sz w:val="24"/>
                <w:szCs w:val="24"/>
              </w:rPr>
              <w:t>Взаимоотношения делятся на сферы:</w:t>
            </w:r>
          </w:p>
          <w:p w:rsidR="0030281B" w:rsidRPr="00EA0BE0" w:rsidRDefault="000F4C6A" w:rsidP="006A362E">
            <w:pPr>
              <w:rPr>
                <w:rFonts w:ascii="Times New Roman" w:hAnsi="Times New Roman" w:cs="Times New Roman"/>
                <w:sz w:val="24"/>
                <w:szCs w:val="24"/>
              </w:rPr>
            </w:pPr>
            <w:r w:rsidRPr="00EA0BE0">
              <w:rPr>
                <w:rFonts w:ascii="Times New Roman" w:hAnsi="Times New Roman" w:cs="Times New Roman"/>
                <w:sz w:val="24"/>
                <w:szCs w:val="24"/>
              </w:rPr>
              <w:t>с</w:t>
            </w:r>
            <w:r w:rsidR="0030281B" w:rsidRPr="00EA0BE0">
              <w:rPr>
                <w:rFonts w:ascii="Times New Roman" w:hAnsi="Times New Roman" w:cs="Times New Roman"/>
                <w:sz w:val="24"/>
                <w:szCs w:val="24"/>
              </w:rPr>
              <w:t>упружеские</w:t>
            </w:r>
            <w:r w:rsidR="005A08E2" w:rsidRPr="00EA0BE0">
              <w:rPr>
                <w:rFonts w:ascii="Times New Roman" w:hAnsi="Times New Roman" w:cs="Times New Roman"/>
                <w:sz w:val="24"/>
                <w:szCs w:val="24"/>
              </w:rPr>
              <w:t xml:space="preserve"> и</w:t>
            </w:r>
          </w:p>
          <w:p w:rsidR="0030281B" w:rsidRPr="00EA0BE0" w:rsidRDefault="000F4C6A" w:rsidP="006A362E">
            <w:pPr>
              <w:rPr>
                <w:rFonts w:ascii="Times New Roman" w:hAnsi="Times New Roman" w:cs="Times New Roman"/>
                <w:sz w:val="24"/>
                <w:szCs w:val="24"/>
              </w:rPr>
            </w:pPr>
            <w:r w:rsidRPr="00EA0BE0">
              <w:rPr>
                <w:rFonts w:ascii="Times New Roman" w:hAnsi="Times New Roman" w:cs="Times New Roman"/>
                <w:sz w:val="24"/>
                <w:szCs w:val="24"/>
              </w:rPr>
              <w:t>д</w:t>
            </w:r>
            <w:r w:rsidR="0030281B" w:rsidRPr="00EA0BE0">
              <w:rPr>
                <w:rFonts w:ascii="Times New Roman" w:hAnsi="Times New Roman" w:cs="Times New Roman"/>
                <w:sz w:val="24"/>
                <w:szCs w:val="24"/>
              </w:rPr>
              <w:t>етско-родительские</w:t>
            </w:r>
            <w:r w:rsidR="006A362E" w:rsidRPr="00EA0BE0">
              <w:rPr>
                <w:rFonts w:ascii="Times New Roman" w:hAnsi="Times New Roman" w:cs="Times New Roman"/>
                <w:sz w:val="24"/>
                <w:szCs w:val="24"/>
              </w:rPr>
              <w:t xml:space="preserve"> с</w:t>
            </w:r>
            <w:r w:rsidR="0030281B" w:rsidRPr="00EA0BE0">
              <w:rPr>
                <w:rFonts w:ascii="Times New Roman" w:hAnsi="Times New Roman" w:cs="Times New Roman"/>
                <w:sz w:val="24"/>
                <w:szCs w:val="24"/>
              </w:rPr>
              <w:t xml:space="preserve"> ближайшим окружением</w:t>
            </w:r>
          </w:p>
        </w:tc>
        <w:tc>
          <w:tcPr>
            <w:tcW w:w="2854" w:type="dxa"/>
            <w:gridSpan w:val="2"/>
            <w:tcBorders>
              <w:top w:val="single" w:sz="4" w:space="0" w:color="auto"/>
              <w:left w:val="single" w:sz="4" w:space="0" w:color="auto"/>
              <w:bottom w:val="single" w:sz="4" w:space="0" w:color="auto"/>
              <w:right w:val="single" w:sz="4" w:space="0" w:color="auto"/>
            </w:tcBorders>
          </w:tcPr>
          <w:p w:rsidR="0030281B" w:rsidRPr="00EA0BE0" w:rsidRDefault="0030281B" w:rsidP="006A362E">
            <w:pPr>
              <w:rPr>
                <w:rFonts w:ascii="Times New Roman" w:hAnsi="Times New Roman" w:cs="Times New Roman"/>
                <w:sz w:val="24"/>
                <w:szCs w:val="24"/>
              </w:rPr>
            </w:pPr>
            <w:r w:rsidRPr="00EA0BE0">
              <w:rPr>
                <w:rFonts w:ascii="Times New Roman" w:hAnsi="Times New Roman" w:cs="Times New Roman"/>
                <w:b/>
                <w:sz w:val="24"/>
                <w:szCs w:val="24"/>
              </w:rPr>
              <w:t>Общая культура семьи</w:t>
            </w:r>
            <w:r w:rsidR="006A362E" w:rsidRPr="00EA0BE0">
              <w:rPr>
                <w:rFonts w:ascii="Times New Roman" w:hAnsi="Times New Roman" w:cs="Times New Roman"/>
                <w:b/>
                <w:sz w:val="24"/>
                <w:szCs w:val="24"/>
              </w:rPr>
              <w:t xml:space="preserve"> </w:t>
            </w:r>
            <w:r w:rsidRPr="00EA0BE0">
              <w:rPr>
                <w:rFonts w:ascii="Times New Roman" w:hAnsi="Times New Roman" w:cs="Times New Roman"/>
                <w:sz w:val="24"/>
                <w:szCs w:val="24"/>
              </w:rPr>
              <w:t xml:space="preserve">определяется уровнем образования взрослых и ее членов, </w:t>
            </w:r>
          </w:p>
          <w:p w:rsidR="0030281B" w:rsidRPr="00EA0BE0" w:rsidRDefault="0030281B" w:rsidP="006A362E">
            <w:pPr>
              <w:rPr>
                <w:rFonts w:ascii="Times New Roman" w:hAnsi="Times New Roman" w:cs="Times New Roman"/>
                <w:sz w:val="24"/>
                <w:szCs w:val="24"/>
              </w:rPr>
            </w:pPr>
            <w:r w:rsidRPr="00EA0BE0">
              <w:rPr>
                <w:rFonts w:ascii="Times New Roman" w:hAnsi="Times New Roman" w:cs="Times New Roman"/>
                <w:sz w:val="24"/>
                <w:szCs w:val="24"/>
              </w:rPr>
              <w:t>бытовой и поведенческой культуры.</w:t>
            </w:r>
          </w:p>
          <w:p w:rsidR="0030281B" w:rsidRPr="00EA0BE0" w:rsidRDefault="0030281B" w:rsidP="006A362E">
            <w:pPr>
              <w:rPr>
                <w:rFonts w:ascii="Times New Roman" w:hAnsi="Times New Roman" w:cs="Times New Roman"/>
                <w:sz w:val="24"/>
                <w:szCs w:val="24"/>
              </w:rPr>
            </w:pPr>
            <w:r w:rsidRPr="00EA0BE0">
              <w:rPr>
                <w:rFonts w:ascii="Times New Roman" w:hAnsi="Times New Roman" w:cs="Times New Roman"/>
                <w:sz w:val="24"/>
                <w:szCs w:val="24"/>
              </w:rPr>
              <w:t>Уровень образования является одним из определяющих факторов в воспитании детей.</w:t>
            </w:r>
          </w:p>
        </w:tc>
      </w:tr>
      <w:tr w:rsidR="0030281B" w:rsidRPr="00EA0BE0" w:rsidTr="00985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495"/>
        </w:trPr>
        <w:tc>
          <w:tcPr>
            <w:tcW w:w="9747" w:type="dxa"/>
            <w:gridSpan w:val="5"/>
            <w:tcBorders>
              <w:top w:val="single" w:sz="4" w:space="0" w:color="auto"/>
              <w:left w:val="single" w:sz="4" w:space="0" w:color="auto"/>
              <w:bottom w:val="single" w:sz="4" w:space="0" w:color="auto"/>
              <w:right w:val="single" w:sz="4" w:space="0" w:color="auto"/>
            </w:tcBorders>
          </w:tcPr>
          <w:p w:rsidR="0030281B" w:rsidRPr="00EA0BE0" w:rsidRDefault="0030281B" w:rsidP="005A08E2">
            <w:pPr>
              <w:jc w:val="center"/>
              <w:rPr>
                <w:rFonts w:ascii="Times New Roman" w:hAnsi="Times New Roman" w:cs="Times New Roman"/>
                <w:b/>
                <w:sz w:val="24"/>
                <w:szCs w:val="24"/>
              </w:rPr>
            </w:pPr>
            <w:r w:rsidRPr="00EA0BE0">
              <w:rPr>
                <w:rFonts w:ascii="Times New Roman" w:hAnsi="Times New Roman" w:cs="Times New Roman"/>
                <w:b/>
                <w:sz w:val="24"/>
                <w:szCs w:val="24"/>
              </w:rPr>
              <w:t>Ситуационно-ролевая адаптация:</w:t>
            </w:r>
          </w:p>
          <w:p w:rsidR="0030281B" w:rsidRPr="00EA0BE0" w:rsidRDefault="0030281B" w:rsidP="005A08E2">
            <w:pPr>
              <w:rPr>
                <w:rFonts w:ascii="Times New Roman" w:hAnsi="Times New Roman" w:cs="Times New Roman"/>
                <w:b/>
                <w:sz w:val="24"/>
                <w:szCs w:val="24"/>
              </w:rPr>
            </w:pPr>
            <w:r w:rsidRPr="00EA0BE0">
              <w:rPr>
                <w:rFonts w:ascii="Times New Roman" w:hAnsi="Times New Roman" w:cs="Times New Roman"/>
                <w:sz w:val="24"/>
                <w:szCs w:val="24"/>
              </w:rPr>
              <w:t>отношение к ребенку в семье</w:t>
            </w:r>
            <w:r w:rsidR="005A08E2" w:rsidRPr="00EA0BE0">
              <w:rPr>
                <w:rFonts w:ascii="Times New Roman" w:hAnsi="Times New Roman" w:cs="Times New Roman"/>
                <w:sz w:val="24"/>
                <w:szCs w:val="24"/>
              </w:rPr>
              <w:t xml:space="preserve"> </w:t>
            </w:r>
            <w:r w:rsidRPr="00EA0BE0">
              <w:rPr>
                <w:rFonts w:ascii="Times New Roman" w:hAnsi="Times New Roman" w:cs="Times New Roman"/>
                <w:sz w:val="24"/>
                <w:szCs w:val="24"/>
              </w:rPr>
              <w:t>(степень активности семьи в решении проблем ребенка)</w:t>
            </w:r>
          </w:p>
        </w:tc>
      </w:tr>
    </w:tbl>
    <w:p w:rsidR="00EA0BE0" w:rsidRDefault="00EA0BE0" w:rsidP="00EA0BE0">
      <w:pPr>
        <w:autoSpaceDE w:val="0"/>
        <w:autoSpaceDN w:val="0"/>
        <w:adjustRightInd w:val="0"/>
        <w:jc w:val="center"/>
        <w:rPr>
          <w:rFonts w:ascii="Times New Roman" w:hAnsi="Times New Roman" w:cs="Times New Roman"/>
          <w:b/>
          <w:bCs/>
          <w:sz w:val="24"/>
          <w:szCs w:val="24"/>
        </w:rPr>
      </w:pPr>
    </w:p>
    <w:p w:rsidR="00EA0BE0" w:rsidRDefault="00EA0BE0" w:rsidP="00EA0BE0">
      <w:pPr>
        <w:autoSpaceDE w:val="0"/>
        <w:autoSpaceDN w:val="0"/>
        <w:adjustRightInd w:val="0"/>
        <w:jc w:val="center"/>
        <w:rPr>
          <w:rFonts w:ascii="Times New Roman" w:hAnsi="Times New Roman" w:cs="Times New Roman"/>
          <w:b/>
          <w:bCs/>
          <w:sz w:val="24"/>
          <w:szCs w:val="24"/>
        </w:rPr>
      </w:pPr>
    </w:p>
    <w:p w:rsidR="00FD4733" w:rsidRPr="00EA0BE0" w:rsidRDefault="00256AC4" w:rsidP="005A08E2">
      <w:pPr>
        <w:pStyle w:val="a3"/>
        <w:spacing w:after="0" w:line="240" w:lineRule="auto"/>
        <w:ind w:left="0"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noProof/>
          <w:color w:val="000000" w:themeColor="text1"/>
          <w:sz w:val="24"/>
          <w:szCs w:val="24"/>
        </w:rPr>
        <w:pict>
          <v:roundrect id="_x0000_s1034" style="position:absolute;left:0;text-align:left;margin-left:334.4pt;margin-top:21.9pt;width:169.5pt;height:102pt;z-index:251669504" arcsize="10923f">
            <v:textbox>
              <w:txbxContent>
                <w:p w:rsidR="009850B7" w:rsidRPr="00EA6637" w:rsidRDefault="009850B7" w:rsidP="00FD4733">
                  <w:pPr>
                    <w:jc w:val="center"/>
                    <w:rPr>
                      <w:rFonts w:ascii="Times New Roman" w:hAnsi="Times New Roman" w:cs="Times New Roman"/>
                      <w:b/>
                      <w:sz w:val="24"/>
                      <w:szCs w:val="24"/>
                    </w:rPr>
                  </w:pPr>
                  <w:r w:rsidRPr="00EA6637">
                    <w:rPr>
                      <w:rFonts w:ascii="Times New Roman" w:hAnsi="Times New Roman" w:cs="Times New Roman"/>
                      <w:b/>
                      <w:sz w:val="24"/>
                      <w:szCs w:val="24"/>
                    </w:rPr>
                    <w:t>Общаться с родителями и другими родственниками</w:t>
                  </w:r>
                </w:p>
                <w:p w:rsidR="009850B7" w:rsidRPr="00EA6637" w:rsidRDefault="009850B7" w:rsidP="00FD4733">
                  <w:pPr>
                    <w:rPr>
                      <w:rFonts w:ascii="Times New Roman" w:hAnsi="Times New Roman" w:cs="Times New Roman"/>
                      <w:sz w:val="24"/>
                      <w:szCs w:val="24"/>
                    </w:rPr>
                  </w:pPr>
                  <w:r w:rsidRPr="00EA6637">
                    <w:rPr>
                      <w:rFonts w:ascii="Times New Roman" w:hAnsi="Times New Roman" w:cs="Times New Roman"/>
                      <w:sz w:val="24"/>
                      <w:szCs w:val="24"/>
                    </w:rPr>
                    <w:t>Прекращение брака или раздельное проживание родителей не лишает ребенка этого права</w:t>
                  </w:r>
                </w:p>
              </w:txbxContent>
            </v:textbox>
          </v:roundrect>
        </w:pict>
      </w:r>
      <w:r>
        <w:rPr>
          <w:rFonts w:ascii="Times New Roman" w:eastAsia="Times New Roman" w:hAnsi="Times New Roman" w:cs="Times New Roman"/>
          <w:bCs/>
          <w:noProof/>
          <w:color w:val="000000" w:themeColor="text1"/>
          <w:sz w:val="24"/>
          <w:szCs w:val="24"/>
          <w:lang w:eastAsia="en-US"/>
        </w:rPr>
        <w:pict>
          <v:roundrect id="_x0000_s1033" style="position:absolute;left:0;text-align:left;margin-left:3.3pt;margin-top:21.9pt;width:169.5pt;height:111pt;z-index:251668480" arcsize="10923f">
            <v:textbox>
              <w:txbxContent>
                <w:p w:rsidR="009850B7" w:rsidRDefault="009850B7" w:rsidP="00FD4733">
                  <w:pPr>
                    <w:jc w:val="center"/>
                    <w:rPr>
                      <w:rFonts w:ascii="Times New Roman" w:hAnsi="Times New Roman" w:cs="Times New Roman"/>
                      <w:b/>
                      <w:sz w:val="24"/>
                      <w:szCs w:val="24"/>
                    </w:rPr>
                  </w:pPr>
                  <w:r w:rsidRPr="00E90A40">
                    <w:rPr>
                      <w:rFonts w:ascii="Times New Roman" w:hAnsi="Times New Roman" w:cs="Times New Roman"/>
                      <w:b/>
                      <w:sz w:val="24"/>
                      <w:szCs w:val="24"/>
                    </w:rPr>
                    <w:t xml:space="preserve">Жить и воспитываться </w:t>
                  </w:r>
                </w:p>
                <w:p w:rsidR="009850B7" w:rsidRPr="00E90A40" w:rsidRDefault="009850B7" w:rsidP="00FD4733">
                  <w:pPr>
                    <w:jc w:val="center"/>
                    <w:rPr>
                      <w:rFonts w:ascii="Times New Roman" w:hAnsi="Times New Roman" w:cs="Times New Roman"/>
                      <w:b/>
                      <w:sz w:val="24"/>
                      <w:szCs w:val="24"/>
                    </w:rPr>
                  </w:pPr>
                  <w:r w:rsidRPr="00E90A40">
                    <w:rPr>
                      <w:rFonts w:ascii="Times New Roman" w:hAnsi="Times New Roman" w:cs="Times New Roman"/>
                      <w:b/>
                      <w:sz w:val="24"/>
                      <w:szCs w:val="24"/>
                    </w:rPr>
                    <w:t>в семье</w:t>
                  </w:r>
                </w:p>
                <w:p w:rsidR="009850B7" w:rsidRPr="00E90A40" w:rsidRDefault="009850B7" w:rsidP="00FD4733">
                  <w:pPr>
                    <w:rPr>
                      <w:rFonts w:ascii="Times New Roman" w:hAnsi="Times New Roman" w:cs="Times New Roman"/>
                      <w:sz w:val="24"/>
                      <w:szCs w:val="24"/>
                    </w:rPr>
                  </w:pPr>
                  <w:r w:rsidRPr="00E90A40">
                    <w:rPr>
                      <w:rFonts w:ascii="Times New Roman" w:hAnsi="Times New Roman" w:cs="Times New Roman"/>
                      <w:sz w:val="24"/>
                      <w:szCs w:val="24"/>
                    </w:rPr>
                    <w:t>Ребенок – лицо до 18 лет – имеет право жить и воспитываться в семье, знать родителей</w:t>
                  </w:r>
                </w:p>
              </w:txbxContent>
            </v:textbox>
          </v:roundrect>
        </w:pict>
      </w:r>
      <w:r w:rsidR="00FD4733" w:rsidRPr="00EA0BE0">
        <w:rPr>
          <w:rFonts w:ascii="Times New Roman" w:eastAsia="Times New Roman" w:hAnsi="Times New Roman" w:cs="Times New Roman"/>
          <w:bCs/>
          <w:color w:val="000000" w:themeColor="text1"/>
          <w:sz w:val="24"/>
          <w:szCs w:val="24"/>
        </w:rPr>
        <w:t>.</w:t>
      </w:r>
    </w:p>
    <w:p w:rsidR="00FD4733" w:rsidRPr="00EA0BE0" w:rsidRDefault="00FD4733" w:rsidP="006E0DA6">
      <w:pPr>
        <w:ind w:firstLine="709"/>
        <w:rPr>
          <w:rFonts w:ascii="Times New Roman" w:eastAsia="Times New Roman" w:hAnsi="Times New Roman" w:cs="Times New Roman"/>
          <w:bCs/>
          <w:color w:val="000000" w:themeColor="text1"/>
          <w:sz w:val="24"/>
          <w:szCs w:val="24"/>
        </w:rPr>
      </w:pPr>
    </w:p>
    <w:p w:rsidR="00FD4733" w:rsidRPr="00EA0BE0" w:rsidRDefault="00256AC4" w:rsidP="006E0DA6">
      <w:pPr>
        <w:ind w:firstLine="709"/>
        <w:rPr>
          <w:rFonts w:ascii="Times New Roman" w:eastAsia="Times New Roman" w:hAnsi="Times New Roman" w:cs="Times New Roman"/>
          <w:bCs/>
          <w:color w:val="000000" w:themeColor="text1"/>
          <w:sz w:val="24"/>
          <w:szCs w:val="24"/>
        </w:rPr>
      </w:pPr>
      <w:r w:rsidRPr="00256AC4">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5" type="#_x0000_t32" style="position:absolute;left:0;text-align:left;margin-left:314.9pt;margin-top:9.5pt;width:3.75pt;height:300pt;z-index:251680768" o:connectortype="straight"/>
        </w:pict>
      </w:r>
      <w:r w:rsidRPr="00256AC4">
        <w:rPr>
          <w:rFonts w:ascii="Times New Roman" w:hAnsi="Times New Roman" w:cs="Times New Roman"/>
          <w:noProof/>
          <w:sz w:val="24"/>
          <w:szCs w:val="24"/>
          <w:lang w:eastAsia="ru-RU"/>
        </w:rPr>
        <w:pict>
          <v:shape id="_x0000_s1044" type="#_x0000_t32" style="position:absolute;left:0;text-align:left;margin-left:198.65pt;margin-top:9.5pt;width:3.75pt;height:300pt;z-index:251679744" o:connectortype="straight"/>
        </w:pict>
      </w:r>
    </w:p>
    <w:p w:rsidR="00FD4733" w:rsidRPr="00EA0BE0" w:rsidRDefault="00256AC4" w:rsidP="006E0DA6">
      <w:pPr>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72.8pt;margin-top:4.65pt;width:25.85pt;height:0;z-index:251673600" o:connectortype="straight"/>
        </w:pict>
      </w:r>
      <w:r>
        <w:rPr>
          <w:rFonts w:ascii="Times New Roman" w:hAnsi="Times New Roman" w:cs="Times New Roman"/>
          <w:noProof/>
          <w:sz w:val="24"/>
          <w:szCs w:val="24"/>
          <w:lang w:eastAsia="ru-RU"/>
        </w:rPr>
        <w:pict>
          <v:shape id="_x0000_s1040" type="#_x0000_t32" style="position:absolute;left:0;text-align:left;margin-left:314.9pt;margin-top:6.15pt;width:19.5pt;height:1.5pt;z-index:251675648" o:connectortype="straight"/>
        </w:pict>
      </w: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5968C1" w:rsidRPr="00EA0BE0" w:rsidRDefault="005968C1" w:rsidP="006E0DA6">
      <w:pPr>
        <w:ind w:firstLine="709"/>
        <w:rPr>
          <w:rFonts w:ascii="Times New Roman" w:hAnsi="Times New Roman" w:cs="Times New Roman"/>
          <w:sz w:val="24"/>
          <w:szCs w:val="24"/>
        </w:rPr>
      </w:pPr>
    </w:p>
    <w:p w:rsidR="00A46BB3" w:rsidRPr="00EA0BE0" w:rsidRDefault="00256AC4" w:rsidP="006E0DA6">
      <w:pPr>
        <w:ind w:firstLine="709"/>
        <w:rPr>
          <w:rFonts w:ascii="Times New Roman" w:hAnsi="Times New Roman" w:cs="Times New Roman"/>
          <w:sz w:val="24"/>
          <w:szCs w:val="24"/>
        </w:rPr>
      </w:pPr>
      <w:r>
        <w:rPr>
          <w:rFonts w:ascii="Times New Roman" w:hAnsi="Times New Roman" w:cs="Times New Roman"/>
          <w:noProof/>
          <w:sz w:val="24"/>
          <w:szCs w:val="24"/>
          <w:lang w:eastAsia="ru-RU"/>
        </w:rPr>
        <w:pict>
          <v:roundrect id="_x0000_s1036" style="position:absolute;left:0;text-align:left;margin-left:328.4pt;margin-top:4.1pt;width:164.25pt;height:117.9pt;z-index:251671552" arcsize="10923f">
            <v:textbox>
              <w:txbxContent>
                <w:p w:rsidR="009850B7" w:rsidRPr="00EA6637" w:rsidRDefault="009850B7" w:rsidP="00FD4733">
                  <w:pPr>
                    <w:jc w:val="center"/>
                    <w:rPr>
                      <w:rFonts w:ascii="Times New Roman" w:hAnsi="Times New Roman" w:cs="Times New Roman"/>
                      <w:b/>
                      <w:sz w:val="24"/>
                      <w:szCs w:val="24"/>
                    </w:rPr>
                  </w:pPr>
                  <w:r w:rsidRPr="00EA6637">
                    <w:rPr>
                      <w:rFonts w:ascii="Times New Roman" w:hAnsi="Times New Roman" w:cs="Times New Roman"/>
                      <w:b/>
                      <w:sz w:val="24"/>
                      <w:szCs w:val="24"/>
                    </w:rPr>
                    <w:t>Выражать свое мнение</w:t>
                  </w:r>
                </w:p>
                <w:p w:rsidR="009850B7" w:rsidRPr="00EA6637" w:rsidRDefault="009850B7" w:rsidP="00FD4733">
                  <w:pPr>
                    <w:rPr>
                      <w:rFonts w:ascii="Times New Roman" w:hAnsi="Times New Roman" w:cs="Times New Roman"/>
                      <w:sz w:val="24"/>
                      <w:szCs w:val="24"/>
                    </w:rPr>
                  </w:pPr>
                  <w:r>
                    <w:rPr>
                      <w:rFonts w:ascii="Times New Roman" w:hAnsi="Times New Roman" w:cs="Times New Roman"/>
                      <w:sz w:val="24"/>
                      <w:szCs w:val="24"/>
                    </w:rPr>
                    <w:t>п</w:t>
                  </w:r>
                  <w:r w:rsidRPr="00EA6637">
                    <w:rPr>
                      <w:rFonts w:ascii="Times New Roman" w:hAnsi="Times New Roman" w:cs="Times New Roman"/>
                      <w:sz w:val="24"/>
                      <w:szCs w:val="24"/>
                    </w:rPr>
                    <w:t>ри решении в семье любого вопроса, затрагивающего интересы ребенка, а также в ходе судебного и административного разбирательства</w:t>
                  </w:r>
                </w:p>
              </w:txbxContent>
            </v:textbox>
          </v:roundrect>
        </w:pict>
      </w:r>
      <w:r w:rsidRPr="00256AC4">
        <w:rPr>
          <w:rFonts w:ascii="Times New Roman" w:eastAsia="Times New Roman" w:hAnsi="Times New Roman" w:cs="Times New Roman"/>
          <w:bCs/>
          <w:noProof/>
          <w:color w:val="000000" w:themeColor="text1"/>
          <w:sz w:val="24"/>
          <w:szCs w:val="24"/>
          <w:lang w:eastAsia="ru-RU"/>
        </w:rPr>
        <w:pict>
          <v:roundrect id="_x0000_s1031" style="position:absolute;left:0;text-align:left;margin-left:3.3pt;margin-top:11pt;width:169.5pt;height:115pt;z-index:251666432" arcsize="10923f">
            <v:textbox>
              <w:txbxContent>
                <w:p w:rsidR="009850B7" w:rsidRPr="00E90A40" w:rsidRDefault="009850B7" w:rsidP="00FD4733">
                  <w:pPr>
                    <w:jc w:val="center"/>
                    <w:rPr>
                      <w:rFonts w:ascii="Times New Roman" w:hAnsi="Times New Roman" w:cs="Times New Roman"/>
                      <w:b/>
                      <w:sz w:val="24"/>
                      <w:szCs w:val="24"/>
                    </w:rPr>
                  </w:pPr>
                  <w:r w:rsidRPr="00E90A40">
                    <w:rPr>
                      <w:rFonts w:ascii="Times New Roman" w:hAnsi="Times New Roman" w:cs="Times New Roman"/>
                      <w:b/>
                      <w:sz w:val="24"/>
                      <w:szCs w:val="24"/>
                    </w:rPr>
                    <w:t>На защиту</w:t>
                  </w:r>
                </w:p>
                <w:p w:rsidR="009850B7" w:rsidRPr="00E90A40" w:rsidRDefault="009850B7" w:rsidP="00FD4733">
                  <w:pPr>
                    <w:rPr>
                      <w:rFonts w:ascii="Times New Roman" w:hAnsi="Times New Roman" w:cs="Times New Roman"/>
                      <w:sz w:val="24"/>
                      <w:szCs w:val="24"/>
                    </w:rPr>
                  </w:pPr>
                  <w:r w:rsidRPr="00E90A40">
                    <w:rPr>
                      <w:rFonts w:ascii="Times New Roman" w:hAnsi="Times New Roman" w:cs="Times New Roman"/>
                      <w:sz w:val="24"/>
                      <w:szCs w:val="24"/>
                    </w:rPr>
                    <w:t>Защита прав и законных интересов ребенка осуществляется родителями, органом опеки и попечительства, прокурором и судом</w:t>
                  </w:r>
                </w:p>
              </w:txbxContent>
            </v:textbox>
          </v:roundrect>
        </w:pict>
      </w:r>
    </w:p>
    <w:p w:rsidR="00A46BB3" w:rsidRPr="00EA0BE0" w:rsidRDefault="00A46BB3" w:rsidP="006E0DA6">
      <w:pPr>
        <w:ind w:firstLine="709"/>
        <w:rPr>
          <w:rFonts w:ascii="Times New Roman" w:hAnsi="Times New Roman" w:cs="Times New Roman"/>
          <w:sz w:val="24"/>
          <w:szCs w:val="24"/>
        </w:rPr>
      </w:pPr>
    </w:p>
    <w:p w:rsidR="00A46BB3" w:rsidRPr="00EA0BE0" w:rsidRDefault="00256AC4" w:rsidP="006E0DA6">
      <w:pPr>
        <w:ind w:firstLine="709"/>
        <w:rPr>
          <w:rFonts w:ascii="Times New Roman" w:hAnsi="Times New Roman" w:cs="Times New Roman"/>
          <w:sz w:val="24"/>
          <w:szCs w:val="24"/>
        </w:rPr>
      </w:pPr>
      <w:r>
        <w:rPr>
          <w:rFonts w:ascii="Times New Roman" w:hAnsi="Times New Roman" w:cs="Times New Roman"/>
          <w:noProof/>
          <w:sz w:val="24"/>
          <w:szCs w:val="24"/>
          <w:lang w:eastAsia="ru-RU"/>
        </w:rPr>
        <w:pict>
          <v:roundrect id="_x0000_s1043" style="position:absolute;left:0;text-align:left;margin-left:202.4pt;margin-top:15.1pt;width:112.5pt;height:63.9pt;z-index:251678720" arcsize="10923f">
            <v:textbox>
              <w:txbxContent>
                <w:p w:rsidR="009850B7" w:rsidRDefault="009850B7" w:rsidP="00FD4733">
                  <w:pPr>
                    <w:jc w:val="center"/>
                    <w:rPr>
                      <w:rFonts w:ascii="Times New Roman" w:hAnsi="Times New Roman" w:cs="Times New Roman"/>
                      <w:b/>
                      <w:sz w:val="28"/>
                      <w:szCs w:val="28"/>
                    </w:rPr>
                  </w:pPr>
                  <w:r w:rsidRPr="00E90A40">
                    <w:rPr>
                      <w:rFonts w:ascii="Times New Roman" w:hAnsi="Times New Roman" w:cs="Times New Roman"/>
                      <w:b/>
                      <w:sz w:val="28"/>
                      <w:szCs w:val="28"/>
                    </w:rPr>
                    <w:t xml:space="preserve">ОСНОВНЫЕ </w:t>
                  </w:r>
                </w:p>
                <w:p w:rsidR="009850B7" w:rsidRDefault="009850B7" w:rsidP="00FD4733">
                  <w:pPr>
                    <w:jc w:val="center"/>
                    <w:rPr>
                      <w:rFonts w:ascii="Times New Roman" w:hAnsi="Times New Roman" w:cs="Times New Roman"/>
                      <w:b/>
                      <w:sz w:val="28"/>
                      <w:szCs w:val="28"/>
                    </w:rPr>
                  </w:pPr>
                  <w:r w:rsidRPr="00E90A40">
                    <w:rPr>
                      <w:rFonts w:ascii="Times New Roman" w:hAnsi="Times New Roman" w:cs="Times New Roman"/>
                      <w:b/>
                      <w:sz w:val="28"/>
                      <w:szCs w:val="28"/>
                    </w:rPr>
                    <w:t>ПРАВА</w:t>
                  </w:r>
                </w:p>
                <w:p w:rsidR="009850B7" w:rsidRPr="00E90A40" w:rsidRDefault="009850B7" w:rsidP="00FD4733">
                  <w:pPr>
                    <w:jc w:val="center"/>
                    <w:rPr>
                      <w:rFonts w:ascii="Times New Roman" w:hAnsi="Times New Roman" w:cs="Times New Roman"/>
                      <w:b/>
                      <w:sz w:val="28"/>
                      <w:szCs w:val="28"/>
                    </w:rPr>
                  </w:pPr>
                  <w:r>
                    <w:rPr>
                      <w:rFonts w:ascii="Times New Roman" w:hAnsi="Times New Roman" w:cs="Times New Roman"/>
                      <w:b/>
                      <w:sz w:val="28"/>
                      <w:szCs w:val="28"/>
                    </w:rPr>
                    <w:t>РЕБЕНКА</w:t>
                  </w:r>
                </w:p>
              </w:txbxContent>
            </v:textbox>
          </v:roundrect>
        </w:pict>
      </w: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A46BB3" w:rsidRPr="00EA0BE0" w:rsidRDefault="00256AC4" w:rsidP="006E0DA6">
      <w:pPr>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314.9pt;margin-top:1.05pt;width:13.5pt;height:0;z-index:251674624" o:connectortype="straight"/>
        </w:pict>
      </w:r>
      <w:r>
        <w:rPr>
          <w:rFonts w:ascii="Times New Roman" w:hAnsi="Times New Roman" w:cs="Times New Roman"/>
          <w:noProof/>
          <w:sz w:val="24"/>
          <w:szCs w:val="24"/>
          <w:lang w:eastAsia="ru-RU"/>
        </w:rPr>
        <w:pict>
          <v:shape id="_x0000_s1041" type="#_x0000_t32" style="position:absolute;left:0;text-align:left;margin-left:172.8pt;margin-top:1.05pt;width:25.85pt;height:0;z-index:251676672" o:connectortype="straight"/>
        </w:pict>
      </w:r>
    </w:p>
    <w:p w:rsidR="00A46BB3" w:rsidRPr="00EA0BE0" w:rsidRDefault="00256AC4" w:rsidP="006E0DA6">
      <w:pPr>
        <w:ind w:firstLine="709"/>
        <w:rPr>
          <w:rFonts w:ascii="Times New Roman" w:hAnsi="Times New Roman" w:cs="Times New Roman"/>
          <w:sz w:val="24"/>
          <w:szCs w:val="24"/>
        </w:rPr>
      </w:pPr>
      <w:r>
        <w:rPr>
          <w:rFonts w:ascii="Times New Roman" w:hAnsi="Times New Roman" w:cs="Times New Roman"/>
          <w:noProof/>
          <w:sz w:val="24"/>
          <w:szCs w:val="24"/>
          <w:lang w:eastAsia="ru-RU"/>
        </w:rPr>
        <w:pict>
          <v:roundrect id="_x0000_s1035" style="position:absolute;left:0;text-align:left;margin-left:328.4pt;margin-top:13.3pt;width:183.75pt;height:142.5pt;z-index:251670528" arcsize="10923f">
            <v:textbox style="mso-next-textbox:#_x0000_s1035">
              <w:txbxContent>
                <w:p w:rsidR="009850B7" w:rsidRPr="00EA6637" w:rsidRDefault="009850B7" w:rsidP="00FD4733">
                  <w:pPr>
                    <w:jc w:val="center"/>
                    <w:rPr>
                      <w:rFonts w:ascii="Times New Roman" w:hAnsi="Times New Roman" w:cs="Times New Roman"/>
                      <w:b/>
                      <w:sz w:val="24"/>
                      <w:szCs w:val="24"/>
                    </w:rPr>
                  </w:pPr>
                  <w:r w:rsidRPr="00EA6637">
                    <w:rPr>
                      <w:rFonts w:ascii="Times New Roman" w:hAnsi="Times New Roman" w:cs="Times New Roman"/>
                      <w:b/>
                      <w:sz w:val="24"/>
                      <w:szCs w:val="24"/>
                    </w:rPr>
                    <w:t>Имущественные права</w:t>
                  </w:r>
                </w:p>
                <w:p w:rsidR="009850B7" w:rsidRPr="00EA6637" w:rsidRDefault="009850B7" w:rsidP="00FD4733">
                  <w:pPr>
                    <w:rPr>
                      <w:rFonts w:ascii="Times New Roman" w:hAnsi="Times New Roman" w:cs="Times New Roman"/>
                      <w:sz w:val="24"/>
                      <w:szCs w:val="24"/>
                    </w:rPr>
                  </w:pPr>
                  <w:r w:rsidRPr="00EA6637">
                    <w:rPr>
                      <w:rFonts w:ascii="Times New Roman" w:hAnsi="Times New Roman" w:cs="Times New Roman"/>
                      <w:sz w:val="24"/>
                      <w:szCs w:val="24"/>
                    </w:rPr>
                    <w:t>- на содержание от родителей</w:t>
                  </w:r>
                </w:p>
                <w:p w:rsidR="009850B7" w:rsidRPr="00EA6637" w:rsidRDefault="009850B7" w:rsidP="00FD4733">
                  <w:pPr>
                    <w:rPr>
                      <w:rFonts w:ascii="Times New Roman" w:hAnsi="Times New Roman" w:cs="Times New Roman"/>
                      <w:sz w:val="24"/>
                      <w:szCs w:val="24"/>
                    </w:rPr>
                  </w:pPr>
                  <w:r w:rsidRPr="00EA6637">
                    <w:rPr>
                      <w:rFonts w:ascii="Times New Roman" w:hAnsi="Times New Roman" w:cs="Times New Roman"/>
                      <w:sz w:val="24"/>
                      <w:szCs w:val="24"/>
                    </w:rPr>
                    <w:t>- на алименты, пенсию, пособие</w:t>
                  </w:r>
                </w:p>
                <w:p w:rsidR="009850B7" w:rsidRPr="00EA6637" w:rsidRDefault="009850B7" w:rsidP="00FD4733">
                  <w:pPr>
                    <w:rPr>
                      <w:rFonts w:ascii="Times New Roman" w:hAnsi="Times New Roman" w:cs="Times New Roman"/>
                      <w:sz w:val="24"/>
                      <w:szCs w:val="24"/>
                    </w:rPr>
                  </w:pPr>
                  <w:r w:rsidRPr="00EA6637">
                    <w:rPr>
                      <w:rFonts w:ascii="Times New Roman" w:hAnsi="Times New Roman" w:cs="Times New Roman"/>
                      <w:sz w:val="24"/>
                      <w:szCs w:val="24"/>
                    </w:rPr>
                    <w:t>-на имущество, полученное в дар, по наследству и купленное на средства ребенка</w:t>
                  </w:r>
                </w:p>
                <w:p w:rsidR="009850B7" w:rsidRDefault="009850B7" w:rsidP="00FD4733">
                  <w:pPr>
                    <w:rPr>
                      <w:rFonts w:ascii="Times New Roman" w:hAnsi="Times New Roman" w:cs="Times New Roman"/>
                      <w:sz w:val="24"/>
                      <w:szCs w:val="24"/>
                    </w:rPr>
                  </w:pPr>
                  <w:r w:rsidRPr="00EA6637">
                    <w:rPr>
                      <w:rFonts w:ascii="Times New Roman" w:hAnsi="Times New Roman" w:cs="Times New Roman"/>
                      <w:sz w:val="24"/>
                      <w:szCs w:val="24"/>
                    </w:rPr>
                    <w:t>-на полученные доходы</w:t>
                  </w: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Pr="00EA6637" w:rsidRDefault="009850B7" w:rsidP="00FD4733">
                  <w:pPr>
                    <w:rPr>
                      <w:rFonts w:ascii="Times New Roman" w:hAnsi="Times New Roman" w:cs="Times New Roman"/>
                      <w:sz w:val="24"/>
                      <w:szCs w:val="24"/>
                    </w:rPr>
                  </w:pPr>
                </w:p>
                <w:p w:rsidR="009850B7" w:rsidRDefault="009850B7" w:rsidP="00FD4733"/>
              </w:txbxContent>
            </v:textbox>
          </v:roundrect>
        </w:pict>
      </w:r>
    </w:p>
    <w:p w:rsidR="00A46BB3" w:rsidRPr="00EA0BE0" w:rsidRDefault="00256AC4" w:rsidP="006E0DA6">
      <w:pPr>
        <w:ind w:firstLine="709"/>
        <w:rPr>
          <w:rFonts w:ascii="Times New Roman" w:hAnsi="Times New Roman" w:cs="Times New Roman"/>
          <w:sz w:val="24"/>
          <w:szCs w:val="24"/>
        </w:rPr>
      </w:pPr>
      <w:r>
        <w:rPr>
          <w:rFonts w:ascii="Times New Roman" w:hAnsi="Times New Roman" w:cs="Times New Roman"/>
          <w:noProof/>
          <w:sz w:val="24"/>
          <w:szCs w:val="24"/>
          <w:lang w:eastAsia="ru-RU"/>
        </w:rPr>
        <w:pict>
          <v:roundrect id="_x0000_s1032" style="position:absolute;left:0;text-align:left;margin-left:9.3pt;margin-top:10.85pt;width:169.5pt;height:128.85pt;z-index:251667456" arcsize="10923f">
            <v:textbox>
              <w:txbxContent>
                <w:p w:rsidR="009850B7" w:rsidRPr="00EA6637" w:rsidRDefault="009850B7" w:rsidP="00FD4733">
                  <w:pPr>
                    <w:jc w:val="center"/>
                    <w:rPr>
                      <w:rFonts w:ascii="Times New Roman" w:hAnsi="Times New Roman" w:cs="Times New Roman"/>
                      <w:b/>
                      <w:sz w:val="24"/>
                      <w:szCs w:val="24"/>
                    </w:rPr>
                  </w:pPr>
                  <w:r w:rsidRPr="00EA6637">
                    <w:rPr>
                      <w:rFonts w:ascii="Times New Roman" w:hAnsi="Times New Roman" w:cs="Times New Roman"/>
                      <w:b/>
                      <w:sz w:val="24"/>
                      <w:szCs w:val="24"/>
                    </w:rPr>
                    <w:t>На имя, отчество и фамилию</w:t>
                  </w:r>
                </w:p>
                <w:p w:rsidR="009850B7" w:rsidRDefault="009850B7" w:rsidP="00FD4733">
                  <w:pPr>
                    <w:rPr>
                      <w:rFonts w:ascii="Times New Roman" w:hAnsi="Times New Roman" w:cs="Times New Roman"/>
                      <w:sz w:val="24"/>
                      <w:szCs w:val="24"/>
                    </w:rPr>
                  </w:pPr>
                  <w:r w:rsidRPr="00E90A40">
                    <w:rPr>
                      <w:rFonts w:ascii="Times New Roman" w:hAnsi="Times New Roman" w:cs="Times New Roman"/>
                      <w:sz w:val="24"/>
                      <w:szCs w:val="24"/>
                    </w:rPr>
                    <w:t>Имя дается по соглашению родителей, отчество – по отцу, фамилия – по фамилии родителей или одного из них</w:t>
                  </w: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Default="009850B7" w:rsidP="00FD4733">
                  <w:pPr>
                    <w:rPr>
                      <w:rFonts w:ascii="Times New Roman" w:hAnsi="Times New Roman" w:cs="Times New Roman"/>
                      <w:sz w:val="24"/>
                      <w:szCs w:val="24"/>
                    </w:rPr>
                  </w:pPr>
                </w:p>
                <w:p w:rsidR="009850B7" w:rsidRPr="00E90A40" w:rsidRDefault="009850B7" w:rsidP="00FD4733">
                  <w:pPr>
                    <w:rPr>
                      <w:rFonts w:ascii="Times New Roman" w:hAnsi="Times New Roman" w:cs="Times New Roman"/>
                      <w:sz w:val="24"/>
                      <w:szCs w:val="24"/>
                    </w:rPr>
                  </w:pPr>
                </w:p>
              </w:txbxContent>
            </v:textbox>
          </v:roundrect>
        </w:pict>
      </w: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A46BB3" w:rsidRPr="00EA0BE0" w:rsidRDefault="00256AC4" w:rsidP="006E0DA6">
      <w:pPr>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178.8pt;margin-top:4.45pt;width:23.6pt;height:.05pt;z-index:251677696" o:connectortype="straight"/>
        </w:pict>
      </w:r>
      <w:r>
        <w:rPr>
          <w:rFonts w:ascii="Times New Roman" w:hAnsi="Times New Roman" w:cs="Times New Roman"/>
          <w:noProof/>
          <w:sz w:val="24"/>
          <w:szCs w:val="24"/>
          <w:lang w:eastAsia="ru-RU"/>
        </w:rPr>
        <w:pict>
          <v:shape id="_x0000_s1037" type="#_x0000_t32" style="position:absolute;left:0;text-align:left;margin-left:318.65pt;margin-top:4.45pt;width:12pt;height:.05pt;z-index:251672576" o:connectortype="straight"/>
        </w:pict>
      </w: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A46BB3" w:rsidRPr="00EA0BE0" w:rsidRDefault="00A46BB3" w:rsidP="006E0DA6">
      <w:pPr>
        <w:ind w:firstLine="709"/>
        <w:rPr>
          <w:rFonts w:ascii="Times New Roman" w:hAnsi="Times New Roman" w:cs="Times New Roman"/>
          <w:sz w:val="24"/>
          <w:szCs w:val="24"/>
        </w:rPr>
      </w:pPr>
    </w:p>
    <w:p w:rsidR="00A46BB3" w:rsidRDefault="00A46BB3" w:rsidP="006E0DA6">
      <w:pPr>
        <w:ind w:firstLine="709"/>
        <w:rPr>
          <w:rFonts w:ascii="Times New Roman" w:hAnsi="Times New Roman" w:cs="Times New Roman"/>
          <w:sz w:val="24"/>
          <w:szCs w:val="24"/>
        </w:rPr>
      </w:pPr>
    </w:p>
    <w:p w:rsidR="00EA0BE0" w:rsidRDefault="00EA0BE0" w:rsidP="006E0DA6">
      <w:pPr>
        <w:ind w:firstLine="709"/>
        <w:rPr>
          <w:rFonts w:ascii="Times New Roman" w:hAnsi="Times New Roman" w:cs="Times New Roman"/>
          <w:sz w:val="24"/>
          <w:szCs w:val="24"/>
        </w:rPr>
      </w:pPr>
    </w:p>
    <w:p w:rsidR="00EA0BE0" w:rsidRPr="00EA0BE0" w:rsidRDefault="00EA0BE0" w:rsidP="00EA0BE0">
      <w:pPr>
        <w:jc w:val="center"/>
        <w:rPr>
          <w:rFonts w:ascii="Times New Roman" w:hAnsi="Times New Roman" w:cs="Times New Roman"/>
          <w:b/>
          <w:sz w:val="24"/>
          <w:szCs w:val="24"/>
        </w:rPr>
      </w:pPr>
      <w:r w:rsidRPr="00EA0BE0">
        <w:rPr>
          <w:rFonts w:ascii="Times New Roman" w:hAnsi="Times New Roman" w:cs="Times New Roman"/>
          <w:b/>
          <w:sz w:val="24"/>
          <w:szCs w:val="24"/>
        </w:rPr>
        <w:lastRenderedPageBreak/>
        <w:t>ТИПОЛОГИЯ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A0BE0" w:rsidRPr="00EA0BE0" w:rsidTr="00595363">
        <w:tc>
          <w:tcPr>
            <w:tcW w:w="9571" w:type="dxa"/>
            <w:gridSpan w:val="4"/>
          </w:tcPr>
          <w:p w:rsidR="00EA0BE0" w:rsidRPr="00EA0BE0" w:rsidRDefault="00EA0BE0" w:rsidP="00595363">
            <w:pPr>
              <w:pStyle w:val="1"/>
              <w:spacing w:before="0" w:line="240" w:lineRule="auto"/>
              <w:jc w:val="center"/>
              <w:rPr>
                <w:rFonts w:ascii="Times New Roman" w:hAnsi="Times New Roman" w:cs="Times New Roman"/>
                <w:sz w:val="24"/>
                <w:szCs w:val="24"/>
                <w:highlight w:val="yellow"/>
              </w:rPr>
            </w:pPr>
            <w:r w:rsidRPr="00EA0BE0">
              <w:rPr>
                <w:rFonts w:ascii="Times New Roman" w:hAnsi="Times New Roman" w:cs="Times New Roman"/>
                <w:color w:val="auto"/>
                <w:sz w:val="24"/>
                <w:szCs w:val="24"/>
              </w:rPr>
              <w:t>Семья</w:t>
            </w:r>
          </w:p>
        </w:tc>
      </w:tr>
      <w:tr w:rsidR="00EA0BE0" w:rsidRPr="00EA0BE0" w:rsidTr="00595363">
        <w:tc>
          <w:tcPr>
            <w:tcW w:w="2392" w:type="dxa"/>
          </w:tcPr>
          <w:p w:rsidR="00EA0BE0" w:rsidRPr="00EA0BE0" w:rsidRDefault="00EA0BE0" w:rsidP="00595363">
            <w:pPr>
              <w:rPr>
                <w:rFonts w:ascii="Times New Roman" w:hAnsi="Times New Roman" w:cs="Times New Roman"/>
                <w:b/>
                <w:sz w:val="24"/>
                <w:szCs w:val="24"/>
                <w:u w:val="single"/>
              </w:rPr>
            </w:pPr>
            <w:r w:rsidRPr="00EA0BE0">
              <w:rPr>
                <w:rFonts w:ascii="Times New Roman" w:hAnsi="Times New Roman" w:cs="Times New Roman"/>
                <w:b/>
                <w:sz w:val="24"/>
                <w:szCs w:val="24"/>
                <w:u w:val="single"/>
              </w:rPr>
              <w:t xml:space="preserve">Семьи </w:t>
            </w:r>
          </w:p>
          <w:p w:rsidR="00EA0BE0" w:rsidRPr="00EA0BE0" w:rsidRDefault="00EA0BE0" w:rsidP="00595363">
            <w:pPr>
              <w:rPr>
                <w:rFonts w:ascii="Times New Roman" w:hAnsi="Times New Roman" w:cs="Times New Roman"/>
                <w:b/>
                <w:sz w:val="24"/>
                <w:szCs w:val="24"/>
                <w:u w:val="single"/>
              </w:rPr>
            </w:pPr>
            <w:r w:rsidRPr="00EA0BE0">
              <w:rPr>
                <w:rFonts w:ascii="Times New Roman" w:hAnsi="Times New Roman" w:cs="Times New Roman"/>
                <w:b/>
                <w:sz w:val="24"/>
                <w:szCs w:val="24"/>
                <w:u w:val="single"/>
              </w:rPr>
              <w:t>группы риска:</w:t>
            </w:r>
          </w:p>
          <w:p w:rsidR="00EA0BE0" w:rsidRPr="00EA0BE0" w:rsidRDefault="00EA0BE0" w:rsidP="00595363">
            <w:pPr>
              <w:rPr>
                <w:rFonts w:ascii="Times New Roman" w:hAnsi="Times New Roman" w:cs="Times New Roman"/>
                <w:sz w:val="24"/>
                <w:szCs w:val="24"/>
              </w:rPr>
            </w:pPr>
            <w:r w:rsidRPr="00EA0BE0">
              <w:rPr>
                <w:rFonts w:ascii="Times New Roman" w:hAnsi="Times New Roman" w:cs="Times New Roman"/>
                <w:sz w:val="24"/>
                <w:szCs w:val="24"/>
              </w:rPr>
              <w:t>Имеют сниженные адаптивные способности, справляются с воспитанием с напряжением сил</w:t>
            </w:r>
          </w:p>
          <w:p w:rsidR="00EA0BE0" w:rsidRPr="00EA0BE0" w:rsidRDefault="00EA0BE0" w:rsidP="00595363">
            <w:pPr>
              <w:rPr>
                <w:rFonts w:ascii="Times New Roman" w:hAnsi="Times New Roman" w:cs="Times New Roman"/>
                <w:sz w:val="24"/>
                <w:szCs w:val="24"/>
                <w:highlight w:val="yellow"/>
              </w:rPr>
            </w:pPr>
          </w:p>
        </w:tc>
        <w:tc>
          <w:tcPr>
            <w:tcW w:w="2393" w:type="dxa"/>
          </w:tcPr>
          <w:p w:rsidR="00EA0BE0" w:rsidRPr="00EA0BE0" w:rsidRDefault="00EA0BE0" w:rsidP="00595363">
            <w:pPr>
              <w:rPr>
                <w:rFonts w:ascii="Times New Roman" w:hAnsi="Times New Roman" w:cs="Times New Roman"/>
                <w:b/>
                <w:sz w:val="24"/>
                <w:szCs w:val="24"/>
                <w:u w:val="single"/>
              </w:rPr>
            </w:pPr>
            <w:r w:rsidRPr="00EA0BE0">
              <w:rPr>
                <w:rFonts w:ascii="Times New Roman" w:hAnsi="Times New Roman" w:cs="Times New Roman"/>
                <w:b/>
                <w:sz w:val="24"/>
                <w:szCs w:val="24"/>
                <w:u w:val="single"/>
              </w:rPr>
              <w:t xml:space="preserve">Благополучные </w:t>
            </w:r>
          </w:p>
          <w:p w:rsidR="00EA0BE0" w:rsidRPr="00EA0BE0" w:rsidRDefault="00EA0BE0" w:rsidP="00595363">
            <w:pPr>
              <w:rPr>
                <w:rFonts w:ascii="Times New Roman" w:hAnsi="Times New Roman" w:cs="Times New Roman"/>
                <w:b/>
                <w:sz w:val="24"/>
                <w:szCs w:val="24"/>
                <w:u w:val="single"/>
              </w:rPr>
            </w:pPr>
            <w:r w:rsidRPr="00EA0BE0">
              <w:rPr>
                <w:rFonts w:ascii="Times New Roman" w:hAnsi="Times New Roman" w:cs="Times New Roman"/>
                <w:b/>
                <w:sz w:val="24"/>
                <w:szCs w:val="24"/>
                <w:u w:val="single"/>
              </w:rPr>
              <w:t>семьи:</w:t>
            </w:r>
          </w:p>
          <w:p w:rsidR="00EA0BE0" w:rsidRPr="00EA0BE0" w:rsidRDefault="00EA0BE0" w:rsidP="00595363">
            <w:pPr>
              <w:rPr>
                <w:rFonts w:ascii="Times New Roman" w:hAnsi="Times New Roman" w:cs="Times New Roman"/>
                <w:sz w:val="24"/>
                <w:szCs w:val="24"/>
              </w:rPr>
            </w:pPr>
            <w:r w:rsidRPr="00EA0BE0">
              <w:rPr>
                <w:rFonts w:ascii="Times New Roman" w:hAnsi="Times New Roman" w:cs="Times New Roman"/>
                <w:sz w:val="24"/>
                <w:szCs w:val="24"/>
              </w:rPr>
              <w:t>Справляются со своими функциями, успешно решают задачи воспитания</w:t>
            </w:r>
          </w:p>
          <w:p w:rsidR="00EA0BE0" w:rsidRPr="00EA0BE0" w:rsidRDefault="00EA0BE0" w:rsidP="00595363">
            <w:pPr>
              <w:rPr>
                <w:rFonts w:ascii="Times New Roman" w:hAnsi="Times New Roman" w:cs="Times New Roman"/>
                <w:sz w:val="24"/>
                <w:szCs w:val="24"/>
                <w:highlight w:val="yellow"/>
              </w:rPr>
            </w:pPr>
            <w:r w:rsidRPr="00EA0BE0">
              <w:rPr>
                <w:rFonts w:ascii="Times New Roman" w:hAnsi="Times New Roman" w:cs="Times New Roman"/>
                <w:sz w:val="24"/>
                <w:szCs w:val="24"/>
              </w:rPr>
              <w:t>Ребенка за счет высоких адаптивных возможностей</w:t>
            </w:r>
          </w:p>
        </w:tc>
        <w:tc>
          <w:tcPr>
            <w:tcW w:w="2393" w:type="dxa"/>
          </w:tcPr>
          <w:p w:rsidR="00EA0BE0" w:rsidRPr="00EA0BE0" w:rsidRDefault="00EA0BE0" w:rsidP="00595363">
            <w:pPr>
              <w:rPr>
                <w:rFonts w:ascii="Times New Roman" w:hAnsi="Times New Roman" w:cs="Times New Roman"/>
                <w:b/>
                <w:sz w:val="24"/>
                <w:szCs w:val="24"/>
                <w:u w:val="single"/>
              </w:rPr>
            </w:pPr>
            <w:r w:rsidRPr="00EA0BE0">
              <w:rPr>
                <w:rFonts w:ascii="Times New Roman" w:hAnsi="Times New Roman" w:cs="Times New Roman"/>
                <w:b/>
                <w:sz w:val="24"/>
                <w:szCs w:val="24"/>
                <w:u w:val="single"/>
              </w:rPr>
              <w:t>Неблагополучные семьи:</w:t>
            </w:r>
          </w:p>
          <w:p w:rsidR="00EA0BE0" w:rsidRPr="00EA0BE0" w:rsidRDefault="00EA0BE0" w:rsidP="00595363">
            <w:pPr>
              <w:rPr>
                <w:rFonts w:ascii="Times New Roman" w:hAnsi="Times New Roman" w:cs="Times New Roman"/>
                <w:sz w:val="24"/>
                <w:szCs w:val="24"/>
                <w:highlight w:val="yellow"/>
              </w:rPr>
            </w:pPr>
            <w:r w:rsidRPr="00EA0BE0">
              <w:rPr>
                <w:rFonts w:ascii="Times New Roman" w:hAnsi="Times New Roman" w:cs="Times New Roman"/>
                <w:sz w:val="24"/>
                <w:szCs w:val="24"/>
              </w:rPr>
              <w:t>адаптивные способности значительно снижены, не справляются с функциями по воспитанию ребенка</w:t>
            </w:r>
          </w:p>
        </w:tc>
        <w:tc>
          <w:tcPr>
            <w:tcW w:w="2393" w:type="dxa"/>
          </w:tcPr>
          <w:p w:rsidR="00EA0BE0" w:rsidRPr="00EA0BE0" w:rsidRDefault="00EA0BE0" w:rsidP="00595363">
            <w:pPr>
              <w:rPr>
                <w:rFonts w:ascii="Times New Roman" w:hAnsi="Times New Roman" w:cs="Times New Roman"/>
                <w:b/>
                <w:sz w:val="24"/>
                <w:szCs w:val="24"/>
                <w:u w:val="single"/>
              </w:rPr>
            </w:pPr>
            <w:r w:rsidRPr="00EA0BE0">
              <w:rPr>
                <w:rFonts w:ascii="Times New Roman" w:hAnsi="Times New Roman" w:cs="Times New Roman"/>
                <w:b/>
                <w:sz w:val="24"/>
                <w:szCs w:val="24"/>
                <w:u w:val="single"/>
              </w:rPr>
              <w:t xml:space="preserve">Асоциальные </w:t>
            </w:r>
          </w:p>
          <w:p w:rsidR="00EA0BE0" w:rsidRPr="00EA0BE0" w:rsidRDefault="00EA0BE0" w:rsidP="00595363">
            <w:pPr>
              <w:rPr>
                <w:rFonts w:ascii="Times New Roman" w:hAnsi="Times New Roman" w:cs="Times New Roman"/>
                <w:b/>
                <w:sz w:val="24"/>
                <w:szCs w:val="24"/>
              </w:rPr>
            </w:pPr>
            <w:r w:rsidRPr="00EA0BE0">
              <w:rPr>
                <w:rFonts w:ascii="Times New Roman" w:hAnsi="Times New Roman" w:cs="Times New Roman"/>
                <w:b/>
                <w:sz w:val="24"/>
                <w:szCs w:val="24"/>
                <w:u w:val="single"/>
              </w:rPr>
              <w:t>семьи:</w:t>
            </w:r>
          </w:p>
          <w:p w:rsidR="00EA0BE0" w:rsidRPr="00EA0BE0" w:rsidRDefault="00EA0BE0" w:rsidP="00595363">
            <w:pPr>
              <w:pStyle w:val="a7"/>
              <w:spacing w:after="0" w:line="240" w:lineRule="auto"/>
              <w:jc w:val="both"/>
              <w:rPr>
                <w:sz w:val="24"/>
                <w:szCs w:val="24"/>
              </w:rPr>
            </w:pPr>
            <w:r w:rsidRPr="00EA0BE0">
              <w:rPr>
                <w:sz w:val="24"/>
                <w:szCs w:val="24"/>
              </w:rPr>
              <w:t>Родители ведут аморальный, противоправный образ жизни воспитанием детей никто не занимается</w:t>
            </w:r>
          </w:p>
          <w:p w:rsidR="00EA0BE0" w:rsidRPr="00EA0BE0" w:rsidRDefault="00EA0BE0" w:rsidP="00595363">
            <w:pPr>
              <w:rPr>
                <w:rFonts w:ascii="Times New Roman" w:hAnsi="Times New Roman" w:cs="Times New Roman"/>
                <w:sz w:val="24"/>
                <w:szCs w:val="24"/>
                <w:highlight w:val="yellow"/>
              </w:rPr>
            </w:pPr>
          </w:p>
        </w:tc>
      </w:tr>
    </w:tbl>
    <w:p w:rsidR="00EA0BE0" w:rsidRDefault="00EA0BE0" w:rsidP="00EA0BE0">
      <w:pPr>
        <w:autoSpaceDE w:val="0"/>
        <w:autoSpaceDN w:val="0"/>
        <w:adjustRightInd w:val="0"/>
        <w:jc w:val="center"/>
        <w:rPr>
          <w:rFonts w:ascii="Times New Roman" w:hAnsi="Times New Roman" w:cs="Times New Roman"/>
          <w:b/>
          <w:bCs/>
          <w:sz w:val="24"/>
          <w:szCs w:val="24"/>
        </w:rPr>
      </w:pPr>
    </w:p>
    <w:p w:rsidR="00EA0BE0" w:rsidRPr="00EA0BE0" w:rsidRDefault="00EA0BE0" w:rsidP="00EA0BE0">
      <w:pPr>
        <w:autoSpaceDE w:val="0"/>
        <w:autoSpaceDN w:val="0"/>
        <w:adjustRightInd w:val="0"/>
        <w:jc w:val="center"/>
        <w:rPr>
          <w:rFonts w:ascii="Times New Roman" w:hAnsi="Times New Roman" w:cs="Times New Roman"/>
          <w:b/>
          <w:bCs/>
          <w:sz w:val="24"/>
          <w:szCs w:val="24"/>
        </w:rPr>
      </w:pPr>
      <w:r w:rsidRPr="00EA0BE0">
        <w:rPr>
          <w:rFonts w:ascii="Times New Roman" w:hAnsi="Times New Roman" w:cs="Times New Roman"/>
          <w:b/>
          <w:bCs/>
          <w:sz w:val="24"/>
          <w:szCs w:val="24"/>
        </w:rPr>
        <w:t>ПОДСКАЗКИ ДЛЯ РОДИТЕЛЕЙ ПОДРОСТКОВ</w:t>
      </w:r>
    </w:p>
    <w:p w:rsidR="00EA0BE0" w:rsidRPr="00EA0BE0" w:rsidRDefault="00EA0BE0" w:rsidP="00EA0BE0">
      <w:pPr>
        <w:autoSpaceDE w:val="0"/>
        <w:autoSpaceDN w:val="0"/>
        <w:adjustRightInd w:val="0"/>
        <w:jc w:val="center"/>
        <w:rPr>
          <w:rFonts w:ascii="Times New Roman" w:hAnsi="Times New Roman" w:cs="Times New Roman"/>
          <w:sz w:val="24"/>
          <w:szCs w:val="24"/>
        </w:rPr>
      </w:pPr>
      <w:r w:rsidRPr="00EA0BE0">
        <w:rPr>
          <w:rFonts w:ascii="Times New Roman" w:hAnsi="Times New Roman" w:cs="Times New Roman"/>
          <w:sz w:val="24"/>
          <w:szCs w:val="24"/>
        </w:rPr>
        <w:t>(о способах сохранения контактов).</w:t>
      </w: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Подростки испытывают необходимость выйти в жизнь без родительских указаний: помощь родителей часто рассматривается им как попытка вмешаться, родительская забота – как обидное отношение «как к маленькому», советы родителей воспринимаются как команды.</w:t>
      </w:r>
    </w:p>
    <w:p w:rsidR="00EA0BE0" w:rsidRPr="00EA0BE0" w:rsidRDefault="00EA0BE0" w:rsidP="00EA0BE0">
      <w:pPr>
        <w:autoSpaceDE w:val="0"/>
        <w:autoSpaceDN w:val="0"/>
        <w:adjustRightInd w:val="0"/>
        <w:ind w:firstLine="709"/>
        <w:rPr>
          <w:rFonts w:ascii="Times New Roman" w:hAnsi="Times New Roman" w:cs="Times New Roman"/>
          <w:sz w:val="24"/>
          <w:szCs w:val="24"/>
        </w:rPr>
      </w:pP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1.Согласитесь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w:t>
      </w: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2.Избегайте попыток казаться слишком понимающим. Подростки уверены, что они неповторимы, уникальны в своем роде. Очень тонкое дело - в этот период принимать в расчет их потребности.</w:t>
      </w: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3.Различайте согласие и разрешение, терпимость и санкционирование. Можно терпимо относиться к нежелательным поступкам детей (например, новая прическа) – т.е. поступкам, которые не были санкционированы , не поощрялись родителями.</w:t>
      </w: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4.Разговаривайте и действуйте как взрослый. Не соперничайте с подростком, ведя себя так, как он, или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w:t>
      </w: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5.Одобряйте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затруднить общение подростка с родителями.</w:t>
      </w: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6.Избегайте акцентировать внимание на его слабых сторонах. При обнаружении другими слабых сторон характера подросток чувствует боль. А если причина этой боли – родители, то она дольше не проходит.</w:t>
      </w: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7.Помогите подростку мыслить самостоятельно.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твое решение». Родители должны подводить детей к самостоятельному принятию решений и учить сомневаться в правильности мнений ровесников.</w:t>
      </w: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8.Правда и сочувствие рождают любовь. Не торопитесь вносить ясность в те факты, которые, по вашему мнению, были извращены. Родители, скорые на расправу, не научать уважать правду. Некоторые родители излишне торопятся сообщить, где, когда и почему они были правы. Часто подростки встречают такие замечания упрямством и злобой. Таким образом, иногда и правда превращается в смертельное для семейных отношений оружие, если единственная цель – «докопаться» до истины.</w:t>
      </w:r>
    </w:p>
    <w:p w:rsidR="00EA0BE0" w:rsidRPr="00EA0BE0" w:rsidRDefault="00EA0BE0" w:rsidP="00EA0BE0">
      <w:p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9.Уважайте потребность в уединении, в личной жизни. Этот принцип требует некоторой дистанции, что может показаться для многих родителей невозможным.Избегайте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EA0BE0" w:rsidRPr="00EA0BE0" w:rsidRDefault="00EA0BE0" w:rsidP="00EA0BE0">
      <w:pPr>
        <w:numPr>
          <w:ilvl w:val="0"/>
          <w:numId w:val="8"/>
        </w:num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lastRenderedPageBreak/>
        <w:t xml:space="preserve">Не «навешивайте ярлыков». «Аня глупая и ленивая. Она никогда ничего не добьется». Такое «навешивание ярлыка»  ведет к тому, что предсказание исполняется само собой. Ведь дети склонны соответствовать тому, что думают о них родители.    </w:t>
      </w:r>
    </w:p>
    <w:p w:rsidR="00EA0BE0" w:rsidRPr="00EA0BE0" w:rsidRDefault="00EA0BE0" w:rsidP="00EA0BE0">
      <w:pPr>
        <w:numPr>
          <w:ilvl w:val="0"/>
          <w:numId w:val="8"/>
        </w:num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Избегайте неоднозначных высказываний. Обращение родителей к подростку должно содержать одну информацию: понятный запрет, полное  доброжелательности разрешение или открытую возможность сделать выбор..</w:t>
      </w:r>
    </w:p>
    <w:p w:rsidR="00EA0BE0" w:rsidRPr="00EA0BE0" w:rsidRDefault="00EA0BE0" w:rsidP="00EA0BE0">
      <w:pPr>
        <w:numPr>
          <w:ilvl w:val="0"/>
          <w:numId w:val="8"/>
        </w:num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Избегайте крайностей: неправильно давать полную свободу, также неверно   и «закручивать гайки».</w:t>
      </w:r>
    </w:p>
    <w:p w:rsidR="00EA0BE0" w:rsidRPr="00EA0BE0" w:rsidRDefault="00EA0BE0" w:rsidP="00EA0BE0">
      <w:pPr>
        <w:numPr>
          <w:ilvl w:val="0"/>
          <w:numId w:val="8"/>
        </w:numPr>
        <w:autoSpaceDE w:val="0"/>
        <w:autoSpaceDN w:val="0"/>
        <w:adjustRightInd w:val="0"/>
        <w:ind w:firstLine="709"/>
        <w:rPr>
          <w:rFonts w:ascii="Times New Roman" w:hAnsi="Times New Roman" w:cs="Times New Roman"/>
          <w:sz w:val="24"/>
          <w:szCs w:val="24"/>
        </w:rPr>
      </w:pPr>
      <w:r w:rsidRPr="00EA0BE0">
        <w:rPr>
          <w:rFonts w:ascii="Times New Roman" w:hAnsi="Times New Roman" w:cs="Times New Roman"/>
          <w:sz w:val="24"/>
          <w:szCs w:val="24"/>
        </w:rPr>
        <w:t>Сохраняйте чувство юмора.</w:t>
      </w:r>
    </w:p>
    <w:p w:rsidR="00EA0BE0" w:rsidRPr="00EA0BE0" w:rsidRDefault="00EA0BE0" w:rsidP="00EA0BE0">
      <w:pPr>
        <w:ind w:firstLine="709"/>
        <w:rPr>
          <w:rFonts w:ascii="Times New Roman" w:hAnsi="Times New Roman" w:cs="Times New Roman"/>
          <w:b/>
          <w:sz w:val="24"/>
          <w:szCs w:val="24"/>
        </w:rPr>
      </w:pPr>
    </w:p>
    <w:p w:rsidR="00EA0BE0" w:rsidRPr="00EA0BE0" w:rsidRDefault="00EA0BE0" w:rsidP="00EA0BE0">
      <w:pPr>
        <w:ind w:firstLine="709"/>
        <w:rPr>
          <w:rFonts w:ascii="Times New Roman" w:hAnsi="Times New Roman" w:cs="Times New Roman"/>
          <w:b/>
          <w:sz w:val="24"/>
          <w:szCs w:val="24"/>
        </w:rPr>
      </w:pPr>
      <w:r w:rsidRPr="00EA0BE0">
        <w:rPr>
          <w:rFonts w:ascii="Times New Roman" w:hAnsi="Times New Roman" w:cs="Times New Roman"/>
          <w:b/>
          <w:sz w:val="24"/>
          <w:szCs w:val="24"/>
        </w:rPr>
        <w:t>ТЕСТ</w:t>
      </w:r>
    </w:p>
    <w:p w:rsidR="00EA0BE0" w:rsidRPr="00EA0BE0" w:rsidRDefault="00EA0BE0" w:rsidP="00EA0BE0">
      <w:pPr>
        <w:ind w:firstLine="709"/>
        <w:rPr>
          <w:rFonts w:ascii="Times New Roman" w:hAnsi="Times New Roman" w:cs="Times New Roman"/>
          <w:sz w:val="24"/>
          <w:szCs w:val="24"/>
        </w:rPr>
      </w:pPr>
      <w:r w:rsidRPr="00EA0BE0">
        <w:rPr>
          <w:rFonts w:ascii="Times New Roman" w:hAnsi="Times New Roman" w:cs="Times New Roman"/>
          <w:sz w:val="24"/>
          <w:szCs w:val="24"/>
        </w:rPr>
        <w:t>При ответе на тестовые вопросы необходимо выбрать один или несколько правильных ответов.</w:t>
      </w:r>
    </w:p>
    <w:p w:rsidR="00EA0BE0" w:rsidRPr="00EA0BE0" w:rsidRDefault="00EA0BE0" w:rsidP="00EA0BE0">
      <w:pPr>
        <w:pStyle w:val="a3"/>
        <w:numPr>
          <w:ilvl w:val="0"/>
          <w:numId w:val="2"/>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Социализация человека начинается:</w:t>
      </w:r>
    </w:p>
    <w:p w:rsidR="00EA0BE0" w:rsidRPr="00EA0BE0" w:rsidRDefault="00EA0BE0" w:rsidP="00EA0BE0">
      <w:pPr>
        <w:pStyle w:val="a3"/>
        <w:numPr>
          <w:ilvl w:val="0"/>
          <w:numId w:val="3"/>
        </w:numPr>
        <w:spacing w:after="0" w:line="240" w:lineRule="auto"/>
        <w:ind w:left="0" w:firstLine="709"/>
        <w:jc w:val="both"/>
        <w:rPr>
          <w:rFonts w:ascii="Times New Roman" w:hAnsi="Times New Roman" w:cs="Times New Roman"/>
          <w:i/>
          <w:sz w:val="24"/>
          <w:szCs w:val="24"/>
        </w:rPr>
      </w:pPr>
      <w:r w:rsidRPr="00EA0BE0">
        <w:rPr>
          <w:rFonts w:ascii="Times New Roman" w:hAnsi="Times New Roman" w:cs="Times New Roman"/>
          <w:i/>
          <w:sz w:val="24"/>
          <w:szCs w:val="24"/>
        </w:rPr>
        <w:t>В детском возрасте;</w:t>
      </w:r>
    </w:p>
    <w:p w:rsidR="00EA0BE0" w:rsidRPr="00EA0BE0" w:rsidRDefault="00EA0BE0" w:rsidP="00EA0BE0">
      <w:pPr>
        <w:pStyle w:val="a3"/>
        <w:numPr>
          <w:ilvl w:val="0"/>
          <w:numId w:val="3"/>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После получения образования;</w:t>
      </w:r>
    </w:p>
    <w:p w:rsidR="00EA0BE0" w:rsidRPr="00EA0BE0" w:rsidRDefault="00EA0BE0" w:rsidP="00EA0BE0">
      <w:pPr>
        <w:pStyle w:val="a3"/>
        <w:numPr>
          <w:ilvl w:val="0"/>
          <w:numId w:val="3"/>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В результате начала трудовой деятельности;</w:t>
      </w:r>
    </w:p>
    <w:p w:rsidR="00EA0BE0" w:rsidRPr="00EA0BE0" w:rsidRDefault="00EA0BE0" w:rsidP="00EA0BE0">
      <w:pPr>
        <w:pStyle w:val="a3"/>
        <w:numPr>
          <w:ilvl w:val="0"/>
          <w:numId w:val="3"/>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После достижения зрелого возраста;</w:t>
      </w:r>
    </w:p>
    <w:p w:rsidR="00EA0BE0" w:rsidRPr="00EA0BE0" w:rsidRDefault="00EA0BE0" w:rsidP="00EA0BE0">
      <w:pPr>
        <w:pStyle w:val="a3"/>
        <w:numPr>
          <w:ilvl w:val="0"/>
          <w:numId w:val="3"/>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Cs/>
          <w:sz w:val="24"/>
          <w:szCs w:val="24"/>
        </w:rPr>
        <w:t>Все</w:t>
      </w:r>
      <w:r w:rsidRPr="00EA0BE0">
        <w:rPr>
          <w:rFonts w:ascii="Times New Roman" w:hAnsi="Times New Roman" w:cs="Times New Roman"/>
          <w:sz w:val="24"/>
          <w:szCs w:val="24"/>
        </w:rPr>
        <w:t xml:space="preserve"> ответы неверны;</w:t>
      </w:r>
    </w:p>
    <w:p w:rsidR="00EA0BE0" w:rsidRPr="00EA0BE0" w:rsidRDefault="00EA0BE0" w:rsidP="00EA0BE0">
      <w:pPr>
        <w:pStyle w:val="a3"/>
        <w:numPr>
          <w:ilvl w:val="0"/>
          <w:numId w:val="3"/>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Все ответы верны</w:t>
      </w:r>
    </w:p>
    <w:p w:rsidR="00EA0BE0" w:rsidRPr="00EA0BE0" w:rsidRDefault="00EA0BE0" w:rsidP="00EA0BE0">
      <w:pPr>
        <w:ind w:firstLine="709"/>
        <w:rPr>
          <w:rFonts w:ascii="Times New Roman" w:hAnsi="Times New Roman" w:cs="Times New Roman"/>
          <w:sz w:val="24"/>
          <w:szCs w:val="24"/>
        </w:rPr>
      </w:pPr>
    </w:p>
    <w:p w:rsidR="00EA0BE0" w:rsidRPr="00EA0BE0" w:rsidRDefault="00EA0BE0" w:rsidP="00EA0BE0">
      <w:pPr>
        <w:pStyle w:val="a3"/>
        <w:numPr>
          <w:ilvl w:val="0"/>
          <w:numId w:val="2"/>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Личность формируется под воздействием:</w:t>
      </w:r>
    </w:p>
    <w:p w:rsidR="00EA0BE0" w:rsidRPr="00EA0BE0" w:rsidRDefault="00EA0BE0" w:rsidP="00EA0BE0">
      <w:pPr>
        <w:pStyle w:val="a3"/>
        <w:numPr>
          <w:ilvl w:val="0"/>
          <w:numId w:val="4"/>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Природной среды;</w:t>
      </w:r>
    </w:p>
    <w:p w:rsidR="00EA0BE0" w:rsidRPr="00EA0BE0" w:rsidRDefault="00EA0BE0" w:rsidP="00EA0BE0">
      <w:pPr>
        <w:pStyle w:val="a3"/>
        <w:numPr>
          <w:ilvl w:val="0"/>
          <w:numId w:val="4"/>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Биологической программы;</w:t>
      </w:r>
    </w:p>
    <w:p w:rsidR="00EA0BE0" w:rsidRPr="00EA0BE0" w:rsidRDefault="00EA0BE0" w:rsidP="00EA0BE0">
      <w:pPr>
        <w:pStyle w:val="a3"/>
        <w:numPr>
          <w:ilvl w:val="0"/>
          <w:numId w:val="4"/>
        </w:numPr>
        <w:spacing w:after="0" w:line="240" w:lineRule="auto"/>
        <w:ind w:left="0" w:firstLine="709"/>
        <w:jc w:val="both"/>
        <w:rPr>
          <w:rFonts w:ascii="Times New Roman" w:hAnsi="Times New Roman" w:cs="Times New Roman"/>
          <w:i/>
          <w:sz w:val="24"/>
          <w:szCs w:val="24"/>
        </w:rPr>
      </w:pPr>
      <w:r w:rsidRPr="00EA0BE0">
        <w:rPr>
          <w:rFonts w:ascii="Times New Roman" w:hAnsi="Times New Roman" w:cs="Times New Roman"/>
          <w:i/>
          <w:sz w:val="24"/>
          <w:szCs w:val="24"/>
        </w:rPr>
        <w:t>Социализации;</w:t>
      </w:r>
    </w:p>
    <w:p w:rsidR="00EA0BE0" w:rsidRPr="00EA0BE0" w:rsidRDefault="00EA0BE0" w:rsidP="00EA0BE0">
      <w:pPr>
        <w:pStyle w:val="a3"/>
        <w:numPr>
          <w:ilvl w:val="0"/>
          <w:numId w:val="4"/>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Cs/>
          <w:sz w:val="24"/>
          <w:szCs w:val="24"/>
        </w:rPr>
        <w:t>Все</w:t>
      </w:r>
      <w:r w:rsidRPr="00EA0BE0">
        <w:rPr>
          <w:rFonts w:ascii="Times New Roman" w:hAnsi="Times New Roman" w:cs="Times New Roman"/>
          <w:sz w:val="24"/>
          <w:szCs w:val="24"/>
        </w:rPr>
        <w:t xml:space="preserve"> ответы неверны;</w:t>
      </w:r>
    </w:p>
    <w:p w:rsidR="00EA0BE0" w:rsidRPr="00EA0BE0" w:rsidRDefault="00EA0BE0" w:rsidP="00EA0BE0">
      <w:pPr>
        <w:pStyle w:val="a3"/>
        <w:numPr>
          <w:ilvl w:val="0"/>
          <w:numId w:val="4"/>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Все ответы верны</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p>
    <w:p w:rsidR="00EA0BE0" w:rsidRPr="00EA0BE0" w:rsidRDefault="00EA0BE0" w:rsidP="00EA0BE0">
      <w:pPr>
        <w:pStyle w:val="a3"/>
        <w:numPr>
          <w:ilvl w:val="0"/>
          <w:numId w:val="2"/>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Верно ли суждение?</w:t>
      </w:r>
    </w:p>
    <w:p w:rsidR="00EA0BE0" w:rsidRPr="00EA0BE0" w:rsidRDefault="00EA0BE0" w:rsidP="00EA0BE0">
      <w:pPr>
        <w:pStyle w:val="a3"/>
        <w:numPr>
          <w:ilvl w:val="0"/>
          <w:numId w:val="5"/>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Свобода человека не предусматривает ответственности за его действия и поступки;</w:t>
      </w:r>
    </w:p>
    <w:p w:rsidR="00EA0BE0" w:rsidRPr="00EA0BE0" w:rsidRDefault="00EA0BE0" w:rsidP="00EA0BE0">
      <w:pPr>
        <w:pStyle w:val="a3"/>
        <w:numPr>
          <w:ilvl w:val="0"/>
          <w:numId w:val="5"/>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 xml:space="preserve">С развитием свободы ответственность человека увеличивается; </w:t>
      </w:r>
    </w:p>
    <w:p w:rsidR="00EA0BE0" w:rsidRPr="00EA0BE0" w:rsidRDefault="00EA0BE0" w:rsidP="00EA0BE0">
      <w:pPr>
        <w:pStyle w:val="a3"/>
        <w:numPr>
          <w:ilvl w:val="0"/>
          <w:numId w:val="5"/>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Верно только А;</w:t>
      </w:r>
    </w:p>
    <w:p w:rsidR="00EA0BE0" w:rsidRPr="00EA0BE0" w:rsidRDefault="00EA0BE0" w:rsidP="00EA0BE0">
      <w:pPr>
        <w:pStyle w:val="a3"/>
        <w:numPr>
          <w:ilvl w:val="0"/>
          <w:numId w:val="5"/>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Верно только А и Б;</w:t>
      </w:r>
    </w:p>
    <w:p w:rsidR="00EA0BE0" w:rsidRPr="00EA0BE0" w:rsidRDefault="00EA0BE0" w:rsidP="00EA0BE0">
      <w:pPr>
        <w:pStyle w:val="a3"/>
        <w:numPr>
          <w:ilvl w:val="0"/>
          <w:numId w:val="5"/>
        </w:numPr>
        <w:spacing w:after="0" w:line="240" w:lineRule="auto"/>
        <w:ind w:left="0" w:firstLine="709"/>
        <w:jc w:val="both"/>
        <w:rPr>
          <w:rFonts w:ascii="Times New Roman" w:hAnsi="Times New Roman" w:cs="Times New Roman"/>
          <w:i/>
          <w:sz w:val="24"/>
          <w:szCs w:val="24"/>
        </w:rPr>
      </w:pPr>
      <w:r w:rsidRPr="00EA0BE0">
        <w:rPr>
          <w:rFonts w:ascii="Times New Roman" w:hAnsi="Times New Roman" w:cs="Times New Roman"/>
          <w:i/>
          <w:sz w:val="24"/>
          <w:szCs w:val="24"/>
        </w:rPr>
        <w:t>Верно только Б;</w:t>
      </w:r>
    </w:p>
    <w:p w:rsidR="00EA0BE0" w:rsidRPr="00EA0BE0" w:rsidRDefault="00EA0BE0" w:rsidP="00EA0BE0">
      <w:pPr>
        <w:pStyle w:val="a3"/>
        <w:numPr>
          <w:ilvl w:val="0"/>
          <w:numId w:val="5"/>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Оба неверны;</w:t>
      </w:r>
    </w:p>
    <w:p w:rsidR="00EA0BE0" w:rsidRDefault="00EA0BE0" w:rsidP="00EA0BE0">
      <w:pPr>
        <w:pStyle w:val="a3"/>
        <w:spacing w:after="0" w:line="240" w:lineRule="auto"/>
        <w:ind w:left="709"/>
        <w:jc w:val="both"/>
        <w:rPr>
          <w:rFonts w:ascii="Times New Roman" w:hAnsi="Times New Roman" w:cs="Times New Roman"/>
          <w:sz w:val="24"/>
          <w:szCs w:val="24"/>
        </w:rPr>
      </w:pPr>
    </w:p>
    <w:p w:rsidR="00EA0BE0" w:rsidRPr="00EA0BE0" w:rsidRDefault="00EA0BE0" w:rsidP="00EA0BE0">
      <w:pPr>
        <w:pStyle w:val="a3"/>
        <w:numPr>
          <w:ilvl w:val="0"/>
          <w:numId w:val="2"/>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Человек, без сомнения изменяющий свое поведение в соответствии с групповым воздействием, т.е. соглашающийся с мнением группы, называют:</w:t>
      </w:r>
    </w:p>
    <w:p w:rsidR="00EA0BE0" w:rsidRPr="00EA0BE0" w:rsidRDefault="00EA0BE0" w:rsidP="00EA0BE0">
      <w:pPr>
        <w:pStyle w:val="a3"/>
        <w:numPr>
          <w:ilvl w:val="0"/>
          <w:numId w:val="6"/>
        </w:numPr>
        <w:spacing w:after="0" w:line="240" w:lineRule="auto"/>
        <w:ind w:left="0" w:firstLine="709"/>
        <w:jc w:val="both"/>
        <w:rPr>
          <w:rFonts w:ascii="Times New Roman" w:hAnsi="Times New Roman" w:cs="Times New Roman"/>
          <w:i/>
          <w:sz w:val="24"/>
          <w:szCs w:val="24"/>
        </w:rPr>
      </w:pPr>
      <w:r w:rsidRPr="00EA0BE0">
        <w:rPr>
          <w:rFonts w:ascii="Times New Roman" w:hAnsi="Times New Roman" w:cs="Times New Roman"/>
          <w:i/>
          <w:sz w:val="24"/>
          <w:szCs w:val="24"/>
        </w:rPr>
        <w:t>Конформистом</w:t>
      </w:r>
    </w:p>
    <w:p w:rsidR="00EA0BE0" w:rsidRPr="00EA0BE0" w:rsidRDefault="00EA0BE0" w:rsidP="00EA0BE0">
      <w:pPr>
        <w:pStyle w:val="a3"/>
        <w:numPr>
          <w:ilvl w:val="0"/>
          <w:numId w:val="6"/>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Нонкомформистом</w:t>
      </w:r>
    </w:p>
    <w:p w:rsidR="00EA0BE0" w:rsidRPr="00EA0BE0" w:rsidRDefault="00EA0BE0" w:rsidP="00EA0BE0">
      <w:pPr>
        <w:pStyle w:val="a3"/>
        <w:numPr>
          <w:ilvl w:val="0"/>
          <w:numId w:val="6"/>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Коллективистом</w:t>
      </w:r>
    </w:p>
    <w:p w:rsidR="00EA0BE0" w:rsidRPr="00EA0BE0" w:rsidRDefault="00EA0BE0" w:rsidP="00EA0BE0">
      <w:pPr>
        <w:pStyle w:val="a3"/>
        <w:numPr>
          <w:ilvl w:val="0"/>
          <w:numId w:val="6"/>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Cs/>
          <w:sz w:val="24"/>
          <w:szCs w:val="24"/>
        </w:rPr>
        <w:t>Все</w:t>
      </w:r>
      <w:r w:rsidRPr="00EA0BE0">
        <w:rPr>
          <w:rFonts w:ascii="Times New Roman" w:hAnsi="Times New Roman" w:cs="Times New Roman"/>
          <w:sz w:val="24"/>
          <w:szCs w:val="24"/>
        </w:rPr>
        <w:t xml:space="preserve"> ответы неверны;</w:t>
      </w:r>
    </w:p>
    <w:p w:rsidR="00EA0BE0" w:rsidRPr="00EA0BE0" w:rsidRDefault="00EA0BE0" w:rsidP="00EA0BE0">
      <w:pPr>
        <w:pStyle w:val="a3"/>
        <w:numPr>
          <w:ilvl w:val="0"/>
          <w:numId w:val="6"/>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Все ответы верны</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p>
    <w:p w:rsidR="00EA0BE0" w:rsidRPr="00EA0BE0" w:rsidRDefault="00EA0BE0" w:rsidP="00EA0BE0">
      <w:pPr>
        <w:pStyle w:val="a3"/>
        <w:numPr>
          <w:ilvl w:val="0"/>
          <w:numId w:val="2"/>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Социальная норма – это:</w:t>
      </w:r>
    </w:p>
    <w:p w:rsidR="00EA0BE0" w:rsidRPr="00EA0BE0" w:rsidRDefault="00EA0BE0" w:rsidP="00EA0BE0">
      <w:pPr>
        <w:pStyle w:val="a3"/>
        <w:numPr>
          <w:ilvl w:val="0"/>
          <w:numId w:val="7"/>
        </w:numPr>
        <w:spacing w:after="0" w:line="240" w:lineRule="auto"/>
        <w:ind w:left="0" w:firstLine="709"/>
        <w:jc w:val="both"/>
        <w:rPr>
          <w:rFonts w:ascii="Times New Roman" w:hAnsi="Times New Roman" w:cs="Times New Roman"/>
          <w:i/>
          <w:sz w:val="24"/>
          <w:szCs w:val="24"/>
        </w:rPr>
      </w:pPr>
      <w:r w:rsidRPr="00EA0BE0">
        <w:rPr>
          <w:rFonts w:ascii="Times New Roman" w:hAnsi="Times New Roman" w:cs="Times New Roman"/>
          <w:i/>
          <w:sz w:val="24"/>
          <w:szCs w:val="24"/>
        </w:rPr>
        <w:t>Правило поведения</w:t>
      </w:r>
    </w:p>
    <w:p w:rsidR="00EA0BE0" w:rsidRPr="00EA0BE0" w:rsidRDefault="00EA0BE0" w:rsidP="00EA0BE0">
      <w:pPr>
        <w:pStyle w:val="a3"/>
        <w:numPr>
          <w:ilvl w:val="0"/>
          <w:numId w:val="7"/>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Стандарт поведения</w:t>
      </w:r>
    </w:p>
    <w:p w:rsidR="00EA0BE0" w:rsidRPr="00EA0BE0" w:rsidRDefault="00EA0BE0" w:rsidP="00EA0BE0">
      <w:pPr>
        <w:pStyle w:val="a3"/>
        <w:numPr>
          <w:ilvl w:val="0"/>
          <w:numId w:val="7"/>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Регулятор поведения</w:t>
      </w:r>
    </w:p>
    <w:p w:rsidR="00EA0BE0" w:rsidRPr="00EA0BE0" w:rsidRDefault="00EA0BE0" w:rsidP="00EA0BE0">
      <w:pPr>
        <w:pStyle w:val="a3"/>
        <w:numPr>
          <w:ilvl w:val="0"/>
          <w:numId w:val="7"/>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Обычаи и традиции</w:t>
      </w:r>
    </w:p>
    <w:p w:rsidR="00EA0BE0" w:rsidRPr="00EA0BE0" w:rsidRDefault="00EA0BE0" w:rsidP="00EA0BE0">
      <w:pPr>
        <w:pStyle w:val="a3"/>
        <w:numPr>
          <w:ilvl w:val="0"/>
          <w:numId w:val="7"/>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Cs/>
          <w:sz w:val="24"/>
          <w:szCs w:val="24"/>
        </w:rPr>
        <w:t>Все</w:t>
      </w:r>
      <w:r w:rsidRPr="00EA0BE0">
        <w:rPr>
          <w:rFonts w:ascii="Times New Roman" w:hAnsi="Times New Roman" w:cs="Times New Roman"/>
          <w:sz w:val="24"/>
          <w:szCs w:val="24"/>
        </w:rPr>
        <w:t xml:space="preserve"> ответы неверны;</w:t>
      </w:r>
    </w:p>
    <w:p w:rsidR="00EA0BE0" w:rsidRPr="00EA0BE0" w:rsidRDefault="00EA0BE0" w:rsidP="00EA0BE0">
      <w:pPr>
        <w:pStyle w:val="a3"/>
        <w:numPr>
          <w:ilvl w:val="0"/>
          <w:numId w:val="7"/>
        </w:numPr>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sz w:val="24"/>
          <w:szCs w:val="24"/>
        </w:rPr>
        <w:t>все ответы верны</w:t>
      </w:r>
    </w:p>
    <w:p w:rsidR="00EA0BE0" w:rsidRPr="00EA0BE0" w:rsidRDefault="00EA0BE0" w:rsidP="00EA0BE0">
      <w:pPr>
        <w:ind w:firstLine="709"/>
        <w:rPr>
          <w:rFonts w:ascii="Times New Roman" w:hAnsi="Times New Roman" w:cs="Times New Roman"/>
          <w:sz w:val="24"/>
          <w:szCs w:val="24"/>
        </w:rPr>
      </w:pPr>
    </w:p>
    <w:p w:rsidR="00EA0BE0" w:rsidRDefault="00EA0BE0" w:rsidP="00EA0BE0">
      <w:pPr>
        <w:jc w:val="center"/>
        <w:rPr>
          <w:rFonts w:ascii="Times New Roman" w:hAnsi="Times New Roman" w:cs="Times New Roman"/>
          <w:b/>
          <w:sz w:val="24"/>
          <w:szCs w:val="24"/>
        </w:rPr>
      </w:pPr>
      <w:r w:rsidRPr="00EA0BE0">
        <w:rPr>
          <w:rFonts w:ascii="Times New Roman" w:hAnsi="Times New Roman" w:cs="Times New Roman"/>
          <w:b/>
          <w:sz w:val="24"/>
          <w:szCs w:val="24"/>
        </w:rPr>
        <w:lastRenderedPageBreak/>
        <w:t>ГЛОССАРИЙ</w:t>
      </w:r>
    </w:p>
    <w:p w:rsidR="00EA0BE0" w:rsidRPr="00EA0BE0" w:rsidRDefault="00EA0BE0" w:rsidP="00EA0BE0">
      <w:pPr>
        <w:ind w:firstLine="709"/>
        <w:jc w:val="center"/>
        <w:rPr>
          <w:rFonts w:ascii="Times New Roman" w:hAnsi="Times New Roman" w:cs="Times New Roman"/>
          <w:b/>
          <w:sz w:val="24"/>
          <w:szCs w:val="24"/>
        </w:rPr>
      </w:pPr>
    </w:p>
    <w:p w:rsidR="00EA0BE0" w:rsidRPr="00EA0BE0" w:rsidRDefault="00EA0BE0" w:rsidP="00EA0BE0">
      <w:pPr>
        <w:pStyle w:val="a3"/>
        <w:spacing w:after="0" w:line="240" w:lineRule="auto"/>
        <w:ind w:left="0" w:firstLine="709"/>
        <w:jc w:val="both"/>
        <w:rPr>
          <w:rFonts w:ascii="Times New Roman" w:hAnsi="Times New Roman" w:cs="Times New Roman"/>
          <w:b/>
          <w:sz w:val="24"/>
          <w:szCs w:val="24"/>
        </w:rPr>
      </w:pPr>
      <w:r w:rsidRPr="00EA0BE0">
        <w:rPr>
          <w:rFonts w:ascii="Times New Roman" w:eastAsia="Times New Roman" w:hAnsi="Times New Roman" w:cs="Times New Roman"/>
          <w:b/>
          <w:sz w:val="24"/>
          <w:szCs w:val="24"/>
        </w:rPr>
        <w:t>Социализация</w:t>
      </w:r>
      <w:r w:rsidRPr="00EA0BE0">
        <w:rPr>
          <w:rFonts w:ascii="Times New Roman" w:eastAsia="Times New Roman" w:hAnsi="Times New Roman" w:cs="Times New Roman"/>
          <w:sz w:val="24"/>
          <w:szCs w:val="24"/>
        </w:rPr>
        <w:t xml:space="preserve"> </w:t>
      </w:r>
      <w:r w:rsidRPr="00EA0BE0">
        <w:rPr>
          <w:rFonts w:ascii="Times New Roman" w:eastAsia="Times New Roman" w:hAnsi="Times New Roman" w:cs="Times New Roman"/>
          <w:b/>
          <w:sz w:val="24"/>
          <w:szCs w:val="24"/>
        </w:rPr>
        <w:t>личности</w:t>
      </w:r>
      <w:r w:rsidRPr="00EA0BE0">
        <w:rPr>
          <w:rFonts w:ascii="Times New Roman" w:eastAsia="Times New Roman" w:hAnsi="Times New Roman" w:cs="Times New Roman"/>
          <w:sz w:val="24"/>
          <w:szCs w:val="24"/>
        </w:rPr>
        <w:t xml:space="preserve"> – (от лат socialis - общественный), процесс становления личности, усвоения человеческим индивидом определенной системы знаний, норм, ценностей и установок, образцов поведения, позволяющих ему функционировать в качестве полноценного члена общества.</w:t>
      </w:r>
    </w:p>
    <w:p w:rsidR="00EA0BE0" w:rsidRPr="00EA0BE0" w:rsidRDefault="00EA0BE0" w:rsidP="00EA0BE0">
      <w:pPr>
        <w:pStyle w:val="a3"/>
        <w:spacing w:after="0" w:line="240" w:lineRule="auto"/>
        <w:ind w:left="0" w:firstLine="709"/>
        <w:jc w:val="both"/>
        <w:rPr>
          <w:rFonts w:ascii="Times New Roman" w:hAnsi="Times New Roman" w:cs="Times New Roman"/>
          <w:b/>
          <w:sz w:val="24"/>
          <w:szCs w:val="24"/>
        </w:rPr>
      </w:pPr>
      <w:r w:rsidRPr="00EA0BE0">
        <w:rPr>
          <w:rFonts w:ascii="Times New Roman" w:hAnsi="Times New Roman" w:cs="Times New Roman"/>
          <w:b/>
          <w:sz w:val="24"/>
          <w:szCs w:val="24"/>
        </w:rPr>
        <w:t>Девиантное поведение</w:t>
      </w:r>
      <w:r w:rsidRPr="00EA0BE0">
        <w:rPr>
          <w:rFonts w:ascii="Times New Roman" w:hAnsi="Times New Roman" w:cs="Times New Roman"/>
          <w:sz w:val="24"/>
          <w:szCs w:val="24"/>
        </w:rPr>
        <w:t xml:space="preserve"> – это различные формы негативного поведения лиц, сферу нравственных пороков, отступления от принципов, норм морали и права.</w:t>
      </w:r>
    </w:p>
    <w:p w:rsidR="00EA0BE0" w:rsidRPr="00EA0BE0" w:rsidRDefault="00EA0BE0" w:rsidP="00EA0BE0">
      <w:pPr>
        <w:pStyle w:val="a3"/>
        <w:spacing w:after="0" w:line="240" w:lineRule="auto"/>
        <w:ind w:left="0" w:firstLine="709"/>
        <w:jc w:val="both"/>
        <w:rPr>
          <w:rFonts w:ascii="Times New Roman" w:hAnsi="Times New Roman" w:cs="Times New Roman"/>
          <w:b/>
          <w:sz w:val="24"/>
          <w:szCs w:val="24"/>
        </w:rPr>
      </w:pPr>
      <w:r w:rsidRPr="00EA0BE0">
        <w:rPr>
          <w:rFonts w:ascii="Times New Roman" w:hAnsi="Times New Roman" w:cs="Times New Roman"/>
          <w:b/>
          <w:sz w:val="24"/>
          <w:szCs w:val="24"/>
        </w:rPr>
        <w:t>Социальные нормы</w:t>
      </w:r>
      <w:r w:rsidRPr="00EA0BE0">
        <w:rPr>
          <w:rFonts w:ascii="Times New Roman" w:hAnsi="Times New Roman" w:cs="Times New Roman"/>
          <w:sz w:val="24"/>
          <w:szCs w:val="24"/>
        </w:rPr>
        <w:t xml:space="preserve"> – это предписания, требования, пожелания и ожидания соответствующего поведения.</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
          <w:sz w:val="24"/>
          <w:szCs w:val="24"/>
        </w:rPr>
        <w:t>Делинквентное поведение</w:t>
      </w:r>
      <w:r w:rsidRPr="00EA0BE0">
        <w:rPr>
          <w:rFonts w:ascii="Times New Roman" w:hAnsi="Times New Roman" w:cs="Times New Roman"/>
          <w:sz w:val="24"/>
          <w:szCs w:val="24"/>
        </w:rPr>
        <w:t xml:space="preserve"> – антиобщественное противоправное поведение индивида, воплощённое в его поступках (действиях или бездействии), наносящих вред как отдельным гражданам, так и обществу в целом.</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
          <w:sz w:val="24"/>
          <w:szCs w:val="24"/>
        </w:rPr>
        <w:t xml:space="preserve">Агенты социализации </w:t>
      </w:r>
      <w:r w:rsidRPr="00EA0BE0">
        <w:rPr>
          <w:rFonts w:ascii="Times New Roman" w:hAnsi="Times New Roman" w:cs="Times New Roman"/>
          <w:sz w:val="24"/>
          <w:szCs w:val="24"/>
        </w:rPr>
        <w:t xml:space="preserve">– конкретные люди, ответственные за обучение культурным нормам и освоение социальных ролей. </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
          <w:sz w:val="24"/>
          <w:szCs w:val="24"/>
        </w:rPr>
        <w:t>Институты социализации</w:t>
      </w:r>
      <w:r w:rsidRPr="00EA0BE0">
        <w:rPr>
          <w:rFonts w:ascii="Times New Roman" w:hAnsi="Times New Roman" w:cs="Times New Roman"/>
          <w:sz w:val="24"/>
          <w:szCs w:val="24"/>
        </w:rPr>
        <w:t xml:space="preserve"> – учреждения, влияющие на процесс социализации и направляющие его: школа, вуз, армия, милиция, производство и др.</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
          <w:sz w:val="24"/>
          <w:szCs w:val="24"/>
        </w:rPr>
        <w:t xml:space="preserve">Агенты первичной социализации – </w:t>
      </w:r>
      <w:r w:rsidRPr="00EA0BE0">
        <w:rPr>
          <w:rFonts w:ascii="Times New Roman" w:hAnsi="Times New Roman" w:cs="Times New Roman"/>
          <w:sz w:val="24"/>
          <w:szCs w:val="24"/>
        </w:rPr>
        <w:t>родители, братья, сестры, бабушки, дедушки, близкие  дальние родственники, друзья семьи, сверстники, учителя, врачи др.</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
          <w:sz w:val="24"/>
          <w:szCs w:val="24"/>
        </w:rPr>
        <w:t>Агенты вторичной социализации –</w:t>
      </w:r>
      <w:r w:rsidRPr="00EA0BE0">
        <w:rPr>
          <w:rFonts w:ascii="Times New Roman" w:hAnsi="Times New Roman" w:cs="Times New Roman"/>
          <w:sz w:val="24"/>
          <w:szCs w:val="24"/>
        </w:rPr>
        <w:t xml:space="preserve"> представители администрации школы, университета, предприятия, армии, полиции, церкви, государства и др.</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
          <w:sz w:val="24"/>
          <w:szCs w:val="24"/>
        </w:rPr>
        <w:t>Первичная социализация –</w:t>
      </w:r>
      <w:r w:rsidRPr="00EA0BE0">
        <w:rPr>
          <w:rFonts w:ascii="Times New Roman" w:hAnsi="Times New Roman" w:cs="Times New Roman"/>
          <w:sz w:val="24"/>
          <w:szCs w:val="24"/>
        </w:rPr>
        <w:t xml:space="preserve"> сфера межличностных отношений, вторичная сфера социальных отношений. Одно и то же лицо может быть агентом как первичной, так и вторичной социализации. </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
          <w:sz w:val="24"/>
          <w:szCs w:val="24"/>
        </w:rPr>
        <w:t>Неформальные отношения –</w:t>
      </w:r>
      <w:r w:rsidRPr="00EA0BE0">
        <w:rPr>
          <w:rFonts w:ascii="Times New Roman" w:hAnsi="Times New Roman" w:cs="Times New Roman"/>
          <w:sz w:val="24"/>
          <w:szCs w:val="24"/>
        </w:rPr>
        <w:t xml:space="preserve"> контакты или взаимоотношения между двумя и большим количеством людей, содержание, порядок и интенсивность которых не регулируются никаким документом, но определяются только участниками самого взаимодействия. </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
          <w:sz w:val="24"/>
          <w:szCs w:val="24"/>
        </w:rPr>
        <w:t>Общество –</w:t>
      </w:r>
      <w:r w:rsidRPr="00EA0BE0">
        <w:rPr>
          <w:rFonts w:ascii="Times New Roman" w:hAnsi="Times New Roman" w:cs="Times New Roman"/>
          <w:sz w:val="24"/>
          <w:szCs w:val="24"/>
        </w:rPr>
        <w:t xml:space="preserve"> это совокупность всех способов взаимодействия и форм объединения людей.</w:t>
      </w:r>
    </w:p>
    <w:p w:rsidR="00EA0BE0" w:rsidRPr="00EA0BE0" w:rsidRDefault="00EA0BE0" w:rsidP="00EA0BE0">
      <w:pPr>
        <w:pStyle w:val="a3"/>
        <w:spacing w:after="0" w:line="240" w:lineRule="auto"/>
        <w:ind w:left="0" w:firstLine="709"/>
        <w:jc w:val="both"/>
        <w:rPr>
          <w:rFonts w:ascii="Times New Roman" w:hAnsi="Times New Roman" w:cs="Times New Roman"/>
          <w:sz w:val="24"/>
          <w:szCs w:val="24"/>
        </w:rPr>
      </w:pPr>
      <w:r w:rsidRPr="00EA0BE0">
        <w:rPr>
          <w:rFonts w:ascii="Times New Roman" w:hAnsi="Times New Roman" w:cs="Times New Roman"/>
          <w:b/>
          <w:sz w:val="24"/>
          <w:szCs w:val="24"/>
        </w:rPr>
        <w:t>Общественные отношения</w:t>
      </w:r>
      <w:r w:rsidRPr="00EA0BE0">
        <w:rPr>
          <w:rFonts w:ascii="Times New Roman" w:hAnsi="Times New Roman" w:cs="Times New Roman"/>
          <w:sz w:val="24"/>
          <w:szCs w:val="24"/>
        </w:rPr>
        <w:t xml:space="preserve"> – относительно устойчивые, во многом безличные (формальные), затрагивающие важные стороны жизни людей. </w:t>
      </w:r>
    </w:p>
    <w:p w:rsidR="00EA0BE0" w:rsidRDefault="00EA0BE0" w:rsidP="00EA0BE0">
      <w:pPr>
        <w:pStyle w:val="a9"/>
        <w:ind w:firstLine="709"/>
        <w:jc w:val="both"/>
        <w:rPr>
          <w:szCs w:val="24"/>
        </w:rPr>
      </w:pPr>
    </w:p>
    <w:p w:rsidR="00A46BB3" w:rsidRPr="00EA0BE0" w:rsidRDefault="00EA0BE0" w:rsidP="006E0DA6">
      <w:pPr>
        <w:ind w:firstLine="709"/>
        <w:rPr>
          <w:rFonts w:ascii="Times New Roman" w:hAnsi="Times New Roman" w:cs="Times New Roman"/>
          <w:b/>
          <w:sz w:val="24"/>
          <w:szCs w:val="24"/>
        </w:rPr>
      </w:pPr>
      <w:r w:rsidRPr="00EA0BE0">
        <w:rPr>
          <w:rFonts w:ascii="Times New Roman" w:hAnsi="Times New Roman" w:cs="Times New Roman"/>
          <w:b/>
          <w:sz w:val="24"/>
          <w:szCs w:val="24"/>
        </w:rPr>
        <w:t>РЕКОМЕНДУЕМАЯ ЛИТЕРАТУРА:</w:t>
      </w:r>
    </w:p>
    <w:p w:rsidR="0065150F" w:rsidRPr="00EA0BE0" w:rsidRDefault="0065150F" w:rsidP="0065150F">
      <w:pPr>
        <w:pStyle w:val="a3"/>
        <w:numPr>
          <w:ilvl w:val="0"/>
          <w:numId w:val="9"/>
        </w:numPr>
        <w:spacing w:after="0" w:line="240" w:lineRule="auto"/>
        <w:ind w:left="0" w:firstLine="0"/>
        <w:jc w:val="both"/>
        <w:rPr>
          <w:rFonts w:ascii="Times New Roman" w:eastAsia="Times New Roman" w:hAnsi="Times New Roman" w:cs="Times New Roman"/>
          <w:sz w:val="24"/>
          <w:szCs w:val="24"/>
        </w:rPr>
      </w:pPr>
      <w:r w:rsidRPr="00EA0BE0">
        <w:rPr>
          <w:rFonts w:ascii="Times New Roman" w:hAnsi="Times New Roman" w:cs="Times New Roman"/>
          <w:sz w:val="24"/>
          <w:szCs w:val="24"/>
        </w:rPr>
        <w:t xml:space="preserve">Арефьев А.Л. Девиантные явления в среде учащейся молодежи // Народное образование. </w:t>
      </w:r>
      <w:r>
        <w:rPr>
          <w:rFonts w:ascii="Times New Roman" w:hAnsi="Times New Roman" w:cs="Times New Roman"/>
          <w:sz w:val="24"/>
          <w:szCs w:val="24"/>
        </w:rPr>
        <w:t>–</w:t>
      </w:r>
      <w:r w:rsidRPr="00EA0BE0">
        <w:rPr>
          <w:rFonts w:ascii="Times New Roman" w:hAnsi="Times New Roman" w:cs="Times New Roman"/>
          <w:sz w:val="24"/>
          <w:szCs w:val="24"/>
        </w:rPr>
        <w:t xml:space="preserve"> 2003. </w:t>
      </w:r>
      <w:r>
        <w:rPr>
          <w:rFonts w:ascii="Times New Roman" w:hAnsi="Times New Roman" w:cs="Times New Roman"/>
          <w:sz w:val="24"/>
          <w:szCs w:val="24"/>
        </w:rPr>
        <w:t>–</w:t>
      </w:r>
      <w:r w:rsidRPr="00EA0BE0">
        <w:rPr>
          <w:rFonts w:ascii="Times New Roman" w:hAnsi="Times New Roman" w:cs="Times New Roman"/>
          <w:sz w:val="24"/>
          <w:szCs w:val="24"/>
        </w:rPr>
        <w:t xml:space="preserve"> №7. </w:t>
      </w:r>
      <w:r>
        <w:rPr>
          <w:rFonts w:ascii="Times New Roman" w:hAnsi="Times New Roman" w:cs="Times New Roman"/>
          <w:sz w:val="24"/>
          <w:szCs w:val="24"/>
        </w:rPr>
        <w:t>–</w:t>
      </w:r>
      <w:r w:rsidRPr="00EA0BE0">
        <w:rPr>
          <w:rFonts w:ascii="Times New Roman" w:hAnsi="Times New Roman" w:cs="Times New Roman"/>
          <w:sz w:val="24"/>
          <w:szCs w:val="24"/>
        </w:rPr>
        <w:t xml:space="preserve"> С.193-200.</w:t>
      </w:r>
    </w:p>
    <w:p w:rsidR="0065150F" w:rsidRPr="00EA0BE0" w:rsidRDefault="0065150F" w:rsidP="0065150F">
      <w:pPr>
        <w:pStyle w:val="af0"/>
        <w:numPr>
          <w:ilvl w:val="0"/>
          <w:numId w:val="9"/>
        </w:numPr>
        <w:ind w:left="0" w:firstLine="0"/>
        <w:jc w:val="both"/>
      </w:pPr>
      <w:r w:rsidRPr="00EA0BE0">
        <w:t xml:space="preserve">Волков Ю.Г., Социология </w:t>
      </w:r>
      <w:r>
        <w:t>–</w:t>
      </w:r>
      <w:r w:rsidRPr="00EA0BE0">
        <w:t xml:space="preserve"> М.: Гардарики, 2008</w:t>
      </w:r>
      <w:r>
        <w:t>.–</w:t>
      </w:r>
      <w:r w:rsidR="002333B7">
        <w:t xml:space="preserve"> </w:t>
      </w:r>
      <w:r w:rsidRPr="00EA0BE0">
        <w:t>450 с.</w:t>
      </w:r>
    </w:p>
    <w:p w:rsidR="0065150F" w:rsidRPr="00EA0BE0" w:rsidRDefault="0065150F" w:rsidP="0065150F">
      <w:pPr>
        <w:pStyle w:val="af0"/>
        <w:numPr>
          <w:ilvl w:val="0"/>
          <w:numId w:val="9"/>
        </w:numPr>
        <w:ind w:left="0" w:firstLine="0"/>
        <w:jc w:val="both"/>
      </w:pPr>
      <w:r w:rsidRPr="00EA0BE0">
        <w:t>Гилинский Я. Социология девиантного поведения - СПб.: Питер, 2009-507 с.</w:t>
      </w:r>
    </w:p>
    <w:p w:rsidR="0065150F" w:rsidRPr="00EA0BE0" w:rsidRDefault="0065150F" w:rsidP="0065150F">
      <w:pPr>
        <w:pStyle w:val="a3"/>
        <w:numPr>
          <w:ilvl w:val="0"/>
          <w:numId w:val="9"/>
        </w:numPr>
        <w:spacing w:after="0" w:line="240" w:lineRule="auto"/>
        <w:ind w:left="0" w:firstLine="0"/>
        <w:jc w:val="both"/>
        <w:rPr>
          <w:rFonts w:ascii="Times New Roman" w:eastAsia="Times New Roman" w:hAnsi="Times New Roman" w:cs="Times New Roman"/>
          <w:sz w:val="24"/>
          <w:szCs w:val="24"/>
        </w:rPr>
      </w:pPr>
      <w:r w:rsidRPr="00EA0BE0">
        <w:rPr>
          <w:rFonts w:ascii="Times New Roman" w:eastAsia="Times New Roman" w:hAnsi="Times New Roman" w:cs="Times New Roman"/>
          <w:sz w:val="24"/>
          <w:szCs w:val="24"/>
        </w:rPr>
        <w:t>Гилинский Я., Гурвич И., Русакова М., Симпура Ю., Хлопушин Р. Девиантность подростков: теория, методология, эмпирическая реальность. – СПб, 2001 – 200 с.</w:t>
      </w:r>
    </w:p>
    <w:p w:rsidR="0065150F" w:rsidRPr="00EA0BE0" w:rsidRDefault="0065150F" w:rsidP="0065150F">
      <w:pPr>
        <w:pStyle w:val="a3"/>
        <w:numPr>
          <w:ilvl w:val="0"/>
          <w:numId w:val="9"/>
        </w:numPr>
        <w:spacing w:after="0" w:line="240" w:lineRule="auto"/>
        <w:ind w:left="0" w:firstLine="0"/>
        <w:jc w:val="both"/>
        <w:rPr>
          <w:rFonts w:ascii="Times New Roman" w:eastAsia="Times New Roman" w:hAnsi="Times New Roman" w:cs="Times New Roman"/>
          <w:sz w:val="24"/>
          <w:szCs w:val="24"/>
        </w:rPr>
      </w:pPr>
      <w:r w:rsidRPr="00EA0BE0">
        <w:rPr>
          <w:rFonts w:ascii="Times New Roman" w:hAnsi="Times New Roman" w:cs="Times New Roman"/>
          <w:sz w:val="24"/>
          <w:szCs w:val="24"/>
        </w:rPr>
        <w:t xml:space="preserve">Зиядова Д. Почему подросток совершает преступление? // </w:t>
      </w:r>
      <w:r w:rsidR="002333B7">
        <w:rPr>
          <w:rFonts w:ascii="Times New Roman" w:hAnsi="Times New Roman" w:cs="Times New Roman"/>
          <w:sz w:val="24"/>
          <w:szCs w:val="24"/>
        </w:rPr>
        <w:t>Воспитание школьников. – 2002. – №8. –</w:t>
      </w:r>
      <w:r w:rsidRPr="00EA0BE0">
        <w:rPr>
          <w:rFonts w:ascii="Times New Roman" w:hAnsi="Times New Roman" w:cs="Times New Roman"/>
          <w:sz w:val="24"/>
          <w:szCs w:val="24"/>
        </w:rPr>
        <w:t xml:space="preserve"> С.17-21</w:t>
      </w:r>
    </w:p>
    <w:p w:rsidR="0065150F" w:rsidRPr="00EA0BE0" w:rsidRDefault="0065150F" w:rsidP="0065150F">
      <w:pPr>
        <w:pStyle w:val="af0"/>
        <w:numPr>
          <w:ilvl w:val="0"/>
          <w:numId w:val="9"/>
        </w:numPr>
        <w:ind w:left="0" w:firstLine="0"/>
        <w:jc w:val="both"/>
      </w:pPr>
      <w:r w:rsidRPr="00EA0BE0">
        <w:t xml:space="preserve">Касьянов В.В., Социология права </w:t>
      </w:r>
      <w:r w:rsidR="002333B7">
        <w:t>–</w:t>
      </w:r>
      <w:r w:rsidRPr="00EA0BE0">
        <w:t xml:space="preserve"> Ростов-н-Дону: Феникс, 2008</w:t>
      </w:r>
      <w:r w:rsidR="002333B7">
        <w:t>. –</w:t>
      </w:r>
      <w:r w:rsidRPr="00EA0BE0">
        <w:t>217 с.</w:t>
      </w:r>
    </w:p>
    <w:p w:rsidR="0065150F" w:rsidRPr="00EA0BE0" w:rsidRDefault="0065150F" w:rsidP="0065150F">
      <w:pPr>
        <w:pStyle w:val="a3"/>
        <w:numPr>
          <w:ilvl w:val="0"/>
          <w:numId w:val="9"/>
        </w:numPr>
        <w:spacing w:after="0" w:line="240" w:lineRule="auto"/>
        <w:ind w:left="0" w:firstLine="0"/>
        <w:jc w:val="both"/>
        <w:rPr>
          <w:rFonts w:ascii="Times New Roman" w:eastAsia="Times New Roman" w:hAnsi="Times New Roman" w:cs="Times New Roman"/>
          <w:sz w:val="24"/>
          <w:szCs w:val="24"/>
        </w:rPr>
      </w:pPr>
      <w:r w:rsidRPr="00EA0BE0">
        <w:rPr>
          <w:rFonts w:ascii="Times New Roman" w:hAnsi="Times New Roman" w:cs="Times New Roman"/>
          <w:sz w:val="24"/>
          <w:szCs w:val="24"/>
        </w:rPr>
        <w:t>Комарь В.Д. Предупреждение и преодоление отклонений в поведении подрос</w:t>
      </w:r>
      <w:r w:rsidR="002333B7">
        <w:rPr>
          <w:rFonts w:ascii="Times New Roman" w:hAnsi="Times New Roman" w:cs="Times New Roman"/>
          <w:sz w:val="24"/>
          <w:szCs w:val="24"/>
        </w:rPr>
        <w:t>тков // Классный руководитель. – 2003. – №4. –</w:t>
      </w:r>
      <w:r w:rsidRPr="00EA0BE0">
        <w:rPr>
          <w:rFonts w:ascii="Times New Roman" w:hAnsi="Times New Roman" w:cs="Times New Roman"/>
          <w:sz w:val="24"/>
          <w:szCs w:val="24"/>
        </w:rPr>
        <w:t xml:space="preserve"> С. 86-103.</w:t>
      </w:r>
    </w:p>
    <w:p w:rsidR="0065150F" w:rsidRPr="00EA0BE0" w:rsidRDefault="0065150F" w:rsidP="0065150F">
      <w:pPr>
        <w:pStyle w:val="af0"/>
        <w:numPr>
          <w:ilvl w:val="0"/>
          <w:numId w:val="9"/>
        </w:numPr>
        <w:ind w:left="0" w:firstLine="0"/>
        <w:jc w:val="both"/>
      </w:pPr>
      <w:r w:rsidRPr="00EA0BE0">
        <w:t>Курганов С.И., Социология для юристов. М.: Юристъ, 2007</w:t>
      </w:r>
      <w:r w:rsidR="002333B7">
        <w:t>. –</w:t>
      </w:r>
      <w:r w:rsidRPr="00EA0BE0">
        <w:t>114 с.</w:t>
      </w:r>
    </w:p>
    <w:p w:rsidR="0065150F" w:rsidRPr="00EA0BE0" w:rsidRDefault="0065150F" w:rsidP="0065150F">
      <w:pPr>
        <w:pStyle w:val="a3"/>
        <w:numPr>
          <w:ilvl w:val="0"/>
          <w:numId w:val="9"/>
        </w:numPr>
        <w:spacing w:after="0" w:line="240" w:lineRule="auto"/>
        <w:ind w:left="0" w:firstLine="0"/>
        <w:jc w:val="both"/>
        <w:rPr>
          <w:rFonts w:ascii="Times New Roman" w:eastAsia="Times New Roman" w:hAnsi="Times New Roman" w:cs="Times New Roman"/>
          <w:sz w:val="24"/>
          <w:szCs w:val="24"/>
        </w:rPr>
      </w:pPr>
      <w:r w:rsidRPr="00EA0BE0">
        <w:rPr>
          <w:rFonts w:ascii="Times New Roman" w:hAnsi="Times New Roman" w:cs="Times New Roman"/>
          <w:sz w:val="24"/>
          <w:szCs w:val="24"/>
        </w:rPr>
        <w:t>Малышев К. Профилактика и коррекция</w:t>
      </w:r>
      <w:r w:rsidR="002333B7">
        <w:rPr>
          <w:rFonts w:ascii="Times New Roman" w:hAnsi="Times New Roman" w:cs="Times New Roman"/>
          <w:sz w:val="24"/>
          <w:szCs w:val="24"/>
        </w:rPr>
        <w:t xml:space="preserve"> девиантного поведения // ОБЖ. –</w:t>
      </w:r>
      <w:r w:rsidRPr="00EA0BE0">
        <w:rPr>
          <w:rFonts w:ascii="Times New Roman" w:hAnsi="Times New Roman" w:cs="Times New Roman"/>
          <w:sz w:val="24"/>
          <w:szCs w:val="24"/>
        </w:rPr>
        <w:t xml:space="preserve"> 2003. </w:t>
      </w:r>
      <w:r w:rsidR="002333B7">
        <w:rPr>
          <w:rFonts w:ascii="Times New Roman" w:hAnsi="Times New Roman" w:cs="Times New Roman"/>
          <w:sz w:val="24"/>
          <w:szCs w:val="24"/>
        </w:rPr>
        <w:t>– №2. –</w:t>
      </w:r>
      <w:r w:rsidRPr="00EA0BE0">
        <w:rPr>
          <w:rFonts w:ascii="Times New Roman" w:hAnsi="Times New Roman" w:cs="Times New Roman"/>
          <w:sz w:val="24"/>
          <w:szCs w:val="24"/>
        </w:rPr>
        <w:t xml:space="preserve"> С.52-53.</w:t>
      </w:r>
    </w:p>
    <w:p w:rsidR="0065150F" w:rsidRPr="00EA0BE0" w:rsidRDefault="0065150F" w:rsidP="0065150F">
      <w:pPr>
        <w:pStyle w:val="af0"/>
        <w:numPr>
          <w:ilvl w:val="0"/>
          <w:numId w:val="9"/>
        </w:numPr>
        <w:ind w:left="0" w:firstLine="0"/>
        <w:jc w:val="both"/>
      </w:pPr>
      <w:r w:rsidRPr="00EA0BE0">
        <w:t>Осипова О.С. Девиантное поведение: благо или зло? Социологические исследования,2008, - № 9.</w:t>
      </w:r>
    </w:p>
    <w:p w:rsidR="0065150F" w:rsidRPr="00EA0BE0" w:rsidRDefault="0065150F" w:rsidP="0065150F">
      <w:pPr>
        <w:pStyle w:val="a3"/>
        <w:numPr>
          <w:ilvl w:val="0"/>
          <w:numId w:val="9"/>
        </w:numPr>
        <w:spacing w:after="0" w:line="240" w:lineRule="auto"/>
        <w:ind w:left="0" w:firstLine="0"/>
        <w:jc w:val="both"/>
        <w:rPr>
          <w:rFonts w:ascii="Times New Roman" w:eastAsia="Times New Roman" w:hAnsi="Times New Roman" w:cs="Times New Roman"/>
          <w:sz w:val="24"/>
          <w:szCs w:val="24"/>
        </w:rPr>
      </w:pPr>
      <w:r w:rsidRPr="00EA0BE0">
        <w:rPr>
          <w:rFonts w:ascii="Times New Roman" w:hAnsi="Times New Roman" w:cs="Times New Roman"/>
          <w:sz w:val="24"/>
          <w:szCs w:val="24"/>
        </w:rPr>
        <w:t>Селиванова О.А. Личностно</w:t>
      </w:r>
      <w:r>
        <w:rPr>
          <w:rFonts w:ascii="Times New Roman" w:hAnsi="Times New Roman" w:cs="Times New Roman"/>
          <w:sz w:val="24"/>
          <w:szCs w:val="24"/>
        </w:rPr>
        <w:t>-значимые условия реинтеграции «уличного»</w:t>
      </w:r>
      <w:r w:rsidRPr="00EA0BE0">
        <w:rPr>
          <w:rFonts w:ascii="Times New Roman" w:hAnsi="Times New Roman" w:cs="Times New Roman"/>
          <w:sz w:val="24"/>
          <w:szCs w:val="24"/>
        </w:rPr>
        <w:t xml:space="preserve"> подрост</w:t>
      </w:r>
      <w:r w:rsidR="002333B7">
        <w:rPr>
          <w:rFonts w:ascii="Times New Roman" w:hAnsi="Times New Roman" w:cs="Times New Roman"/>
          <w:sz w:val="24"/>
          <w:szCs w:val="24"/>
        </w:rPr>
        <w:t xml:space="preserve">ка в социум // Педагогика. – 2004. – </w:t>
      </w:r>
      <w:r w:rsidRPr="00EA0BE0">
        <w:rPr>
          <w:rFonts w:ascii="Times New Roman" w:hAnsi="Times New Roman" w:cs="Times New Roman"/>
          <w:sz w:val="24"/>
          <w:szCs w:val="24"/>
        </w:rPr>
        <w:t xml:space="preserve">№1. </w:t>
      </w:r>
      <w:r w:rsidR="002333B7">
        <w:rPr>
          <w:rFonts w:ascii="Times New Roman" w:hAnsi="Times New Roman" w:cs="Times New Roman"/>
          <w:sz w:val="24"/>
          <w:szCs w:val="24"/>
        </w:rPr>
        <w:t>–</w:t>
      </w:r>
      <w:r w:rsidRPr="00EA0BE0">
        <w:rPr>
          <w:rFonts w:ascii="Times New Roman" w:hAnsi="Times New Roman" w:cs="Times New Roman"/>
          <w:sz w:val="24"/>
          <w:szCs w:val="24"/>
        </w:rPr>
        <w:t xml:space="preserve"> С.56-61.</w:t>
      </w:r>
    </w:p>
    <w:p w:rsidR="0065150F" w:rsidRPr="00EA0BE0" w:rsidRDefault="0065150F" w:rsidP="0065150F">
      <w:pPr>
        <w:pStyle w:val="a3"/>
        <w:numPr>
          <w:ilvl w:val="0"/>
          <w:numId w:val="9"/>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Юноши и девушки «группы риска»</w:t>
      </w:r>
      <w:r w:rsidRPr="00EA0BE0">
        <w:rPr>
          <w:rFonts w:ascii="Times New Roman" w:hAnsi="Times New Roman" w:cs="Times New Roman"/>
          <w:sz w:val="24"/>
          <w:szCs w:val="24"/>
        </w:rPr>
        <w:t xml:space="preserve"> // Практическая психология образован</w:t>
      </w:r>
      <w:r w:rsidR="002333B7">
        <w:rPr>
          <w:rFonts w:ascii="Times New Roman" w:hAnsi="Times New Roman" w:cs="Times New Roman"/>
          <w:sz w:val="24"/>
          <w:szCs w:val="24"/>
        </w:rPr>
        <w:t>ия / Под ред. И.В. Дубровиной. –</w:t>
      </w:r>
      <w:r w:rsidRPr="00EA0BE0">
        <w:rPr>
          <w:rFonts w:ascii="Times New Roman" w:hAnsi="Times New Roman" w:cs="Times New Roman"/>
          <w:sz w:val="24"/>
          <w:szCs w:val="24"/>
        </w:rPr>
        <w:t xml:space="preserve"> М.: Просвещение, 2003. </w:t>
      </w:r>
      <w:r w:rsidR="002333B7">
        <w:rPr>
          <w:rFonts w:ascii="Times New Roman" w:hAnsi="Times New Roman" w:cs="Times New Roman"/>
          <w:sz w:val="24"/>
          <w:szCs w:val="24"/>
        </w:rPr>
        <w:t>–</w:t>
      </w:r>
      <w:r w:rsidRPr="00EA0BE0">
        <w:rPr>
          <w:rFonts w:ascii="Times New Roman" w:hAnsi="Times New Roman" w:cs="Times New Roman"/>
          <w:sz w:val="24"/>
          <w:szCs w:val="24"/>
        </w:rPr>
        <w:t xml:space="preserve"> С.436-458.</w:t>
      </w:r>
    </w:p>
    <w:p w:rsidR="00A46BB3" w:rsidRPr="006E0DA6" w:rsidRDefault="00A46BB3" w:rsidP="006E0DA6">
      <w:pPr>
        <w:ind w:firstLine="709"/>
        <w:rPr>
          <w:rFonts w:ascii="Times New Roman" w:hAnsi="Times New Roman" w:cs="Times New Roman"/>
          <w:sz w:val="28"/>
          <w:szCs w:val="28"/>
        </w:rPr>
      </w:pPr>
    </w:p>
    <w:p w:rsidR="00A46BB3" w:rsidRDefault="00A46BB3" w:rsidP="002333B7">
      <w:pPr>
        <w:ind w:firstLine="709"/>
        <w:jc w:val="center"/>
        <w:rPr>
          <w:rFonts w:ascii="Times New Roman" w:hAnsi="Times New Roman" w:cs="Times New Roman"/>
          <w:sz w:val="28"/>
          <w:szCs w:val="28"/>
        </w:rPr>
      </w:pPr>
    </w:p>
    <w:p w:rsidR="002333B7" w:rsidRDefault="002333B7" w:rsidP="002333B7">
      <w:pPr>
        <w:ind w:firstLine="709"/>
        <w:jc w:val="center"/>
        <w:rPr>
          <w:rFonts w:ascii="Times New Roman" w:hAnsi="Times New Roman" w:cs="Times New Roman"/>
          <w:sz w:val="28"/>
          <w:szCs w:val="28"/>
        </w:rPr>
      </w:pPr>
    </w:p>
    <w:p w:rsidR="002333B7" w:rsidRDefault="002333B7" w:rsidP="002333B7">
      <w:pPr>
        <w:ind w:firstLine="709"/>
        <w:jc w:val="center"/>
        <w:rPr>
          <w:rFonts w:ascii="Times New Roman" w:hAnsi="Times New Roman" w:cs="Times New Roman"/>
          <w:sz w:val="28"/>
          <w:szCs w:val="28"/>
        </w:rPr>
      </w:pPr>
    </w:p>
    <w:p w:rsidR="002333B7" w:rsidRDefault="002333B7" w:rsidP="002333B7">
      <w:pPr>
        <w:ind w:firstLine="709"/>
        <w:jc w:val="center"/>
        <w:rPr>
          <w:rFonts w:ascii="Times New Roman" w:hAnsi="Times New Roman" w:cs="Times New Roman"/>
          <w:sz w:val="28"/>
          <w:szCs w:val="28"/>
        </w:rPr>
      </w:pPr>
    </w:p>
    <w:p w:rsidR="002333B7" w:rsidRDefault="002333B7" w:rsidP="002333B7">
      <w:pPr>
        <w:ind w:firstLine="709"/>
        <w:jc w:val="center"/>
        <w:rPr>
          <w:rFonts w:ascii="Times New Roman" w:hAnsi="Times New Roman" w:cs="Times New Roman"/>
          <w:sz w:val="28"/>
          <w:szCs w:val="28"/>
        </w:rPr>
      </w:pPr>
    </w:p>
    <w:p w:rsidR="002333B7" w:rsidRDefault="002333B7" w:rsidP="002333B7">
      <w:pPr>
        <w:ind w:firstLine="709"/>
        <w:jc w:val="center"/>
        <w:rPr>
          <w:rFonts w:ascii="Times New Roman" w:hAnsi="Times New Roman" w:cs="Times New Roman"/>
          <w:sz w:val="28"/>
          <w:szCs w:val="28"/>
        </w:rPr>
      </w:pPr>
    </w:p>
    <w:p w:rsidR="002333B7" w:rsidRDefault="002333B7" w:rsidP="002333B7">
      <w:pPr>
        <w:ind w:firstLine="709"/>
        <w:jc w:val="center"/>
        <w:rPr>
          <w:rFonts w:ascii="Times New Roman" w:hAnsi="Times New Roman" w:cs="Times New Roman"/>
          <w:sz w:val="28"/>
          <w:szCs w:val="28"/>
        </w:rPr>
      </w:pPr>
    </w:p>
    <w:p w:rsidR="0061263B" w:rsidRDefault="0061263B" w:rsidP="002333B7">
      <w:pPr>
        <w:ind w:firstLine="709"/>
        <w:jc w:val="center"/>
        <w:rPr>
          <w:rFonts w:ascii="Times New Roman" w:hAnsi="Times New Roman" w:cs="Times New Roman"/>
          <w:sz w:val="28"/>
          <w:szCs w:val="28"/>
        </w:rPr>
      </w:pPr>
    </w:p>
    <w:p w:rsidR="0061263B" w:rsidRDefault="0061263B" w:rsidP="002333B7">
      <w:pPr>
        <w:ind w:firstLine="709"/>
        <w:jc w:val="center"/>
        <w:rPr>
          <w:rFonts w:ascii="Times New Roman" w:hAnsi="Times New Roman" w:cs="Times New Roman"/>
          <w:sz w:val="28"/>
          <w:szCs w:val="28"/>
        </w:rPr>
      </w:pPr>
    </w:p>
    <w:p w:rsidR="0061263B" w:rsidRDefault="0061263B" w:rsidP="002333B7">
      <w:pPr>
        <w:ind w:firstLine="709"/>
        <w:jc w:val="center"/>
        <w:rPr>
          <w:rFonts w:ascii="Times New Roman" w:hAnsi="Times New Roman" w:cs="Times New Roman"/>
          <w:sz w:val="28"/>
          <w:szCs w:val="28"/>
        </w:rPr>
      </w:pPr>
    </w:p>
    <w:p w:rsidR="0061263B" w:rsidRDefault="0061263B" w:rsidP="002333B7">
      <w:pPr>
        <w:ind w:firstLine="709"/>
        <w:jc w:val="center"/>
        <w:rPr>
          <w:rFonts w:ascii="Times New Roman" w:hAnsi="Times New Roman" w:cs="Times New Roman"/>
          <w:sz w:val="28"/>
          <w:szCs w:val="28"/>
        </w:rPr>
      </w:pPr>
    </w:p>
    <w:p w:rsidR="0061263B" w:rsidRDefault="0061263B" w:rsidP="002333B7">
      <w:pPr>
        <w:ind w:firstLine="709"/>
        <w:jc w:val="center"/>
        <w:rPr>
          <w:rFonts w:ascii="Times New Roman" w:hAnsi="Times New Roman" w:cs="Times New Roman"/>
          <w:sz w:val="28"/>
          <w:szCs w:val="28"/>
        </w:rPr>
      </w:pPr>
    </w:p>
    <w:p w:rsidR="0061263B" w:rsidRDefault="0061263B" w:rsidP="002333B7">
      <w:pPr>
        <w:ind w:firstLine="709"/>
        <w:jc w:val="center"/>
        <w:rPr>
          <w:rFonts w:ascii="Times New Roman" w:hAnsi="Times New Roman" w:cs="Times New Roman"/>
          <w:sz w:val="28"/>
          <w:szCs w:val="28"/>
        </w:rPr>
      </w:pPr>
    </w:p>
    <w:p w:rsidR="002333B7" w:rsidRDefault="002333B7" w:rsidP="002333B7">
      <w:pPr>
        <w:ind w:firstLine="709"/>
        <w:jc w:val="center"/>
        <w:rPr>
          <w:rFonts w:ascii="Times New Roman" w:hAnsi="Times New Roman" w:cs="Times New Roman"/>
          <w:sz w:val="28"/>
          <w:szCs w:val="28"/>
        </w:rPr>
      </w:pPr>
    </w:p>
    <w:p w:rsidR="002333B7" w:rsidRDefault="002333B7" w:rsidP="002333B7">
      <w:pPr>
        <w:ind w:firstLine="709"/>
        <w:jc w:val="center"/>
        <w:rPr>
          <w:rFonts w:ascii="Times New Roman" w:hAnsi="Times New Roman" w:cs="Times New Roman"/>
          <w:sz w:val="28"/>
          <w:szCs w:val="28"/>
        </w:rPr>
      </w:pPr>
    </w:p>
    <w:p w:rsidR="003159BC" w:rsidRPr="00EA0BE0" w:rsidRDefault="003159BC" w:rsidP="003159BC">
      <w:pPr>
        <w:ind w:firstLine="709"/>
        <w:rPr>
          <w:rFonts w:ascii="Times New Roman" w:hAnsi="Times New Roman" w:cs="Times New Roman"/>
          <w:b/>
          <w:sz w:val="28"/>
          <w:szCs w:val="28"/>
        </w:rPr>
      </w:pPr>
    </w:p>
    <w:p w:rsidR="003159BC" w:rsidRDefault="003159BC" w:rsidP="003159BC">
      <w:pPr>
        <w:jc w:val="center"/>
        <w:rPr>
          <w:rFonts w:ascii="Times New Roman" w:hAnsi="Times New Roman" w:cs="Times New Roman"/>
          <w:sz w:val="28"/>
          <w:szCs w:val="28"/>
        </w:rPr>
      </w:pPr>
      <w:r w:rsidRPr="003159BC">
        <w:rPr>
          <w:rFonts w:ascii="Times New Roman" w:hAnsi="Times New Roman" w:cs="Times New Roman"/>
          <w:sz w:val="28"/>
          <w:szCs w:val="28"/>
        </w:rPr>
        <w:t xml:space="preserve">Семья и подросток: профилактика девиантного поведения. Методические рекомендации педагогической поддержки семьи. </w:t>
      </w:r>
      <w:r>
        <w:rPr>
          <w:rFonts w:ascii="Times New Roman" w:hAnsi="Times New Roman" w:cs="Times New Roman"/>
          <w:sz w:val="28"/>
          <w:szCs w:val="28"/>
        </w:rPr>
        <w:t xml:space="preserve"> </w:t>
      </w:r>
    </w:p>
    <w:p w:rsidR="003159BC" w:rsidRPr="003159BC" w:rsidRDefault="003159BC" w:rsidP="003159BC">
      <w:pPr>
        <w:jc w:val="center"/>
        <w:rPr>
          <w:rFonts w:ascii="Times New Roman" w:hAnsi="Times New Roman" w:cs="Times New Roman"/>
          <w:sz w:val="28"/>
          <w:szCs w:val="28"/>
        </w:rPr>
      </w:pPr>
      <w:r>
        <w:rPr>
          <w:rFonts w:ascii="Times New Roman" w:hAnsi="Times New Roman" w:cs="Times New Roman"/>
          <w:sz w:val="28"/>
          <w:szCs w:val="28"/>
        </w:rPr>
        <w:t>Автор-составитель А.В.</w:t>
      </w:r>
      <w:r w:rsidRPr="003159BC">
        <w:rPr>
          <w:rFonts w:ascii="Times New Roman" w:hAnsi="Times New Roman" w:cs="Times New Roman"/>
          <w:sz w:val="28"/>
          <w:szCs w:val="28"/>
        </w:rPr>
        <w:t>Пересыпкина. – Белгород, 2015. – 25 с.</w:t>
      </w:r>
    </w:p>
    <w:p w:rsidR="003159BC" w:rsidRPr="003159BC" w:rsidRDefault="003159BC" w:rsidP="003159BC">
      <w:pPr>
        <w:ind w:firstLine="709"/>
        <w:jc w:val="center"/>
        <w:rPr>
          <w:rFonts w:ascii="Times New Roman" w:hAnsi="Times New Roman" w:cs="Times New Roman"/>
          <w:sz w:val="28"/>
          <w:szCs w:val="28"/>
        </w:rPr>
      </w:pPr>
    </w:p>
    <w:p w:rsidR="002333B7" w:rsidRDefault="002333B7" w:rsidP="002333B7">
      <w:pPr>
        <w:ind w:firstLine="709"/>
        <w:jc w:val="center"/>
        <w:rPr>
          <w:rFonts w:ascii="Times New Roman" w:hAnsi="Times New Roman" w:cs="Times New Roman"/>
          <w:sz w:val="28"/>
          <w:szCs w:val="28"/>
        </w:rPr>
      </w:pPr>
    </w:p>
    <w:p w:rsidR="002333B7" w:rsidRPr="006E0DA6" w:rsidRDefault="002333B7" w:rsidP="003159BC">
      <w:pPr>
        <w:jc w:val="center"/>
        <w:rPr>
          <w:rFonts w:ascii="Times New Roman" w:hAnsi="Times New Roman" w:cs="Times New Roman"/>
          <w:sz w:val="28"/>
          <w:szCs w:val="28"/>
        </w:rPr>
      </w:pPr>
    </w:p>
    <w:sectPr w:rsidR="002333B7" w:rsidRPr="006E0DA6" w:rsidSect="00FD4733">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AB" w:rsidRDefault="00C811AB" w:rsidP="0030281B">
      <w:r>
        <w:separator/>
      </w:r>
    </w:p>
  </w:endnote>
  <w:endnote w:type="continuationSeparator" w:id="1">
    <w:p w:rsidR="00C811AB" w:rsidRDefault="00C811AB" w:rsidP="00302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AB" w:rsidRDefault="00C811AB" w:rsidP="0030281B">
      <w:r>
        <w:separator/>
      </w:r>
    </w:p>
  </w:footnote>
  <w:footnote w:type="continuationSeparator" w:id="1">
    <w:p w:rsidR="00C811AB" w:rsidRDefault="00C811AB" w:rsidP="0030281B">
      <w:r>
        <w:continuationSeparator/>
      </w:r>
    </w:p>
  </w:footnote>
  <w:footnote w:id="2">
    <w:p w:rsidR="009850B7" w:rsidRPr="00343223" w:rsidRDefault="009850B7" w:rsidP="0030281B">
      <w:pPr>
        <w:pStyle w:val="a4"/>
        <w:jc w:val="both"/>
        <w:rPr>
          <w:rFonts w:ascii="Times New Roman" w:hAnsi="Times New Roman" w:cs="Times New Roman"/>
          <w:sz w:val="22"/>
          <w:szCs w:val="22"/>
        </w:rPr>
      </w:pPr>
      <w:r w:rsidRPr="00343223">
        <w:rPr>
          <w:rStyle w:val="a6"/>
          <w:rFonts w:ascii="Times New Roman" w:hAnsi="Times New Roman" w:cs="Times New Roman"/>
          <w:sz w:val="22"/>
          <w:szCs w:val="22"/>
        </w:rPr>
        <w:footnoteRef/>
      </w:r>
      <w:r w:rsidRPr="00343223">
        <w:rPr>
          <w:rFonts w:ascii="Times New Roman" w:hAnsi="Times New Roman" w:cs="Times New Roman"/>
          <w:sz w:val="22"/>
          <w:szCs w:val="22"/>
        </w:rPr>
        <w:t>Социологический энциклопедический словарь / Редактор-координатор академик РАН Г.В. Осипов.–- М.: Изд-во НОРМА (Издательская группа НОРМА-ИНФРА М), 2000. – 488 с.</w:t>
      </w:r>
    </w:p>
  </w:footnote>
  <w:footnote w:id="3">
    <w:p w:rsidR="009850B7" w:rsidRDefault="009850B7" w:rsidP="0030281B">
      <w:pPr>
        <w:pStyle w:val="a4"/>
        <w:jc w:val="both"/>
      </w:pPr>
      <w:r w:rsidRPr="00343223">
        <w:rPr>
          <w:rStyle w:val="a6"/>
          <w:rFonts w:ascii="Times New Roman" w:hAnsi="Times New Roman" w:cs="Times New Roman"/>
          <w:sz w:val="22"/>
          <w:szCs w:val="22"/>
        </w:rPr>
        <w:footnoteRef/>
      </w:r>
      <w:r w:rsidRPr="00343223">
        <w:rPr>
          <w:rFonts w:ascii="Times New Roman" w:hAnsi="Times New Roman" w:cs="Times New Roman"/>
          <w:sz w:val="22"/>
          <w:szCs w:val="22"/>
        </w:rPr>
        <w:t xml:space="preserve"> Сухомлинский В.А. Сердце отдаю детям // Избр. </w:t>
      </w:r>
      <w:r>
        <w:rPr>
          <w:rFonts w:ascii="Times New Roman" w:hAnsi="Times New Roman" w:cs="Times New Roman"/>
          <w:sz w:val="22"/>
          <w:szCs w:val="22"/>
        </w:rPr>
        <w:t>с</w:t>
      </w:r>
      <w:r w:rsidRPr="00343223">
        <w:rPr>
          <w:rFonts w:ascii="Times New Roman" w:hAnsi="Times New Roman" w:cs="Times New Roman"/>
          <w:sz w:val="22"/>
          <w:szCs w:val="22"/>
        </w:rPr>
        <w:t>очинение.: В 3 т. –</w:t>
      </w:r>
      <w:r>
        <w:rPr>
          <w:rFonts w:ascii="Times New Roman" w:hAnsi="Times New Roman" w:cs="Times New Roman"/>
          <w:sz w:val="22"/>
          <w:szCs w:val="22"/>
        </w:rPr>
        <w:t xml:space="preserve"> </w:t>
      </w:r>
      <w:r w:rsidRPr="00343223">
        <w:rPr>
          <w:rFonts w:ascii="Times New Roman" w:hAnsi="Times New Roman" w:cs="Times New Roman"/>
          <w:sz w:val="22"/>
          <w:szCs w:val="22"/>
        </w:rPr>
        <w:t>М.: Педагогика. – т.1. – С. 45.</w:t>
      </w:r>
    </w:p>
  </w:footnote>
  <w:footnote w:id="4">
    <w:p w:rsidR="009850B7" w:rsidRPr="00A200A7" w:rsidRDefault="009850B7" w:rsidP="0030281B">
      <w:pPr>
        <w:pStyle w:val="a4"/>
        <w:jc w:val="both"/>
        <w:rPr>
          <w:rFonts w:ascii="Times New Roman" w:hAnsi="Times New Roman" w:cs="Times New Roman"/>
          <w:sz w:val="22"/>
          <w:szCs w:val="22"/>
        </w:rPr>
      </w:pPr>
      <w:r w:rsidRPr="00A200A7">
        <w:rPr>
          <w:rStyle w:val="a6"/>
          <w:rFonts w:ascii="Times New Roman" w:hAnsi="Times New Roman" w:cs="Times New Roman"/>
          <w:sz w:val="22"/>
          <w:szCs w:val="22"/>
        </w:rPr>
        <w:footnoteRef/>
      </w:r>
      <w:r w:rsidRPr="00A200A7">
        <w:rPr>
          <w:rFonts w:ascii="Times New Roman" w:hAnsi="Times New Roman" w:cs="Times New Roman"/>
          <w:sz w:val="22"/>
          <w:szCs w:val="22"/>
        </w:rPr>
        <w:t xml:space="preserve"> http://statistika.ru/stat/stat3/20 Официальный сайт СТАТИСТИКА.ру: Госкомстат, Росстат и государственные службы статистики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FCF09E"/>
    <w:lvl w:ilvl="0">
      <w:numFmt w:val="bullet"/>
      <w:lvlText w:val="*"/>
      <w:lvlJc w:val="left"/>
    </w:lvl>
  </w:abstractNum>
  <w:abstractNum w:abstractNumId="1">
    <w:nsid w:val="22C8180B"/>
    <w:multiLevelType w:val="hybridMultilevel"/>
    <w:tmpl w:val="2BBC5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51B25"/>
    <w:multiLevelType w:val="hybridMultilevel"/>
    <w:tmpl w:val="5F1087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017DE"/>
    <w:multiLevelType w:val="hybridMultilevel"/>
    <w:tmpl w:val="980211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C4920"/>
    <w:multiLevelType w:val="hybridMultilevel"/>
    <w:tmpl w:val="1E1A34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5F0737"/>
    <w:multiLevelType w:val="hybridMultilevel"/>
    <w:tmpl w:val="0D6E7EDC"/>
    <w:lvl w:ilvl="0" w:tplc="ABCAF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F459FF"/>
    <w:multiLevelType w:val="hybridMultilevel"/>
    <w:tmpl w:val="393E7C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DA21FB"/>
    <w:multiLevelType w:val="hybridMultilevel"/>
    <w:tmpl w:val="AB9AE1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FC1804"/>
    <w:multiLevelType w:val="hybridMultilevel"/>
    <w:tmpl w:val="E858F530"/>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8"/>
  </w:num>
  <w:num w:numId="5">
    <w:abstractNumId w:val="4"/>
  </w:num>
  <w:num w:numId="6">
    <w:abstractNumId w:val="7"/>
  </w:num>
  <w:num w:numId="7">
    <w:abstractNumId w:val="2"/>
  </w:num>
  <w:num w:numId="8">
    <w:abstractNumId w:val="0"/>
    <w:lvlOverride w:ilvl="0">
      <w:lvl w:ilvl="0">
        <w:numFmt w:val="bullet"/>
        <w:lvlText w:val=""/>
        <w:legacy w:legacy="1" w:legacySpace="0" w:legacyIndent="283"/>
        <w:lvlJc w:val="left"/>
        <w:rPr>
          <w:rFonts w:ascii="Symbol" w:hAnsi="Symbol"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774A"/>
    <w:rsid w:val="000140CE"/>
    <w:rsid w:val="000427AA"/>
    <w:rsid w:val="00055E84"/>
    <w:rsid w:val="00087986"/>
    <w:rsid w:val="000B22D9"/>
    <w:rsid w:val="000D64FA"/>
    <w:rsid w:val="000F0232"/>
    <w:rsid w:val="000F4C6A"/>
    <w:rsid w:val="000F51C9"/>
    <w:rsid w:val="00160776"/>
    <w:rsid w:val="00176F01"/>
    <w:rsid w:val="001F200A"/>
    <w:rsid w:val="001F78F4"/>
    <w:rsid w:val="00204076"/>
    <w:rsid w:val="00221DB9"/>
    <w:rsid w:val="002333B7"/>
    <w:rsid w:val="00243E9B"/>
    <w:rsid w:val="00256AC4"/>
    <w:rsid w:val="002B4454"/>
    <w:rsid w:val="002E1858"/>
    <w:rsid w:val="002E22B8"/>
    <w:rsid w:val="0030281B"/>
    <w:rsid w:val="00305AE4"/>
    <w:rsid w:val="003159BC"/>
    <w:rsid w:val="003679D0"/>
    <w:rsid w:val="00370242"/>
    <w:rsid w:val="003D3162"/>
    <w:rsid w:val="004144B1"/>
    <w:rsid w:val="00493A78"/>
    <w:rsid w:val="004F06E0"/>
    <w:rsid w:val="004F1ED9"/>
    <w:rsid w:val="005068B0"/>
    <w:rsid w:val="005250F1"/>
    <w:rsid w:val="00536583"/>
    <w:rsid w:val="005968C1"/>
    <w:rsid w:val="005A08E2"/>
    <w:rsid w:val="005A5774"/>
    <w:rsid w:val="005A5873"/>
    <w:rsid w:val="005D6FE8"/>
    <w:rsid w:val="00600E8A"/>
    <w:rsid w:val="0061263B"/>
    <w:rsid w:val="00616CF1"/>
    <w:rsid w:val="0065150F"/>
    <w:rsid w:val="006A348C"/>
    <w:rsid w:val="006A362E"/>
    <w:rsid w:val="006C0076"/>
    <w:rsid w:val="006E0DA6"/>
    <w:rsid w:val="006E3CC7"/>
    <w:rsid w:val="006F784D"/>
    <w:rsid w:val="00722EDC"/>
    <w:rsid w:val="00770E6F"/>
    <w:rsid w:val="007753CD"/>
    <w:rsid w:val="007B1473"/>
    <w:rsid w:val="007B681A"/>
    <w:rsid w:val="007E29DB"/>
    <w:rsid w:val="00827DB0"/>
    <w:rsid w:val="008667D8"/>
    <w:rsid w:val="008C6B0A"/>
    <w:rsid w:val="008D4199"/>
    <w:rsid w:val="00963E5C"/>
    <w:rsid w:val="00966B0C"/>
    <w:rsid w:val="009850B7"/>
    <w:rsid w:val="009D7C72"/>
    <w:rsid w:val="00A46BB3"/>
    <w:rsid w:val="00AB774A"/>
    <w:rsid w:val="00AD1FA2"/>
    <w:rsid w:val="00AE02F7"/>
    <w:rsid w:val="00AE5F7C"/>
    <w:rsid w:val="00B457C4"/>
    <w:rsid w:val="00B66806"/>
    <w:rsid w:val="00BC0752"/>
    <w:rsid w:val="00BD58FC"/>
    <w:rsid w:val="00BE5491"/>
    <w:rsid w:val="00C13050"/>
    <w:rsid w:val="00C45CE0"/>
    <w:rsid w:val="00C76254"/>
    <w:rsid w:val="00C811AB"/>
    <w:rsid w:val="00D02647"/>
    <w:rsid w:val="00D21DC1"/>
    <w:rsid w:val="00D50CC5"/>
    <w:rsid w:val="00D547E1"/>
    <w:rsid w:val="00D82775"/>
    <w:rsid w:val="00D97BD6"/>
    <w:rsid w:val="00DA12E0"/>
    <w:rsid w:val="00DD0665"/>
    <w:rsid w:val="00DD0A5C"/>
    <w:rsid w:val="00DE6CFF"/>
    <w:rsid w:val="00DF2804"/>
    <w:rsid w:val="00E10E5B"/>
    <w:rsid w:val="00E263FE"/>
    <w:rsid w:val="00E3326C"/>
    <w:rsid w:val="00E51220"/>
    <w:rsid w:val="00E71F39"/>
    <w:rsid w:val="00EA0BE0"/>
    <w:rsid w:val="00EB3553"/>
    <w:rsid w:val="00EF6E7E"/>
    <w:rsid w:val="00F20B33"/>
    <w:rsid w:val="00F4144A"/>
    <w:rsid w:val="00F45FCE"/>
    <w:rsid w:val="00FC02EB"/>
    <w:rsid w:val="00FC4AD5"/>
    <w:rsid w:val="00FD4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39"/>
        <o:r id="V:Rule10" type="connector" idref="#_x0000_s1037"/>
        <o:r id="V:Rule11" type="connector" idref="#_x0000_s1040"/>
        <o:r id="V:Rule12" type="connector" idref="#_x0000_s1038"/>
        <o:r id="V:Rule13" type="connector" idref="#_x0000_s1045"/>
        <o:r id="V:Rule14" type="connector" idref="#_x0000_s1044"/>
        <o:r id="V:Rule15" type="connector" idref="#_x0000_s1042"/>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9B"/>
  </w:style>
  <w:style w:type="paragraph" w:styleId="1">
    <w:name w:val="heading 1"/>
    <w:basedOn w:val="a"/>
    <w:next w:val="a"/>
    <w:link w:val="10"/>
    <w:qFormat/>
    <w:rsid w:val="0030281B"/>
    <w:pPr>
      <w:keepNext/>
      <w:keepLines/>
      <w:spacing w:before="480" w:line="276" w:lineRule="auto"/>
      <w:jc w:val="left"/>
      <w:outlineLvl w:val="0"/>
    </w:pPr>
    <w:rPr>
      <w:rFonts w:ascii="Cambria" w:eastAsia="Times New Roman"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B0"/>
    <w:pPr>
      <w:spacing w:after="200" w:line="276" w:lineRule="auto"/>
      <w:ind w:left="720"/>
      <w:contextualSpacing/>
      <w:jc w:val="left"/>
    </w:pPr>
    <w:rPr>
      <w:rFonts w:eastAsiaTheme="minorEastAsia"/>
      <w:lang w:eastAsia="ru-RU"/>
    </w:rPr>
  </w:style>
  <w:style w:type="paragraph" w:styleId="a4">
    <w:name w:val="footnote text"/>
    <w:basedOn w:val="a"/>
    <w:link w:val="a5"/>
    <w:uiPriority w:val="99"/>
    <w:unhideWhenUsed/>
    <w:rsid w:val="0030281B"/>
    <w:pPr>
      <w:jc w:val="left"/>
    </w:pPr>
    <w:rPr>
      <w:rFonts w:eastAsiaTheme="minorEastAsia"/>
      <w:sz w:val="20"/>
      <w:szCs w:val="20"/>
      <w:lang w:eastAsia="ru-RU"/>
    </w:rPr>
  </w:style>
  <w:style w:type="character" w:customStyle="1" w:styleId="a5">
    <w:name w:val="Текст сноски Знак"/>
    <w:basedOn w:val="a0"/>
    <w:link w:val="a4"/>
    <w:uiPriority w:val="99"/>
    <w:rsid w:val="0030281B"/>
    <w:rPr>
      <w:rFonts w:eastAsiaTheme="minorEastAsia"/>
      <w:sz w:val="20"/>
      <w:szCs w:val="20"/>
      <w:lang w:eastAsia="ru-RU"/>
    </w:rPr>
  </w:style>
  <w:style w:type="character" w:styleId="a6">
    <w:name w:val="footnote reference"/>
    <w:basedOn w:val="a0"/>
    <w:uiPriority w:val="99"/>
    <w:semiHidden/>
    <w:unhideWhenUsed/>
    <w:rsid w:val="0030281B"/>
    <w:rPr>
      <w:vertAlign w:val="superscript"/>
    </w:rPr>
  </w:style>
  <w:style w:type="character" w:customStyle="1" w:styleId="10">
    <w:name w:val="Заголовок 1 Знак"/>
    <w:basedOn w:val="a0"/>
    <w:link w:val="1"/>
    <w:rsid w:val="0030281B"/>
    <w:rPr>
      <w:rFonts w:ascii="Cambria" w:eastAsia="Times New Roman" w:hAnsi="Cambria" w:cs="Cambria"/>
      <w:b/>
      <w:bCs/>
      <w:color w:val="365F91"/>
      <w:sz w:val="28"/>
      <w:szCs w:val="28"/>
      <w:lang w:eastAsia="ru-RU"/>
    </w:rPr>
  </w:style>
  <w:style w:type="paragraph" w:styleId="a7">
    <w:name w:val="Body Text"/>
    <w:basedOn w:val="a"/>
    <w:link w:val="a8"/>
    <w:rsid w:val="0030281B"/>
    <w:pPr>
      <w:spacing w:after="120" w:line="276" w:lineRule="auto"/>
      <w:jc w:val="left"/>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30281B"/>
    <w:rPr>
      <w:rFonts w:ascii="Times New Roman" w:eastAsia="Times New Roman" w:hAnsi="Times New Roman" w:cs="Times New Roman"/>
      <w:sz w:val="28"/>
      <w:szCs w:val="28"/>
      <w:lang w:eastAsia="ru-RU"/>
    </w:rPr>
  </w:style>
  <w:style w:type="paragraph" w:styleId="2">
    <w:name w:val="Body Text 2"/>
    <w:basedOn w:val="a"/>
    <w:link w:val="20"/>
    <w:rsid w:val="0030281B"/>
    <w:pPr>
      <w:spacing w:after="120" w:line="480" w:lineRule="auto"/>
      <w:jc w:val="left"/>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30281B"/>
    <w:rPr>
      <w:rFonts w:ascii="Times New Roman" w:eastAsia="Times New Roman" w:hAnsi="Times New Roman" w:cs="Times New Roman"/>
      <w:sz w:val="28"/>
      <w:szCs w:val="28"/>
      <w:lang w:eastAsia="ru-RU"/>
    </w:rPr>
  </w:style>
  <w:style w:type="paragraph" w:styleId="a9">
    <w:name w:val="Title"/>
    <w:basedOn w:val="a"/>
    <w:link w:val="aa"/>
    <w:qFormat/>
    <w:rsid w:val="0030281B"/>
    <w:pPr>
      <w:jc w:val="center"/>
    </w:pPr>
    <w:rPr>
      <w:rFonts w:ascii="Times New Roman" w:eastAsia="Times New Roman" w:hAnsi="Times New Roman" w:cs="Times New Roman"/>
      <w:b/>
      <w:bCs/>
      <w:sz w:val="24"/>
      <w:szCs w:val="27"/>
      <w:lang w:eastAsia="ru-RU"/>
    </w:rPr>
  </w:style>
  <w:style w:type="character" w:customStyle="1" w:styleId="aa">
    <w:name w:val="Название Знак"/>
    <w:basedOn w:val="a0"/>
    <w:link w:val="a9"/>
    <w:rsid w:val="0030281B"/>
    <w:rPr>
      <w:rFonts w:ascii="Times New Roman" w:eastAsia="Times New Roman" w:hAnsi="Times New Roman" w:cs="Times New Roman"/>
      <w:b/>
      <w:bCs/>
      <w:sz w:val="24"/>
      <w:szCs w:val="27"/>
      <w:lang w:eastAsia="ru-RU"/>
    </w:rPr>
  </w:style>
  <w:style w:type="paragraph" w:styleId="ab">
    <w:name w:val="Balloon Text"/>
    <w:basedOn w:val="a"/>
    <w:link w:val="ac"/>
    <w:uiPriority w:val="99"/>
    <w:semiHidden/>
    <w:unhideWhenUsed/>
    <w:rsid w:val="00D82775"/>
    <w:rPr>
      <w:rFonts w:ascii="Tahoma" w:hAnsi="Tahoma" w:cs="Tahoma"/>
      <w:sz w:val="16"/>
      <w:szCs w:val="16"/>
    </w:rPr>
  </w:style>
  <w:style w:type="character" w:customStyle="1" w:styleId="ac">
    <w:name w:val="Текст выноски Знак"/>
    <w:basedOn w:val="a0"/>
    <w:link w:val="ab"/>
    <w:uiPriority w:val="99"/>
    <w:semiHidden/>
    <w:rsid w:val="00D82775"/>
    <w:rPr>
      <w:rFonts w:ascii="Tahoma" w:hAnsi="Tahoma" w:cs="Tahoma"/>
      <w:sz w:val="16"/>
      <w:szCs w:val="16"/>
    </w:rPr>
  </w:style>
  <w:style w:type="character" w:customStyle="1" w:styleId="c1">
    <w:name w:val="c1"/>
    <w:basedOn w:val="a0"/>
    <w:rsid w:val="00D82775"/>
  </w:style>
  <w:style w:type="paragraph" w:styleId="ad">
    <w:name w:val="No Spacing"/>
    <w:link w:val="ae"/>
    <w:uiPriority w:val="1"/>
    <w:qFormat/>
    <w:rsid w:val="000B22D9"/>
    <w:pPr>
      <w:jc w:val="left"/>
    </w:pPr>
    <w:rPr>
      <w:rFonts w:eastAsiaTheme="minorEastAsia"/>
    </w:rPr>
  </w:style>
  <w:style w:type="character" w:customStyle="1" w:styleId="ae">
    <w:name w:val="Без интервала Знак"/>
    <w:basedOn w:val="a0"/>
    <w:link w:val="ad"/>
    <w:uiPriority w:val="1"/>
    <w:rsid w:val="000B22D9"/>
    <w:rPr>
      <w:rFonts w:eastAsiaTheme="minorEastAsia"/>
    </w:rPr>
  </w:style>
  <w:style w:type="character" w:styleId="af">
    <w:name w:val="Hyperlink"/>
    <w:basedOn w:val="a0"/>
    <w:uiPriority w:val="99"/>
    <w:semiHidden/>
    <w:unhideWhenUsed/>
    <w:rsid w:val="008667D8"/>
    <w:rPr>
      <w:color w:val="0000FF"/>
      <w:u w:val="single"/>
    </w:rPr>
  </w:style>
  <w:style w:type="paragraph" w:styleId="af0">
    <w:name w:val="Normal (Web)"/>
    <w:basedOn w:val="a"/>
    <w:uiPriority w:val="99"/>
    <w:semiHidden/>
    <w:unhideWhenUsed/>
    <w:rsid w:val="00E263FE"/>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3436937">
      <w:bodyDiv w:val="1"/>
      <w:marLeft w:val="0"/>
      <w:marRight w:val="0"/>
      <w:marTop w:val="0"/>
      <w:marBottom w:val="0"/>
      <w:divBdr>
        <w:top w:val="none" w:sz="0" w:space="0" w:color="auto"/>
        <w:left w:val="none" w:sz="0" w:space="0" w:color="auto"/>
        <w:bottom w:val="none" w:sz="0" w:space="0" w:color="auto"/>
        <w:right w:val="none" w:sz="0" w:space="0" w:color="auto"/>
      </w:divBdr>
      <w:divsChild>
        <w:div w:id="446123602">
          <w:marLeft w:val="0"/>
          <w:marRight w:val="0"/>
          <w:marTop w:val="0"/>
          <w:marBottom w:val="0"/>
          <w:divBdr>
            <w:top w:val="none" w:sz="0" w:space="0" w:color="auto"/>
            <w:left w:val="none" w:sz="0" w:space="0" w:color="auto"/>
            <w:bottom w:val="none" w:sz="0" w:space="0" w:color="auto"/>
            <w:right w:val="none" w:sz="0" w:space="0" w:color="auto"/>
          </w:divBdr>
        </w:div>
      </w:divsChild>
    </w:div>
    <w:div w:id="18029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43876-C379-456F-8B6F-35650E13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25</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Белгород</dc:creator>
  <cp:keywords/>
  <dc:description/>
  <cp:lastModifiedBy>peres</cp:lastModifiedBy>
  <cp:revision>70</cp:revision>
  <dcterms:created xsi:type="dcterms:W3CDTF">2015-07-26T17:37:00Z</dcterms:created>
  <dcterms:modified xsi:type="dcterms:W3CDTF">2016-01-14T12:39:00Z</dcterms:modified>
</cp:coreProperties>
</file>