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98" w:rsidRPr="00A02F8E" w:rsidRDefault="00945598" w:rsidP="00345352">
      <w:pPr>
        <w:spacing w:after="0" w:line="240" w:lineRule="auto"/>
        <w:rPr>
          <w:rFonts w:ascii="Times New Roman" w:hAnsi="Times New Roman" w:cs="Times New Roman"/>
          <w:b/>
          <w:bCs/>
          <w:spacing w:val="20"/>
          <w:sz w:val="28"/>
          <w:szCs w:val="28"/>
        </w:rPr>
      </w:pPr>
      <w:r w:rsidRPr="00A02F8E">
        <w:rPr>
          <w:rFonts w:ascii="Times New Roman" w:hAnsi="Times New Roman" w:cs="Times New Roman"/>
          <w:b/>
          <w:bCs/>
          <w:spacing w:val="20"/>
          <w:sz w:val="28"/>
          <w:szCs w:val="28"/>
        </w:rPr>
        <w:t>Начальная школа</w:t>
      </w:r>
    </w:p>
    <w:p w:rsidR="00945598" w:rsidRPr="00A02F8E" w:rsidRDefault="00945598" w:rsidP="00345352">
      <w:pPr>
        <w:spacing w:after="0" w:line="240" w:lineRule="auto"/>
        <w:rPr>
          <w:rFonts w:ascii="Times New Roman" w:hAnsi="Times New Roman" w:cs="Times New Roman"/>
          <w:b/>
          <w:bCs/>
          <w:spacing w:val="20"/>
          <w:sz w:val="28"/>
          <w:szCs w:val="28"/>
        </w:rPr>
      </w:pPr>
    </w:p>
    <w:p w:rsidR="00945598" w:rsidRPr="00A02F8E" w:rsidRDefault="00945598" w:rsidP="00345352">
      <w:pPr>
        <w:pStyle w:val="NoSpacing"/>
        <w:jc w:val="both"/>
        <w:rPr>
          <w:rFonts w:ascii="Times New Roman" w:hAnsi="Times New Roman" w:cs="Times New Roman"/>
          <w:sz w:val="28"/>
          <w:szCs w:val="28"/>
        </w:rPr>
      </w:pPr>
      <w:r w:rsidRPr="00A02F8E">
        <w:rPr>
          <w:rFonts w:ascii="Times New Roman" w:hAnsi="Times New Roman" w:cs="Times New Roman"/>
          <w:b/>
          <w:bCs/>
          <w:sz w:val="28"/>
          <w:szCs w:val="28"/>
        </w:rPr>
        <w:t>Тема опыта:</w:t>
      </w:r>
      <w:r w:rsidRPr="00A02F8E">
        <w:rPr>
          <w:rFonts w:ascii="Times New Roman" w:hAnsi="Times New Roman" w:cs="Times New Roman"/>
          <w:sz w:val="28"/>
          <w:szCs w:val="28"/>
        </w:rPr>
        <w:t xml:space="preserve"> «Школьное ученическое самоуправление как оптимальная среда для </w:t>
      </w:r>
      <w:r w:rsidRPr="00A02F8E">
        <w:rPr>
          <w:rFonts w:ascii="Times New Roman" w:hAnsi="Times New Roman" w:cs="Times New Roman"/>
          <w:sz w:val="28"/>
          <w:szCs w:val="28"/>
          <w:shd w:val="clear" w:color="auto" w:fill="FFFFFF"/>
        </w:rPr>
        <w:t>развития динамики социальной активности личности младшего школьника</w:t>
      </w:r>
      <w:r w:rsidRPr="00A02F8E">
        <w:rPr>
          <w:rFonts w:ascii="Times New Roman" w:hAnsi="Times New Roman" w:cs="Times New Roman"/>
          <w:sz w:val="28"/>
          <w:szCs w:val="28"/>
        </w:rPr>
        <w:t>»</w:t>
      </w:r>
    </w:p>
    <w:p w:rsidR="00945598" w:rsidRPr="00A02F8E" w:rsidRDefault="00945598" w:rsidP="00345352">
      <w:pPr>
        <w:spacing w:after="0" w:line="240" w:lineRule="auto"/>
        <w:jc w:val="both"/>
        <w:rPr>
          <w:rFonts w:ascii="Times New Roman" w:hAnsi="Times New Roman" w:cs="Times New Roman"/>
          <w:sz w:val="28"/>
          <w:szCs w:val="28"/>
        </w:rPr>
      </w:pPr>
      <w:r w:rsidRPr="00A02F8E">
        <w:rPr>
          <w:rFonts w:ascii="Times New Roman" w:hAnsi="Times New Roman" w:cs="Times New Roman"/>
          <w:b/>
          <w:bCs/>
          <w:sz w:val="28"/>
          <w:szCs w:val="28"/>
        </w:rPr>
        <w:t xml:space="preserve">Автор опыта: Редченко Светлана Владимировна, </w:t>
      </w:r>
      <w:r w:rsidRPr="00A02F8E">
        <w:rPr>
          <w:rFonts w:ascii="Times New Roman" w:hAnsi="Times New Roman" w:cs="Times New Roman"/>
          <w:sz w:val="28"/>
          <w:szCs w:val="28"/>
        </w:rPr>
        <w:t>учитель начальных классов МБОУ «Средняя общеобразовательная школа № 4 п. Чернянка Белгородской области».</w:t>
      </w:r>
    </w:p>
    <w:p w:rsidR="00945598" w:rsidRPr="00A02F8E" w:rsidRDefault="00945598" w:rsidP="00345352">
      <w:pPr>
        <w:spacing w:after="0" w:line="240" w:lineRule="auto"/>
        <w:jc w:val="both"/>
        <w:rPr>
          <w:rFonts w:ascii="Times New Roman" w:hAnsi="Times New Roman" w:cs="Times New Roman"/>
          <w:sz w:val="28"/>
          <w:szCs w:val="28"/>
        </w:rPr>
      </w:pPr>
    </w:p>
    <w:p w:rsidR="00945598" w:rsidRPr="00A02F8E" w:rsidRDefault="00945598" w:rsidP="00345352">
      <w:pPr>
        <w:spacing w:after="0" w:line="240" w:lineRule="auto"/>
        <w:jc w:val="both"/>
        <w:rPr>
          <w:rFonts w:ascii="Times New Roman" w:hAnsi="Times New Roman" w:cs="Times New Roman"/>
          <w:b/>
          <w:bCs/>
          <w:sz w:val="28"/>
          <w:szCs w:val="28"/>
        </w:rPr>
      </w:pPr>
      <w:r w:rsidRPr="00A02F8E">
        <w:rPr>
          <w:rFonts w:ascii="Times New Roman" w:hAnsi="Times New Roman" w:cs="Times New Roman"/>
          <w:b/>
          <w:bCs/>
          <w:sz w:val="28"/>
          <w:szCs w:val="28"/>
        </w:rPr>
        <w:t>Лауреат областного конкурса «Учитель года – 2015»</w:t>
      </w:r>
    </w:p>
    <w:p w:rsidR="00945598" w:rsidRPr="00A02F8E" w:rsidRDefault="00945598" w:rsidP="00345352">
      <w:pPr>
        <w:pStyle w:val="NoSpacing"/>
        <w:ind w:firstLine="709"/>
        <w:jc w:val="center"/>
        <w:rPr>
          <w:rFonts w:ascii="Times New Roman" w:hAnsi="Times New Roman" w:cs="Times New Roman"/>
          <w:b/>
          <w:bCs/>
          <w:sz w:val="24"/>
          <w:szCs w:val="24"/>
        </w:rPr>
      </w:pPr>
    </w:p>
    <w:p w:rsidR="00945598" w:rsidRPr="00A02F8E" w:rsidRDefault="00945598" w:rsidP="00345352">
      <w:pPr>
        <w:pStyle w:val="NoSpacing"/>
        <w:ind w:firstLine="709"/>
        <w:jc w:val="center"/>
        <w:rPr>
          <w:rFonts w:ascii="Times New Roman" w:hAnsi="Times New Roman" w:cs="Times New Roman"/>
          <w:b/>
          <w:bCs/>
          <w:sz w:val="24"/>
          <w:szCs w:val="24"/>
        </w:rPr>
      </w:pPr>
      <w:r w:rsidRPr="00A02F8E">
        <w:rPr>
          <w:rFonts w:ascii="Times New Roman" w:hAnsi="Times New Roman" w:cs="Times New Roman"/>
          <w:b/>
          <w:bCs/>
          <w:sz w:val="24"/>
          <w:szCs w:val="24"/>
        </w:rPr>
        <w:t>Раздел I</w:t>
      </w:r>
    </w:p>
    <w:p w:rsidR="00945598" w:rsidRPr="00A02F8E" w:rsidRDefault="00945598" w:rsidP="00345352">
      <w:pPr>
        <w:pStyle w:val="NoSpacing"/>
        <w:ind w:firstLine="709"/>
        <w:jc w:val="center"/>
        <w:rPr>
          <w:rFonts w:ascii="Times New Roman" w:hAnsi="Times New Roman" w:cs="Times New Roman"/>
          <w:b/>
          <w:bCs/>
          <w:sz w:val="24"/>
          <w:szCs w:val="24"/>
        </w:rPr>
      </w:pPr>
      <w:r w:rsidRPr="00A02F8E">
        <w:rPr>
          <w:rFonts w:ascii="Times New Roman" w:hAnsi="Times New Roman" w:cs="Times New Roman"/>
          <w:b/>
          <w:bCs/>
          <w:sz w:val="24"/>
          <w:szCs w:val="24"/>
        </w:rPr>
        <w:t>Информация об опыте</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1.1. Условия возникновения, становления опыта</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Автор опыта работает учителем начальных классов в  муниципальном бюджетном учреждении «Средняя общеобразовательная школа №4», расположенной на территории п.Чернянка Белгородской области. Чернянка – перспективный районный центр с богатой инфраструктурой культурно-досуговых и спортивных объединений. В центре поселка работает детская школа искусств, плавательный бассейн, ФОК, Культурно-эстетический центр, ДПиШ, СЮН, где дети получают огромные возможности для самореализации.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За время работы школы педагогами накоплен богатый опыт обучения и воспитания детей, позволяющий сделать школу не только общеобразовательным учреждением. Созданные условия для творческой деятельности обучающихся и педагогов, а так же их инициативность, позволили сделать школу социокультурным центром микрорайона. Старшеклассники школы все чаще становятся инициаторами социально-значимых дел. Учащиеся начальной и средней школы являются их активными помощниками, получают опыт социального взаимодействия. </w:t>
      </w:r>
    </w:p>
    <w:p w:rsidR="00945598" w:rsidRPr="00A02F8E" w:rsidRDefault="00945598" w:rsidP="00F53D03">
      <w:pPr>
        <w:shd w:val="clear" w:color="auto" w:fill="FFFFFF"/>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 xml:space="preserve">Для изучения исходного состояния уровня формирования социально-значимых качеств личности младших школьников автором опыта была проведена диагностика ценностных ориентиров, уровня воспитанности, социализированности воспитанников по методикам:«Репка» (разработанная преподавателями кафедры общей педагогики РГПУ им. А.И. Герцена),«Диагностика уровня воспитанности учащихся 1-2 классов» Н.П. Капустина,  «Наши отношения» Л.М.Фридмана, игра «Магазин» О.В.Соловьева,  методика для изучения социализированности обучающихся М.И.Рожкова. </w:t>
      </w:r>
    </w:p>
    <w:p w:rsidR="00945598" w:rsidRPr="00A02F8E" w:rsidRDefault="00945598" w:rsidP="00F53D03">
      <w:pPr>
        <w:pStyle w:val="NoSpacing"/>
        <w:ind w:firstLine="709"/>
        <w:jc w:val="both"/>
        <w:rPr>
          <w:rFonts w:ascii="Times New Roman" w:hAnsi="Times New Roman" w:cs="Times New Roman"/>
          <w:sz w:val="24"/>
          <w:szCs w:val="24"/>
        </w:rPr>
      </w:pP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Результаты мониторинга представлены в таблице.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6406"/>
        <w:gridCol w:w="2517"/>
      </w:tblGrid>
      <w:tr w:rsidR="00945598" w:rsidRPr="00A02F8E">
        <w:tc>
          <w:tcPr>
            <w:tcW w:w="648"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w:t>
            </w:r>
          </w:p>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п\п</w:t>
            </w:r>
          </w:p>
        </w:tc>
        <w:tc>
          <w:tcPr>
            <w:tcW w:w="6406"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Исследуемое качество личности</w:t>
            </w:r>
          </w:p>
        </w:tc>
        <w:tc>
          <w:tcPr>
            <w:tcW w:w="2517"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Степень овладения учениками всего класса</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Организованность – целеполагание, умение планировать и анализировать деятельность</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28% </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Самостоятельность действий</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17 %</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Общественная активность – заинтересованность и инициативность в деятельности</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28%</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Ответственность – соблюдение моральных принципов и правовых норм, дисциплинированность</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50%</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Коммуникативность – сотрудничество, взаимодействие, общение</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39%</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Взаимоприемлимость друг друга</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67%</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Взаимопомощь – желание бескорыстно прийти на помощь</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28%</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Социальная адаптация – активное приспособление к условиям социальной среды</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61%</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Социальная автономизация – реализация установок на себя, устойчивость в поведении и отношениях, самостоятельность</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33%</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Социальная активность – готовность действовать по своей инициативе</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22%</w:t>
            </w:r>
          </w:p>
        </w:tc>
      </w:tr>
      <w:tr w:rsidR="00945598" w:rsidRPr="00A02F8E">
        <w:tc>
          <w:tcPr>
            <w:tcW w:w="648" w:type="dxa"/>
          </w:tcPr>
          <w:p w:rsidR="00945598" w:rsidRPr="00A02F8E" w:rsidRDefault="00945598" w:rsidP="0087628F">
            <w:pPr>
              <w:pStyle w:val="NoSpacing"/>
              <w:numPr>
                <w:ilvl w:val="0"/>
                <w:numId w:val="1"/>
              </w:numPr>
              <w:jc w:val="both"/>
              <w:rPr>
                <w:rFonts w:ascii="Times New Roman" w:hAnsi="Times New Roman" w:cs="Times New Roman"/>
                <w:sz w:val="24"/>
                <w:szCs w:val="24"/>
              </w:rPr>
            </w:pPr>
          </w:p>
        </w:tc>
        <w:tc>
          <w:tcPr>
            <w:tcW w:w="6406" w:type="dxa"/>
          </w:tcPr>
          <w:p w:rsidR="00945598" w:rsidRPr="00A02F8E" w:rsidRDefault="00945598" w:rsidP="0087628F">
            <w:pPr>
              <w:pStyle w:val="NoSpacing"/>
              <w:jc w:val="both"/>
              <w:rPr>
                <w:rFonts w:ascii="Times New Roman" w:hAnsi="Times New Roman" w:cs="Times New Roman"/>
                <w:sz w:val="24"/>
                <w:szCs w:val="24"/>
              </w:rPr>
            </w:pPr>
            <w:r w:rsidRPr="00A02F8E">
              <w:rPr>
                <w:rFonts w:ascii="Times New Roman" w:hAnsi="Times New Roman" w:cs="Times New Roman"/>
                <w:sz w:val="24"/>
                <w:szCs w:val="24"/>
              </w:rPr>
              <w:t>Общий уровень социализированности</w:t>
            </w:r>
          </w:p>
        </w:tc>
        <w:tc>
          <w:tcPr>
            <w:tcW w:w="2517" w:type="dxa"/>
          </w:tcPr>
          <w:p w:rsidR="00945598" w:rsidRPr="00A02F8E" w:rsidRDefault="00945598" w:rsidP="0087628F">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39%</w:t>
            </w:r>
          </w:p>
        </w:tc>
      </w:tr>
    </w:tbl>
    <w:p w:rsidR="00945598" w:rsidRPr="00A02F8E" w:rsidRDefault="00945598" w:rsidP="00F53D03">
      <w:pPr>
        <w:pStyle w:val="NoSpacing"/>
        <w:ind w:firstLine="709"/>
        <w:jc w:val="both"/>
        <w:rPr>
          <w:rFonts w:ascii="Times New Roman" w:hAnsi="Times New Roman" w:cs="Times New Roman"/>
          <w:sz w:val="24"/>
          <w:szCs w:val="24"/>
        </w:rPr>
      </w:pP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Исходя из данных диагностик, можно сделать вывод, что у обследуемой группы детей при хорошем уровне адаптивности и взаимоприемлимости слабо выражены: автономность и активно-деятельностное поведение по отношению к социальной среде. В силу возрастных особенностей дети еще не умеют трудиться на общее благо, проявляют эгоизм, испытывают дефицит общения.</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Таким образом, возникла идея создания в воспитательном пространстве такой среды, находясь в которой обучающийся на собственном опыте и через усвоение социальных отношений и связей приобретает качества, убеждения, нормы поведения и формы взаимодействия, необходимые ему для активной жизни в социуме. Автору опыта наиболее продуктивным решением проблемы представляется организация ориентированного сотрудничества через субъект-субъектные отношения в системе образования посредством организации ученического самоуправления в классном коллективе.</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1.2. Актуальность опыта</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lang w:eastAsia="ru-RU"/>
        </w:rPr>
        <w:t xml:space="preserve">В Федеральном законе  «Об образовании в Российской Федерации», принятом Государственной Думой 21 декабря 2012 года сказано, что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А </w:t>
      </w:r>
      <w:r w:rsidRPr="00A02F8E">
        <w:rPr>
          <w:rFonts w:ascii="Times New Roman" w:hAnsi="Times New Roman" w:cs="Times New Roman"/>
          <w:sz w:val="24"/>
          <w:szCs w:val="24"/>
        </w:rPr>
        <w:t xml:space="preserve">развитое ученическое самоуправление способно обеспечить естественное вхождение детей в систему общественных  гражданских отношений,  дает возможность для формирования и отработки необходимых навыков социального взаимодействия.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lang w:eastAsia="ru-RU"/>
        </w:rPr>
        <w:t>Федеральные Государственные Образовательные Стандарты второго поколения требуют от общеобразовательных учреждений</w:t>
      </w:r>
      <w:r w:rsidRPr="00A02F8E">
        <w:rPr>
          <w:rFonts w:ascii="Times New Roman" w:hAnsi="Times New Roman" w:cs="Times New Roman"/>
          <w:sz w:val="24"/>
          <w:szCs w:val="24"/>
        </w:rPr>
        <w:t>« воспитывать гражданина и патриота, раскрывать способности и таланты молодых россиян, готовить их к жизни в высокотехнологичном конкурентном мире» и акцентируют внимание на том, что «Социализация и своевременное социальное созревание ребёнка происходят посредством его добровольного и посильного включения в решение проблем более взрослого сообщества»[6].</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sz w:val="24"/>
          <w:szCs w:val="24"/>
        </w:rPr>
        <w:t xml:space="preserve">Наряду с этим, в педагогической практике имеются </w:t>
      </w:r>
      <w:r w:rsidRPr="00A02F8E">
        <w:rPr>
          <w:rFonts w:ascii="Times New Roman" w:hAnsi="Times New Roman" w:cs="Times New Roman"/>
          <w:b/>
          <w:bCs/>
          <w:sz w:val="24"/>
          <w:szCs w:val="24"/>
        </w:rPr>
        <w:t>противоречия:</w:t>
      </w:r>
    </w:p>
    <w:p w:rsidR="00945598" w:rsidRPr="00A02F8E" w:rsidRDefault="00945598" w:rsidP="00C560E4">
      <w:pPr>
        <w:pStyle w:val="NoSpacing"/>
        <w:numPr>
          <w:ilvl w:val="0"/>
          <w:numId w:val="2"/>
        </w:numPr>
        <w:jc w:val="both"/>
        <w:rPr>
          <w:rFonts w:ascii="Times New Roman" w:hAnsi="Times New Roman" w:cs="Times New Roman"/>
          <w:sz w:val="24"/>
          <w:szCs w:val="24"/>
        </w:rPr>
      </w:pPr>
      <w:r w:rsidRPr="00A02F8E">
        <w:rPr>
          <w:rFonts w:ascii="Times New Roman" w:hAnsi="Times New Roman" w:cs="Times New Roman"/>
          <w:sz w:val="24"/>
          <w:szCs w:val="24"/>
        </w:rPr>
        <w:t>между необходимостью организации ученического самоуправления и несоответствием большинства предлагаемых моделей возрастным особенностям и интересам младших школьников;</w:t>
      </w:r>
    </w:p>
    <w:p w:rsidR="00945598" w:rsidRPr="00A02F8E" w:rsidRDefault="00945598" w:rsidP="00C560E4">
      <w:pPr>
        <w:pStyle w:val="NoSpacing"/>
        <w:numPr>
          <w:ilvl w:val="0"/>
          <w:numId w:val="2"/>
        </w:numPr>
        <w:jc w:val="both"/>
        <w:rPr>
          <w:rFonts w:ascii="Times New Roman" w:hAnsi="Times New Roman" w:cs="Times New Roman"/>
          <w:sz w:val="24"/>
          <w:szCs w:val="24"/>
        </w:rPr>
      </w:pPr>
      <w:r w:rsidRPr="00A02F8E">
        <w:rPr>
          <w:rFonts w:ascii="Times New Roman" w:hAnsi="Times New Roman" w:cs="Times New Roman"/>
          <w:sz w:val="24"/>
          <w:szCs w:val="24"/>
        </w:rPr>
        <w:t>между необходимостью развивать у воспитанников умения организовывать свою деятельность и всей команды по достижению общей цели, идти на компромисс и отстаивать свою точку зрения, способность брать на себя ответственность за выполняемое дело и недостаточностью  методических материалов, предлагающих интересные формы работы на развитие лидерских качеств и сотруднических навыков в начальной школе;</w:t>
      </w:r>
    </w:p>
    <w:p w:rsidR="00945598" w:rsidRPr="00A02F8E" w:rsidRDefault="00945598" w:rsidP="00C560E4">
      <w:pPr>
        <w:pStyle w:val="NoSpacing"/>
        <w:numPr>
          <w:ilvl w:val="0"/>
          <w:numId w:val="2"/>
        </w:numPr>
        <w:jc w:val="both"/>
        <w:rPr>
          <w:rFonts w:ascii="Times New Roman" w:hAnsi="Times New Roman" w:cs="Times New Roman"/>
          <w:sz w:val="24"/>
          <w:szCs w:val="24"/>
        </w:rPr>
      </w:pPr>
      <w:r w:rsidRPr="00A02F8E">
        <w:rPr>
          <w:rFonts w:ascii="Times New Roman" w:hAnsi="Times New Roman" w:cs="Times New Roman"/>
          <w:sz w:val="24"/>
          <w:szCs w:val="24"/>
        </w:rPr>
        <w:t>между общественной потребностью в активной социально – деятельностной личности и недостаточной готовностью выпускника начальной школы к овладению навыками социального взаимодействия.</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Разрешение данных противоречий автор опыта видит в создании собственной модели ученического самоуправления как средства социализации младших школьников и разработке методических приемов, приемлемых в начальных классах.</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1.3. Ведущая педагогическая идея опыта</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Анализ противоречий позволил определить ведущую педагогическую идею опыта: создание системы работы, способствующей формированию и развитию социальной активности личности через ученическое самоуправление.</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1.4. Длительность работы над опытом</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Работа над опытом охватывает период с сентября 2010 года по май 2015 года.</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1 этап – подготовительный (2010-2011 уч. г.) изучение социальных запросов современного общества, изучение и анализ психолого-педагогической литературы и передового педагогического опыта по проблеме социализации воспитанников и организации ученического самоуправления.</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2 этап – основной (2011-2014 гг.) - практическая работа по разработке и апробации модели ученического самоуправления, формированию условий и созданию системы воспитания для успешной социализации обучающихся.</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3 этап – заключительный (2014-2015 уч. г.) - анализ результатов работы по теме опыта.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Диагностика на промежуточном и заключительном этапе доказала успешность выбранного направления для решения обозначенной педагогической проблемы.</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b/>
          <w:bCs/>
          <w:sz w:val="24"/>
          <w:szCs w:val="24"/>
        </w:rPr>
        <w:t>1.5. Диапазон опыта</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Диапазон опыта представлен системой работы школьного ученического самоуправления в начальных классах.</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1.6. Теоретическая база опыта</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В основе педагогического опыта лежат идеи педагогики гуманизма, сотрудничества, общей заботы, личносто-ориентированного обучения, коллективного творческого дела, формирования единого воспитательного развивающего пространства.  Научным и практическим основанием стали идеи и педагогические системы, а так же методические материалы таких авторов, как: </w:t>
      </w:r>
      <w:r w:rsidRPr="00A02F8E">
        <w:rPr>
          <w:rFonts w:ascii="Times New Roman" w:hAnsi="Times New Roman" w:cs="Times New Roman"/>
          <w:sz w:val="24"/>
          <w:szCs w:val="24"/>
          <w:shd w:val="clear" w:color="auto" w:fill="FFFFFF"/>
        </w:rPr>
        <w:t>В.А.Караковский, А.С.Макаренко, Н.Е.Щуркова, И.С.Кон, Л.С.Выготский, В.М.Коротов, В.Т.Кабуш, С.И.</w:t>
      </w:r>
      <w:r w:rsidRPr="00A02F8E">
        <w:rPr>
          <w:rFonts w:ascii="Times New Roman" w:hAnsi="Times New Roman" w:cs="Times New Roman"/>
          <w:sz w:val="24"/>
          <w:szCs w:val="24"/>
        </w:rPr>
        <w:t xml:space="preserve">Гессен, А.Я.Варламова, В.А.Сластенин, Г.М.Андреева, </w:t>
      </w:r>
      <w:r w:rsidRPr="00A02F8E">
        <w:rPr>
          <w:rFonts w:ascii="Times New Roman" w:hAnsi="Times New Roman" w:cs="Times New Roman"/>
          <w:kern w:val="36"/>
          <w:sz w:val="24"/>
          <w:szCs w:val="24"/>
          <w:lang w:eastAsia="ru-RU"/>
        </w:rPr>
        <w:t xml:space="preserve">В.С.Селиванов, </w:t>
      </w:r>
      <w:r w:rsidRPr="00A02F8E">
        <w:rPr>
          <w:rFonts w:ascii="Times New Roman" w:hAnsi="Times New Roman" w:cs="Times New Roman"/>
          <w:sz w:val="24"/>
          <w:szCs w:val="24"/>
          <w:lang w:eastAsia="ru-RU"/>
        </w:rPr>
        <w:t>Л.П.Гримак, В.В.</w:t>
      </w:r>
      <w:r w:rsidRPr="00A02F8E">
        <w:rPr>
          <w:rFonts w:ascii="Times New Roman" w:hAnsi="Times New Roman" w:cs="Times New Roman"/>
          <w:sz w:val="24"/>
          <w:szCs w:val="24"/>
          <w:shd w:val="clear" w:color="auto" w:fill="FFFFFF"/>
        </w:rPr>
        <w:t xml:space="preserve">Давыдов, В.И.Слободчиков, Н.В.Пилипчевская, А.А.Баранов, </w:t>
      </w:r>
      <w:r w:rsidRPr="00A02F8E">
        <w:rPr>
          <w:rFonts w:ascii="Times New Roman" w:hAnsi="Times New Roman" w:cs="Times New Roman"/>
          <w:sz w:val="24"/>
          <w:szCs w:val="24"/>
        </w:rPr>
        <w:t>А.Б.Купрейченко</w:t>
      </w:r>
      <w:r w:rsidRPr="00A02F8E">
        <w:rPr>
          <w:rFonts w:ascii="Times New Roman" w:hAnsi="Times New Roman" w:cs="Times New Roman"/>
          <w:sz w:val="24"/>
          <w:szCs w:val="24"/>
          <w:shd w:val="clear" w:color="auto" w:fill="FFFFFF"/>
        </w:rPr>
        <w:t>, Г.А.Цукерман,</w:t>
      </w:r>
      <w:r w:rsidRPr="00A02F8E">
        <w:rPr>
          <w:rFonts w:ascii="Times New Roman" w:hAnsi="Times New Roman" w:cs="Times New Roman"/>
          <w:sz w:val="24"/>
          <w:szCs w:val="24"/>
        </w:rPr>
        <w:t xml:space="preserve"> Ю.П.Сокольников, А.С.Прутченков, М.И.Рожков, Д.В.Рогаткин.</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Потребовалось осмысление того, как протекает процесс социализации младших школьников,  какие условия для этого необходимы. Автором опыта были рассмотрены следующие понятия: социализация, социальная активность, школьное ученическое самоуправление.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По мнению В.А. Сластенина, </w:t>
      </w:r>
      <w:r w:rsidRPr="00A02F8E">
        <w:rPr>
          <w:rFonts w:ascii="Times New Roman" w:hAnsi="Times New Roman" w:cs="Times New Roman"/>
          <w:b/>
          <w:bCs/>
          <w:sz w:val="24"/>
          <w:szCs w:val="24"/>
        </w:rPr>
        <w:t>социализация</w:t>
      </w:r>
      <w:r w:rsidRPr="00A02F8E">
        <w:rPr>
          <w:rFonts w:ascii="Times New Roman" w:hAnsi="Times New Roman" w:cs="Times New Roman"/>
          <w:sz w:val="24"/>
          <w:szCs w:val="24"/>
        </w:rPr>
        <w:t xml:space="preserve"> - это «процесс адаптации и интеграции человека в обществе»</w:t>
      </w:r>
      <w:r w:rsidRPr="00A02F8E">
        <w:rPr>
          <w:rFonts w:ascii="Times New Roman" w:hAnsi="Times New Roman" w:cs="Times New Roman"/>
          <w:sz w:val="24"/>
          <w:szCs w:val="24"/>
          <w:shd w:val="clear" w:color="auto" w:fill="FFFFFF"/>
        </w:rPr>
        <w:t xml:space="preserve"> [21]. А</w:t>
      </w:r>
      <w:r w:rsidRPr="00A02F8E">
        <w:rPr>
          <w:rFonts w:ascii="Times New Roman" w:hAnsi="Times New Roman" w:cs="Times New Roman"/>
          <w:sz w:val="24"/>
          <w:szCs w:val="24"/>
        </w:rPr>
        <w:t xml:space="preserve"> по мнению А.Я.Варламовой,  «процесс социальной адаптации личности следует рассматривать как активно развивающий, а не только как активно-приспособительный» [3]. И.С.Кон определяет социализацию как «усвоение индивидом социального опыта» [10]. Наиболее полную формулировку, по мнению автора, приводит Г.М. Андреева, акцентируя внимание на том, что социализация — это усвоение индивидуумом социального опыта и активное воспроизводство системы социальных связей через активную деятельность [1].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В данном контексте уместно говорить о социальной активности.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shd w:val="clear" w:color="auto" w:fill="FFFFFF"/>
        </w:rPr>
        <w:t>По мнению Н. В. Пилипчевской, «</w:t>
      </w:r>
      <w:r w:rsidRPr="00A02F8E">
        <w:rPr>
          <w:rFonts w:ascii="Times New Roman" w:hAnsi="Times New Roman" w:cs="Times New Roman"/>
          <w:b/>
          <w:bCs/>
          <w:sz w:val="24"/>
          <w:szCs w:val="24"/>
          <w:shd w:val="clear" w:color="auto" w:fill="FFFFFF"/>
        </w:rPr>
        <w:t>социальная активность</w:t>
      </w:r>
      <w:r w:rsidRPr="00A02F8E">
        <w:rPr>
          <w:rFonts w:ascii="Times New Roman" w:hAnsi="Times New Roman" w:cs="Times New Roman"/>
          <w:sz w:val="24"/>
          <w:szCs w:val="24"/>
          <w:shd w:val="clear" w:color="auto" w:fill="FFFFFF"/>
        </w:rPr>
        <w:t xml:space="preserve"> — сложное интегрированное качество личности, проявляющееся в инициативной, направленной, социально значимой деятельности и готовности действовать в интересах социальной общности» [15]. А. А. Баранов отмечает, что именно «во взаимодействии человек начинает ощущать себя как часть реального мира, оценивать свои силы и активизировать свой социальный потенциал»[2]. </w:t>
      </w:r>
      <w:r w:rsidRPr="00A02F8E">
        <w:rPr>
          <w:rFonts w:ascii="Times New Roman" w:hAnsi="Times New Roman" w:cs="Times New Roman"/>
          <w:sz w:val="24"/>
          <w:szCs w:val="24"/>
        </w:rPr>
        <w:t xml:space="preserve">А.Б. Купрейченко определяет социальную активность как </w:t>
      </w:r>
      <w:r w:rsidRPr="00A02F8E">
        <w:rPr>
          <w:rFonts w:ascii="Times New Roman" w:hAnsi="Times New Roman" w:cs="Times New Roman"/>
          <w:sz w:val="24"/>
          <w:szCs w:val="24"/>
          <w:shd w:val="clear" w:color="auto" w:fill="FFFFFF"/>
        </w:rPr>
        <w:t>«</w:t>
      </w:r>
      <w:r w:rsidRPr="00A02F8E">
        <w:rPr>
          <w:rFonts w:ascii="Times New Roman" w:hAnsi="Times New Roman" w:cs="Times New Roman"/>
          <w:sz w:val="24"/>
          <w:szCs w:val="24"/>
        </w:rPr>
        <w:t>индивидуальные или групповые действия, направленные на изменения Я социального, своего места в обществе (социуме), а также общества (социума) в целом</w:t>
      </w:r>
      <w:r w:rsidRPr="00A02F8E">
        <w:rPr>
          <w:rFonts w:ascii="Times New Roman" w:hAnsi="Times New Roman" w:cs="Times New Roman"/>
          <w:sz w:val="24"/>
          <w:szCs w:val="24"/>
          <w:shd w:val="clear" w:color="auto" w:fill="FFFFFF"/>
        </w:rPr>
        <w:t>»</w:t>
      </w:r>
      <w:r w:rsidRPr="00A02F8E">
        <w:rPr>
          <w:rFonts w:ascii="Times New Roman" w:hAnsi="Times New Roman" w:cs="Times New Roman"/>
          <w:sz w:val="24"/>
          <w:szCs w:val="24"/>
        </w:rPr>
        <w:t xml:space="preserve"> [12].</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Важнейшим средством развития социальной активности младших школьников, по мнению автора опыта, является самоуправление в детском коллективе.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shd w:val="clear" w:color="auto" w:fill="FFFFFF"/>
        </w:rPr>
        <w:t xml:space="preserve">В.М. Коротов рассматривает </w:t>
      </w:r>
      <w:r w:rsidRPr="00A02F8E">
        <w:rPr>
          <w:rFonts w:ascii="Times New Roman" w:hAnsi="Times New Roman" w:cs="Times New Roman"/>
          <w:b/>
          <w:bCs/>
          <w:sz w:val="24"/>
          <w:szCs w:val="24"/>
          <w:shd w:val="clear" w:color="auto" w:fill="FFFFFF"/>
        </w:rPr>
        <w:t>школьное ученическое</w:t>
      </w:r>
      <w:r w:rsidRPr="00A02F8E">
        <w:rPr>
          <w:rFonts w:ascii="Times New Roman" w:hAnsi="Times New Roman" w:cs="Times New Roman"/>
          <w:sz w:val="24"/>
          <w:szCs w:val="24"/>
          <w:shd w:val="clear" w:color="auto" w:fill="FFFFFF"/>
        </w:rPr>
        <w:t xml:space="preserve"> </w:t>
      </w:r>
      <w:r w:rsidRPr="00A02F8E">
        <w:rPr>
          <w:rFonts w:ascii="Times New Roman" w:hAnsi="Times New Roman" w:cs="Times New Roman"/>
          <w:b/>
          <w:bCs/>
          <w:sz w:val="24"/>
          <w:szCs w:val="24"/>
          <w:shd w:val="clear" w:color="auto" w:fill="FFFFFF"/>
        </w:rPr>
        <w:t>самоуправление</w:t>
      </w:r>
      <w:r w:rsidRPr="00A02F8E">
        <w:rPr>
          <w:rFonts w:ascii="Times New Roman" w:hAnsi="Times New Roman" w:cs="Times New Roman"/>
          <w:sz w:val="24"/>
          <w:szCs w:val="24"/>
          <w:shd w:val="clear" w:color="auto" w:fill="FFFFFF"/>
        </w:rPr>
        <w:t xml:space="preserve"> как метод организации воспитательного коллектива</w:t>
      </w:r>
      <w:r w:rsidRPr="00A02F8E">
        <w:rPr>
          <w:rFonts w:ascii="Times New Roman" w:hAnsi="Times New Roman" w:cs="Times New Roman"/>
          <w:sz w:val="24"/>
          <w:szCs w:val="24"/>
        </w:rPr>
        <w:t xml:space="preserve">[11] , а Ю.П.Сокольников видит в самоуправлении </w:t>
      </w:r>
      <w:r w:rsidRPr="00A02F8E">
        <w:rPr>
          <w:rFonts w:ascii="Times New Roman" w:hAnsi="Times New Roman" w:cs="Times New Roman"/>
          <w:sz w:val="24"/>
          <w:szCs w:val="24"/>
          <w:shd w:val="clear" w:color="auto" w:fill="FFFFFF"/>
        </w:rPr>
        <w:t>«</w:t>
      </w:r>
      <w:r w:rsidRPr="00A02F8E">
        <w:rPr>
          <w:rFonts w:ascii="Times New Roman" w:hAnsi="Times New Roman" w:cs="Times New Roman"/>
          <w:sz w:val="24"/>
          <w:szCs w:val="24"/>
        </w:rPr>
        <w:t>способ организации деятельности школьников</w:t>
      </w:r>
      <w:r w:rsidRPr="00A02F8E">
        <w:rPr>
          <w:rFonts w:ascii="Times New Roman" w:hAnsi="Times New Roman" w:cs="Times New Roman"/>
          <w:sz w:val="24"/>
          <w:szCs w:val="24"/>
          <w:shd w:val="clear" w:color="auto" w:fill="FFFFFF"/>
        </w:rPr>
        <w:t>»</w:t>
      </w:r>
      <w:r w:rsidRPr="00A02F8E">
        <w:rPr>
          <w:rFonts w:ascii="Times New Roman" w:hAnsi="Times New Roman" w:cs="Times New Roman"/>
          <w:sz w:val="24"/>
          <w:szCs w:val="24"/>
        </w:rPr>
        <w:t xml:space="preserve"> [22]. Наиболее близкой в вопросе понимания сути понятия «самоуправления» для автора опыта является позиция А.С.Прутченкова, рассматривающего самоуправление как «самоорганизацию, исключающую принудительное поведение, определяемое правилами, принципами, законами, продиктованными кем-то другим извне, то есть без участия и согласия самого субъекта»[17] и М.И.Рожкова, утверждающего, что «самоуправление в детском коллективе – важнейшее средство социализации детей. На его основе у них формируется чувство сопричастности к событиям, происходящим вокруг них, и ответственность за эти события» [19].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Проанализировав труды известных зарубежных и отечественных педагогов, психологов, ученых, автор опыта делает вывод: в соответствии с требованиями современного общества необходимо особое внимание уделять развитию индивидуальности каждого обучающегося и воспитанию его как активного субъекта социализации. Особым социальным институтом, решающим задачи социализации младших школьников, является ученическое самоуправление.</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1.7.  Новизна опыта</w:t>
      </w:r>
    </w:p>
    <w:p w:rsidR="00945598" w:rsidRPr="00A02F8E" w:rsidRDefault="00945598" w:rsidP="00F53D03">
      <w:pPr>
        <w:pStyle w:val="NoSpacing"/>
        <w:ind w:firstLine="709"/>
        <w:jc w:val="both"/>
        <w:rPr>
          <w:rFonts w:ascii="Times New Roman" w:hAnsi="Times New Roman" w:cs="Times New Roman"/>
          <w:sz w:val="24"/>
          <w:szCs w:val="24"/>
          <w:shd w:val="clear" w:color="auto" w:fill="FFFFFF"/>
        </w:rPr>
      </w:pPr>
      <w:r w:rsidRPr="00A02F8E">
        <w:rPr>
          <w:rFonts w:ascii="Times New Roman" w:hAnsi="Times New Roman" w:cs="Times New Roman"/>
          <w:sz w:val="24"/>
          <w:szCs w:val="24"/>
        </w:rPr>
        <w:t>Синтезировав имеющиеся подходы к организации самоуправления в ученическом коллективе и, учитывая особенности и возможности младших школьников, была выстроена авторская модель ученического самоуправления, понятная и интересная данному контингенту школьников, разработаны авторские приемы по развитию навыков социального взаимодействия.</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1.8 Характеристика условий, в которых возможно применение данного опыта</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Технология моделирования и построения системы ученического самоуправления, представленная в опыте работы, может быть использована классными руководителями начального и среднего звена с учетом особенностей образовательного учреждения, класса, возраста обучающихся.</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 xml:space="preserve">Раздел </w:t>
      </w:r>
      <w:r w:rsidRPr="00A02F8E">
        <w:rPr>
          <w:rFonts w:ascii="Times New Roman" w:hAnsi="Times New Roman" w:cs="Times New Roman"/>
          <w:b/>
          <w:bCs/>
          <w:sz w:val="24"/>
          <w:szCs w:val="24"/>
          <w:lang w:val="en-US"/>
        </w:rPr>
        <w:t>II</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Технология описания опыта</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b/>
          <w:bCs/>
          <w:sz w:val="24"/>
          <w:szCs w:val="24"/>
        </w:rPr>
        <w:t xml:space="preserve">Целью </w:t>
      </w:r>
      <w:r w:rsidRPr="00A02F8E">
        <w:rPr>
          <w:rFonts w:ascii="Times New Roman" w:hAnsi="Times New Roman" w:cs="Times New Roman"/>
          <w:sz w:val="24"/>
          <w:szCs w:val="24"/>
        </w:rPr>
        <w:t>педагогического опыта в данном направлении является обеспечение динамики социальной активности личности младшего школьника через реализацию системы ученического самоуправления в классном коллективе.</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Достижение планируемых результатов предполагает решение следующих </w:t>
      </w:r>
      <w:r w:rsidRPr="00A02F8E">
        <w:rPr>
          <w:rFonts w:ascii="Times New Roman" w:hAnsi="Times New Roman" w:cs="Times New Roman"/>
          <w:b/>
          <w:bCs/>
          <w:sz w:val="24"/>
          <w:szCs w:val="24"/>
        </w:rPr>
        <w:t>задач:</w:t>
      </w:r>
    </w:p>
    <w:p w:rsidR="00945598" w:rsidRPr="00A02F8E" w:rsidRDefault="00945598" w:rsidP="00C560E4">
      <w:pPr>
        <w:pStyle w:val="NoSpacing"/>
        <w:numPr>
          <w:ilvl w:val="0"/>
          <w:numId w:val="4"/>
        </w:numPr>
        <w:jc w:val="both"/>
        <w:rPr>
          <w:rFonts w:ascii="Times New Roman" w:hAnsi="Times New Roman" w:cs="Times New Roman"/>
          <w:sz w:val="24"/>
          <w:szCs w:val="24"/>
        </w:rPr>
      </w:pPr>
      <w:r w:rsidRPr="00A02F8E">
        <w:rPr>
          <w:rFonts w:ascii="Times New Roman" w:hAnsi="Times New Roman" w:cs="Times New Roman"/>
          <w:sz w:val="24"/>
          <w:szCs w:val="24"/>
        </w:rPr>
        <w:t>Разработка и реализация модели самоуправления, которая позволяет развивать творческий потенциал учащихся, способствует формированию и свободному развитию личности ребенка, ее самореализации и социализации.</w:t>
      </w:r>
    </w:p>
    <w:p w:rsidR="00945598" w:rsidRPr="00A02F8E" w:rsidRDefault="00945598" w:rsidP="00C560E4">
      <w:pPr>
        <w:pStyle w:val="NoSpacing"/>
        <w:numPr>
          <w:ilvl w:val="0"/>
          <w:numId w:val="4"/>
        </w:numPr>
        <w:jc w:val="both"/>
        <w:rPr>
          <w:rFonts w:ascii="Times New Roman" w:hAnsi="Times New Roman" w:cs="Times New Roman"/>
          <w:sz w:val="24"/>
          <w:szCs w:val="24"/>
        </w:rPr>
      </w:pPr>
      <w:r w:rsidRPr="00A02F8E">
        <w:rPr>
          <w:rFonts w:ascii="Times New Roman" w:hAnsi="Times New Roman" w:cs="Times New Roman"/>
          <w:sz w:val="24"/>
          <w:szCs w:val="24"/>
        </w:rPr>
        <w:t>Использование в процессе коллективного планирования деятельности, реализации планов и анализа проделанной работы методов и видов деятельности, позволяющих выработать у школьников «направленности на других людей».</w:t>
      </w:r>
    </w:p>
    <w:p w:rsidR="00945598" w:rsidRPr="00A02F8E" w:rsidRDefault="00945598" w:rsidP="00C560E4">
      <w:pPr>
        <w:pStyle w:val="NoSpacing"/>
        <w:numPr>
          <w:ilvl w:val="0"/>
          <w:numId w:val="4"/>
        </w:numPr>
        <w:jc w:val="both"/>
        <w:rPr>
          <w:rFonts w:ascii="Times New Roman" w:hAnsi="Times New Roman" w:cs="Times New Roman"/>
          <w:sz w:val="24"/>
          <w:szCs w:val="24"/>
        </w:rPr>
      </w:pPr>
      <w:r w:rsidRPr="00A02F8E">
        <w:rPr>
          <w:rFonts w:ascii="Times New Roman" w:hAnsi="Times New Roman" w:cs="Times New Roman"/>
          <w:sz w:val="24"/>
          <w:szCs w:val="24"/>
        </w:rPr>
        <w:t>Включение максимального количества школьников в комплекс социально – педагогических мероприятий.</w:t>
      </w:r>
    </w:p>
    <w:p w:rsidR="00945598" w:rsidRPr="00A02F8E" w:rsidRDefault="00945598" w:rsidP="00C560E4">
      <w:pPr>
        <w:pStyle w:val="NoSpacing"/>
        <w:numPr>
          <w:ilvl w:val="0"/>
          <w:numId w:val="4"/>
        </w:numPr>
        <w:jc w:val="both"/>
        <w:rPr>
          <w:rFonts w:ascii="Times New Roman" w:hAnsi="Times New Roman" w:cs="Times New Roman"/>
          <w:sz w:val="24"/>
          <w:szCs w:val="24"/>
        </w:rPr>
      </w:pPr>
      <w:r w:rsidRPr="00A02F8E">
        <w:rPr>
          <w:rFonts w:ascii="Times New Roman" w:hAnsi="Times New Roman" w:cs="Times New Roman"/>
          <w:sz w:val="24"/>
          <w:szCs w:val="24"/>
        </w:rPr>
        <w:t>Организация деятельности коллектива по инициативе школьников в соответствии с социальным заказом и интересами младших школьников.</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Автор опыта считает, что </w:t>
      </w:r>
      <w:r w:rsidRPr="00A02F8E">
        <w:rPr>
          <w:rFonts w:ascii="Times New Roman" w:hAnsi="Times New Roman" w:cs="Times New Roman"/>
          <w:b/>
          <w:bCs/>
          <w:sz w:val="24"/>
          <w:szCs w:val="24"/>
        </w:rPr>
        <w:t>основополагающими принципами</w:t>
      </w:r>
      <w:r w:rsidRPr="00A02F8E">
        <w:rPr>
          <w:rFonts w:ascii="Times New Roman" w:hAnsi="Times New Roman" w:cs="Times New Roman"/>
          <w:sz w:val="24"/>
          <w:szCs w:val="24"/>
        </w:rPr>
        <w:t xml:space="preserve"> самоуправленческой деятельности являются:</w:t>
      </w:r>
    </w:p>
    <w:p w:rsidR="00945598" w:rsidRPr="00A02F8E" w:rsidRDefault="00945598" w:rsidP="00C560E4">
      <w:pPr>
        <w:pStyle w:val="NoSpacing"/>
        <w:numPr>
          <w:ilvl w:val="0"/>
          <w:numId w:val="3"/>
        </w:numPr>
        <w:jc w:val="both"/>
        <w:rPr>
          <w:rFonts w:ascii="Times New Roman" w:hAnsi="Times New Roman" w:cs="Times New Roman"/>
          <w:sz w:val="24"/>
          <w:szCs w:val="24"/>
        </w:rPr>
      </w:pPr>
      <w:r w:rsidRPr="00A02F8E">
        <w:rPr>
          <w:rFonts w:ascii="Times New Roman" w:hAnsi="Times New Roman" w:cs="Times New Roman"/>
          <w:sz w:val="24"/>
          <w:szCs w:val="24"/>
        </w:rPr>
        <w:t>Социальная значимость деятельности самоуправления.</w:t>
      </w:r>
    </w:p>
    <w:p w:rsidR="00945598" w:rsidRPr="00A02F8E" w:rsidRDefault="00945598" w:rsidP="00C560E4">
      <w:pPr>
        <w:pStyle w:val="NoSpacing"/>
        <w:numPr>
          <w:ilvl w:val="0"/>
          <w:numId w:val="3"/>
        </w:numPr>
        <w:jc w:val="both"/>
        <w:rPr>
          <w:rFonts w:ascii="Times New Roman" w:hAnsi="Times New Roman" w:cs="Times New Roman"/>
          <w:sz w:val="24"/>
          <w:szCs w:val="24"/>
        </w:rPr>
      </w:pPr>
      <w:r w:rsidRPr="00A02F8E">
        <w:rPr>
          <w:rFonts w:ascii="Times New Roman" w:hAnsi="Times New Roman" w:cs="Times New Roman"/>
          <w:sz w:val="24"/>
          <w:szCs w:val="24"/>
        </w:rPr>
        <w:t>Соответствие содержательного и организационно-структурных компонентов самоуправления уровню развития детского коллектива.</w:t>
      </w:r>
    </w:p>
    <w:p w:rsidR="00945598" w:rsidRPr="00A02F8E" w:rsidRDefault="00945598" w:rsidP="00C560E4">
      <w:pPr>
        <w:pStyle w:val="NoSpacing"/>
        <w:numPr>
          <w:ilvl w:val="0"/>
          <w:numId w:val="3"/>
        </w:numPr>
        <w:jc w:val="both"/>
        <w:rPr>
          <w:rFonts w:ascii="Times New Roman" w:hAnsi="Times New Roman" w:cs="Times New Roman"/>
          <w:sz w:val="24"/>
          <w:szCs w:val="24"/>
        </w:rPr>
      </w:pPr>
      <w:r w:rsidRPr="00A02F8E">
        <w:rPr>
          <w:rFonts w:ascii="Times New Roman" w:hAnsi="Times New Roman" w:cs="Times New Roman"/>
          <w:sz w:val="24"/>
          <w:szCs w:val="24"/>
        </w:rPr>
        <w:t>Взаимосвязь функций, полномочий, реальных прав и возможностей органов самоуправления.</w:t>
      </w:r>
    </w:p>
    <w:p w:rsidR="00945598" w:rsidRPr="00A02F8E" w:rsidRDefault="00945598" w:rsidP="00C560E4">
      <w:pPr>
        <w:pStyle w:val="NoSpacing"/>
        <w:numPr>
          <w:ilvl w:val="0"/>
          <w:numId w:val="3"/>
        </w:numPr>
        <w:jc w:val="both"/>
        <w:rPr>
          <w:rFonts w:ascii="Times New Roman" w:hAnsi="Times New Roman" w:cs="Times New Roman"/>
          <w:sz w:val="24"/>
          <w:szCs w:val="24"/>
        </w:rPr>
      </w:pPr>
      <w:r w:rsidRPr="00A02F8E">
        <w:rPr>
          <w:rFonts w:ascii="Times New Roman" w:hAnsi="Times New Roman" w:cs="Times New Roman"/>
          <w:sz w:val="24"/>
          <w:szCs w:val="24"/>
        </w:rPr>
        <w:t>Добровольность и выборность органов самоуправления.</w:t>
      </w:r>
    </w:p>
    <w:p w:rsidR="00945598" w:rsidRPr="00A02F8E" w:rsidRDefault="00945598" w:rsidP="00C560E4">
      <w:pPr>
        <w:pStyle w:val="NoSpacing"/>
        <w:numPr>
          <w:ilvl w:val="0"/>
          <w:numId w:val="3"/>
        </w:numPr>
        <w:jc w:val="both"/>
        <w:rPr>
          <w:rFonts w:ascii="Times New Roman" w:hAnsi="Times New Roman" w:cs="Times New Roman"/>
          <w:sz w:val="24"/>
          <w:szCs w:val="24"/>
        </w:rPr>
      </w:pPr>
      <w:r w:rsidRPr="00A02F8E">
        <w:rPr>
          <w:rFonts w:ascii="Times New Roman" w:hAnsi="Times New Roman" w:cs="Times New Roman"/>
          <w:sz w:val="24"/>
          <w:szCs w:val="24"/>
        </w:rPr>
        <w:t>Инициатива, самодеятельность и творчество детей.</w:t>
      </w:r>
    </w:p>
    <w:p w:rsidR="00945598" w:rsidRPr="00A02F8E" w:rsidRDefault="00945598" w:rsidP="00C560E4">
      <w:pPr>
        <w:pStyle w:val="NoSpacing"/>
        <w:numPr>
          <w:ilvl w:val="0"/>
          <w:numId w:val="3"/>
        </w:numPr>
        <w:jc w:val="both"/>
        <w:rPr>
          <w:rFonts w:ascii="Times New Roman" w:hAnsi="Times New Roman" w:cs="Times New Roman"/>
          <w:sz w:val="24"/>
          <w:szCs w:val="24"/>
        </w:rPr>
      </w:pPr>
      <w:r w:rsidRPr="00A02F8E">
        <w:rPr>
          <w:rFonts w:ascii="Times New Roman" w:hAnsi="Times New Roman" w:cs="Times New Roman"/>
          <w:sz w:val="24"/>
          <w:szCs w:val="24"/>
        </w:rPr>
        <w:t>Гласность и актуальность принимаемых решений, коллегиальность их разработки.</w:t>
      </w:r>
    </w:p>
    <w:p w:rsidR="00945598" w:rsidRPr="00A02F8E" w:rsidRDefault="00945598" w:rsidP="00C560E4">
      <w:pPr>
        <w:pStyle w:val="NoSpacing"/>
        <w:numPr>
          <w:ilvl w:val="0"/>
          <w:numId w:val="3"/>
        </w:numPr>
        <w:jc w:val="both"/>
        <w:rPr>
          <w:rFonts w:ascii="Times New Roman" w:hAnsi="Times New Roman" w:cs="Times New Roman"/>
          <w:sz w:val="24"/>
          <w:szCs w:val="24"/>
        </w:rPr>
      </w:pPr>
      <w:r w:rsidRPr="00A02F8E">
        <w:rPr>
          <w:rFonts w:ascii="Times New Roman" w:hAnsi="Times New Roman" w:cs="Times New Roman"/>
          <w:sz w:val="24"/>
          <w:szCs w:val="24"/>
        </w:rPr>
        <w:t>Сочетание деятельности постоянных и временных органов самоуправления, последовательность и систематичность их работы.</w:t>
      </w:r>
    </w:p>
    <w:p w:rsidR="00945598" w:rsidRPr="00A02F8E" w:rsidRDefault="00945598" w:rsidP="00C560E4">
      <w:pPr>
        <w:pStyle w:val="NoSpacing"/>
        <w:numPr>
          <w:ilvl w:val="0"/>
          <w:numId w:val="3"/>
        </w:numPr>
        <w:jc w:val="both"/>
        <w:rPr>
          <w:rFonts w:ascii="Times New Roman" w:hAnsi="Times New Roman" w:cs="Times New Roman"/>
          <w:sz w:val="24"/>
          <w:szCs w:val="24"/>
        </w:rPr>
      </w:pPr>
      <w:r w:rsidRPr="00A02F8E">
        <w:rPr>
          <w:rFonts w:ascii="Times New Roman" w:hAnsi="Times New Roman" w:cs="Times New Roman"/>
          <w:sz w:val="24"/>
          <w:szCs w:val="24"/>
        </w:rPr>
        <w:t>Сотрудничество детей и взрослых при подготовке, принятии и выполнении решений.</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Автором опыта на основе предложений учащихся была создана своя организационная структура самоуправления в классном коллективе «ЛУЧиК°» основывается на убеждении: «Если ты не можешь быть солнцем, будь его лучиком. Но только самым ярким и блистательным лучиком. Если тебе трудно быть ярким и блистательным, то будь тёплым и ласковым лучиком. Только обязательно найди своё дело и старайся стать самым лучшим!». Само название «ЛУЧиК°» выражает перспективность совместной деятельности: ЛУЧшая школа, ЛУЧший класс, ЛУЧший «я» и Компания наших друзей.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По игровой модели все дети становятся «жителями лучиков» с определенными правами и обязанностями, предполагается система постоянных и выборных поручений, которые позволяют учащимся освоить культуру демократических отношений, проявить социальную активность.</w:t>
      </w:r>
    </w:p>
    <w:p w:rsidR="00945598" w:rsidRPr="00A02F8E" w:rsidRDefault="00945598" w:rsidP="00F53D03">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В начальных классах одной из задач воспитательной системы класса является необходимость максимально приблизиться к самоуправлению, когда дети и взрослые являются равноправными партнерами в общей деятельности и вмешательство взрослых в самоуправляемую деятельность детей возможно только в том случае, если эта деятельность начинает угрожать безопасности детей. В ситуациях самоуправления детей педагоги не могут регламентировать межличностные, межвозрастные, внутригрупповые и межгрупповые отношения.  А дети шести - десяти лет еще не имеют достаточного опыта взаимодействия, не достаточно ответственны, часто импульсивны, с незрелым навыком самоконтроля и самокоррекции.  Поэтому в начальной школе сначала организуется модель соуправления, когда гармонизация управленческих действий «Сверху» и «Снизу» - залог успешности. В режиме соуправления дети вместе со взрослыми определяют цель, объект, предмет своей деятельности, определяют путь достижения цели, распределяют обязанности, а по завершении дела обязательно подводят итоги. На данном этапе развития самоуправления средствами достижения цели будут: убеждение, согласие, аргументация, мотивация. Соуправление реализуется через подготовку и проведение праздников, концертов, акций, операций, проектную деятельность, через совместное переживание события, создающих яркий эмоциональный выход. </w:t>
      </w:r>
    </w:p>
    <w:p w:rsidR="00945598" w:rsidRPr="00A02F8E" w:rsidRDefault="00945598" w:rsidP="00F53D03">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Со второго полугодия первого класса, когда завершился процесс адаптации первоклассников, учащиеся получают определенные общественные поручения. Весь класс делится на группы по пять человек. На одну неделю выбирается Лидерская группа. В течение этой недели группа следит за дежурством в классе, столовой, помогает классному руководителю в организации классных и общественных дел, организует игры на переменах и в ГПД и т.п. Состав групп постоянно меняется. В группе обязанности распределяются детьми самостоятельно, могут меняться со сменой вида деятельности. Каждый день роли в группе меняются обязательно. В группе есть Старший – тот, кто является гарантом продуктивной работы группы и инициатор идей, его Помощник – тот, кто помогает организовать деятельность группы, Деятели – это дети, которые непосредственно будут воплощать одобренных группой предложения Старшего. При подготовке и проведении классных и общешкольных мероприятий создается Совет Дела из числа инициативных ребят, где происходит добровольное распределение обязанностей. Обязанность классного руководителя – следить, чтобы выбранные поручения были посильны, чтобы каждый ребенок в течение года получил возможность побыть организатором и исполнителем.  </w:t>
      </w:r>
    </w:p>
    <w:p w:rsidR="00945598" w:rsidRPr="00A02F8E" w:rsidRDefault="00945598" w:rsidP="00F53D03">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   Начиная со второго класса, формируются и активно функционируют постоянные, а по мере необходимости и временные, органы самоуправления исходя из ведущих видов деятельности. </w:t>
      </w:r>
    </w:p>
    <w:p w:rsidR="00945598" w:rsidRPr="00A02F8E" w:rsidRDefault="00945598" w:rsidP="00545DD6">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Схема организации ученического самоуправления:</w:t>
      </w:r>
    </w:p>
    <w:p w:rsidR="00945598" w:rsidRPr="00A02F8E" w:rsidRDefault="00945598" w:rsidP="00545DD6">
      <w:pPr>
        <w:spacing w:after="0" w:line="240" w:lineRule="auto"/>
        <w:ind w:firstLine="709"/>
        <w:jc w:val="both"/>
        <w:rPr>
          <w:rFonts w:ascii="Times New Roman" w:hAnsi="Times New Roman" w:cs="Times New Roman"/>
          <w:sz w:val="24"/>
          <w:szCs w:val="24"/>
        </w:rPr>
      </w:pPr>
      <w:r>
        <w:rPr>
          <w:noProof/>
          <w:lang w:eastAsia="ru-RU"/>
        </w:rPr>
      </w:r>
      <w:r w:rsidRPr="00A02F8E">
        <w:rPr>
          <w:rFonts w:ascii="Times New Roman" w:hAnsi="Times New Roman" w:cs="Times New Roman"/>
          <w:sz w:val="24"/>
          <w:szCs w:val="24"/>
        </w:rPr>
        <w:pict>
          <v:group id="_x0000_s1026" editas="canvas" style="width:436.55pt;height:311.95pt;mso-position-horizontal-relative:char;mso-position-vertical-relative:line" coordorigin="4794,2162" coordsize="7209,51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94;top:2162;width:7209;height:517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5621;top:6599;width:5684;height:634" fillcolor="#fc6">
              <v:textbox style="mso-next-textbox:#_x0000_s1028" inset="1.54439mm,.77222mm,1.54439mm,.77222mm">
                <w:txbxContent>
                  <w:p w:rsidR="00945598" w:rsidRDefault="00945598" w:rsidP="00545DD6">
                    <w:pPr>
                      <w:jc w:val="center"/>
                      <w:rPr>
                        <w:b/>
                        <w:bCs/>
                        <w:sz w:val="34"/>
                        <w:szCs w:val="34"/>
                      </w:rPr>
                    </w:pPr>
                    <w:r>
                      <w:rPr>
                        <w:b/>
                        <w:bCs/>
                        <w:sz w:val="34"/>
                        <w:szCs w:val="34"/>
                      </w:rPr>
                      <w:t>Деятели</w:t>
                    </w:r>
                  </w:p>
                  <w:p w:rsidR="00945598" w:rsidRPr="006B3F61" w:rsidRDefault="00945598" w:rsidP="00545DD6">
                    <w:pPr>
                      <w:jc w:val="center"/>
                      <w:rPr>
                        <w:sz w:val="15"/>
                        <w:szCs w:val="15"/>
                      </w:rPr>
                    </w:pPr>
                    <w:r>
                      <w:rPr>
                        <w:b/>
                        <w:bCs/>
                        <w:sz w:val="27"/>
                        <w:szCs w:val="27"/>
                      </w:rPr>
                      <w:t>Все остальные учащиеся класса - «Жители» лучиков</w:t>
                    </w:r>
                  </w:p>
                </w:txbxContent>
              </v:textbox>
            </v:shape>
            <v:roundrect id="_x0000_s1029" style="position:absolute;left:4794;top:2889;width:7200;height:1910" arcsize="10923f" fillcolor="#6ff">
              <v:textbox style="mso-next-textbox:#_x0000_s1029" inset="1.54439mm,.77222mm,1.54439mm,.77222mm">
                <w:txbxContent>
                  <w:p w:rsidR="00945598" w:rsidRPr="006B3F61" w:rsidRDefault="00945598" w:rsidP="00545DD6">
                    <w:pPr>
                      <w:rPr>
                        <w:b/>
                        <w:bCs/>
                        <w:sz w:val="34"/>
                        <w:szCs w:val="34"/>
                      </w:rPr>
                    </w:pPr>
                  </w:p>
                  <w:p w:rsidR="00945598" w:rsidRPr="006B3F61" w:rsidRDefault="00945598" w:rsidP="00545DD6">
                    <w:pPr>
                      <w:rPr>
                        <w:b/>
                        <w:bCs/>
                        <w:sz w:val="45"/>
                        <w:szCs w:val="45"/>
                      </w:rPr>
                    </w:pPr>
                    <w:r w:rsidRPr="006B3F61">
                      <w:rPr>
                        <w:b/>
                        <w:bCs/>
                        <w:sz w:val="45"/>
                        <w:szCs w:val="45"/>
                      </w:rPr>
                      <w:t xml:space="preserve">            Совет                                       класса</w:t>
                    </w:r>
                  </w:p>
                </w:txbxContent>
              </v:textbox>
            </v:roundre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30" type="#_x0000_t58" style="position:absolute;left:4794;top:5132;width:1738;height:1661" fillcolor="yellow">
              <v:textbox style="mso-next-textbox:#_x0000_s1030" inset="1.54439mm,.77222mm,1.54439mm,.77222mm">
                <w:txbxContent>
                  <w:p w:rsidR="00945598" w:rsidRPr="000675E7" w:rsidRDefault="00945598" w:rsidP="00545DD6">
                    <w:pPr>
                      <w:jc w:val="center"/>
                      <w:rPr>
                        <w:b/>
                        <w:bCs/>
                        <w:sz w:val="24"/>
                        <w:szCs w:val="24"/>
                      </w:rPr>
                    </w:pPr>
                    <w:r w:rsidRPr="000675E7">
                      <w:rPr>
                        <w:b/>
                        <w:bCs/>
                        <w:sz w:val="24"/>
                        <w:szCs w:val="24"/>
                      </w:rPr>
                      <w:t>Забот-ливый лучик</w:t>
                    </w:r>
                  </w:p>
                </w:txbxContent>
              </v:textbox>
            </v:shape>
            <v:shape id="_x0000_s1031" type="#_x0000_t58" style="position:absolute;left:6532;top:5132;width:1739;height:1661" fillcolor="yellow">
              <v:textbox style="mso-next-textbox:#_x0000_s1031" inset="1.54439mm,.77222mm,1.54439mm,.77222mm">
                <w:txbxContent>
                  <w:p w:rsidR="00945598" w:rsidRPr="000675E7" w:rsidRDefault="00945598" w:rsidP="00545DD6">
                    <w:pPr>
                      <w:jc w:val="center"/>
                      <w:rPr>
                        <w:b/>
                        <w:bCs/>
                        <w:sz w:val="24"/>
                        <w:szCs w:val="24"/>
                      </w:rPr>
                    </w:pPr>
                    <w:r w:rsidRPr="000675E7">
                      <w:rPr>
                        <w:b/>
                        <w:bCs/>
                        <w:sz w:val="24"/>
                        <w:szCs w:val="24"/>
                      </w:rPr>
                      <w:t>Творчес-кий лучик</w:t>
                    </w:r>
                  </w:p>
                  <w:p w:rsidR="00945598" w:rsidRPr="00A03931" w:rsidRDefault="00945598" w:rsidP="00545DD6"/>
                </w:txbxContent>
              </v:textbox>
            </v:shape>
            <v:shape id="_x0000_s1032" type="#_x0000_t58" style="position:absolute;left:8353;top:5132;width:1822;height:1661" fillcolor="yellow">
              <v:textbox style="mso-next-textbox:#_x0000_s1032" inset="1.54439mm,.77222mm,1.54439mm,.77222mm">
                <w:txbxContent>
                  <w:p w:rsidR="00945598" w:rsidRPr="000675E7" w:rsidRDefault="00945598" w:rsidP="00545DD6">
                    <w:pPr>
                      <w:jc w:val="center"/>
                      <w:rPr>
                        <w:b/>
                        <w:bCs/>
                        <w:sz w:val="24"/>
                        <w:szCs w:val="24"/>
                      </w:rPr>
                    </w:pPr>
                    <w:r w:rsidRPr="000675E7">
                      <w:rPr>
                        <w:b/>
                        <w:bCs/>
                        <w:sz w:val="24"/>
                        <w:szCs w:val="24"/>
                      </w:rPr>
                      <w:t>Неболей-кин лучик</w:t>
                    </w:r>
                  </w:p>
                  <w:p w:rsidR="00945598" w:rsidRPr="006B3F61" w:rsidRDefault="00945598" w:rsidP="00545DD6">
                    <w:pPr>
                      <w:rPr>
                        <w:sz w:val="15"/>
                        <w:szCs w:val="15"/>
                      </w:rPr>
                    </w:pPr>
                  </w:p>
                </w:txbxContent>
              </v:textbox>
            </v:shape>
            <v:shape id="_x0000_s1033" type="#_x0000_t58" style="position:absolute;left:10174;top:5132;width:1821;height:1661" fillcolor="yellow">
              <v:textbox style="mso-next-textbox:#_x0000_s1033" inset="1.54439mm,.77222mm,1.54439mm,.77222mm">
                <w:txbxContent>
                  <w:p w:rsidR="00945598" w:rsidRPr="000675E7" w:rsidRDefault="00945598" w:rsidP="00545DD6">
                    <w:pPr>
                      <w:jc w:val="center"/>
                      <w:rPr>
                        <w:b/>
                        <w:bCs/>
                        <w:sz w:val="24"/>
                        <w:szCs w:val="24"/>
                      </w:rPr>
                    </w:pPr>
                    <w:r w:rsidRPr="000675E7">
                      <w:rPr>
                        <w:b/>
                        <w:bCs/>
                        <w:sz w:val="24"/>
                        <w:szCs w:val="24"/>
                      </w:rPr>
                      <w:t>Культур-ный лучик</w:t>
                    </w:r>
                  </w:p>
                  <w:p w:rsidR="00945598" w:rsidRPr="00A03931" w:rsidRDefault="00945598" w:rsidP="00545DD6"/>
                </w:txbxContent>
              </v:textbox>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1034" type="#_x0000_t82" style="position:absolute;left:6946;top:2723;width:2741;height:1329" fillcolor="#cfc">
              <v:textbox style="mso-next-textbox:#_x0000_s1034" inset="1.54439mm,.77222mm,1.54439mm,.77222mm">
                <w:txbxContent>
                  <w:p w:rsidR="00945598" w:rsidRPr="006B3F61" w:rsidRDefault="00945598" w:rsidP="00545DD6">
                    <w:pPr>
                      <w:jc w:val="center"/>
                      <w:rPr>
                        <w:b/>
                        <w:bCs/>
                        <w:sz w:val="34"/>
                        <w:szCs w:val="34"/>
                      </w:rPr>
                    </w:pPr>
                    <w:r w:rsidRPr="006B3F61">
                      <w:rPr>
                        <w:b/>
                        <w:bCs/>
                        <w:sz w:val="34"/>
                        <w:szCs w:val="34"/>
                      </w:rPr>
                      <w:t>Лидер класса и</w:t>
                    </w:r>
                  </w:p>
                  <w:p w:rsidR="00945598" w:rsidRPr="006B3F61" w:rsidRDefault="00945598" w:rsidP="00545DD6">
                    <w:pPr>
                      <w:jc w:val="center"/>
                      <w:rPr>
                        <w:sz w:val="15"/>
                        <w:szCs w:val="15"/>
                      </w:rPr>
                    </w:pPr>
                    <w:r>
                      <w:rPr>
                        <w:b/>
                        <w:bCs/>
                        <w:sz w:val="34"/>
                        <w:szCs w:val="34"/>
                      </w:rPr>
                      <w:t xml:space="preserve">омощник </w:t>
                    </w:r>
                    <w:r w:rsidRPr="006B3F61">
                      <w:rPr>
                        <w:b/>
                        <w:bCs/>
                        <w:sz w:val="34"/>
                        <w:szCs w:val="34"/>
                      </w:rPr>
                      <w:t>дера</w:t>
                    </w:r>
                  </w:p>
                </w:txbxContent>
              </v:textbox>
            </v:shape>
            <v:shape id="_x0000_s1035" type="#_x0000_t109" style="position:absolute;left:6946;top:2307;width:2979;height:416" fillcolor="#fc6">
              <v:textbox style="mso-next-textbox:#_x0000_s1035" inset="1.54439mm,.77222mm,1.54439mm,.77222mm">
                <w:txbxContent>
                  <w:p w:rsidR="00945598" w:rsidRPr="006B3F61" w:rsidRDefault="00945598" w:rsidP="00545DD6">
                    <w:pPr>
                      <w:jc w:val="center"/>
                      <w:rPr>
                        <w:b/>
                        <w:bCs/>
                        <w:sz w:val="34"/>
                        <w:szCs w:val="34"/>
                      </w:rPr>
                    </w:pPr>
                    <w:r w:rsidRPr="006B3F61">
                      <w:rPr>
                        <w:b/>
                        <w:bCs/>
                        <w:sz w:val="34"/>
                        <w:szCs w:val="34"/>
                      </w:rPr>
                      <w:t>Собрание класса</w:t>
                    </w:r>
                  </w:p>
                  <w:p w:rsidR="00945598" w:rsidRPr="006B3F61" w:rsidRDefault="00945598" w:rsidP="00545DD6">
                    <w:pPr>
                      <w:rPr>
                        <w:sz w:val="15"/>
                        <w:szCs w:val="15"/>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5621;top:4386;width:258;height:829;rotation:871904fd" fillcolor="#fcf"/>
            <v:shape id="_x0000_s1037" type="#_x0000_t67" style="position:absolute;left:9015;top:4384;width:258;height:829;rotation:-846201fd" fillcolor="#fcf"/>
            <v:shape id="_x0000_s1038" type="#_x0000_t67" style="position:absolute;left:7360;top:4384;width:259;height:830;rotation:588122fd" fillcolor="#fcf"/>
            <v:shape id="_x0000_s1039" type="#_x0000_t67" style="position:absolute;left:10836;top:4384;width:258;height:829;rotation:-1235598fd" fillcolor="#fcf"/>
            <v:rect id="_x0000_s1040" style="position:absolute;left:5457;top:4052;width:5958;height:664" fillcolor="#fcf">
              <v:textbox style="mso-next-textbox:#_x0000_s1040" inset="1.54439mm,.77222mm,1.54439mm,.77222mm">
                <w:txbxContent>
                  <w:p w:rsidR="00945598" w:rsidRPr="006B3F61" w:rsidRDefault="00945598" w:rsidP="00545DD6">
                    <w:pPr>
                      <w:jc w:val="center"/>
                      <w:rPr>
                        <w:b/>
                        <w:bCs/>
                        <w:sz w:val="34"/>
                        <w:szCs w:val="34"/>
                      </w:rPr>
                    </w:pPr>
                    <w:r w:rsidRPr="006B3F61">
                      <w:rPr>
                        <w:b/>
                        <w:bCs/>
                        <w:sz w:val="34"/>
                        <w:szCs w:val="34"/>
                      </w:rPr>
                      <w:t>Деловые детки</w:t>
                    </w:r>
                  </w:p>
                  <w:p w:rsidR="00945598" w:rsidRPr="006B3F61" w:rsidRDefault="00945598" w:rsidP="00545DD6">
                    <w:pPr>
                      <w:jc w:val="center"/>
                      <w:rPr>
                        <w:sz w:val="27"/>
                        <w:szCs w:val="27"/>
                      </w:rPr>
                    </w:pPr>
                    <w:r w:rsidRPr="006B3F61">
                      <w:rPr>
                        <w:b/>
                        <w:bCs/>
                        <w:sz w:val="27"/>
                        <w:szCs w:val="27"/>
                      </w:rPr>
                      <w:t>По одному представителю от каждого лучика</w:t>
                    </w:r>
                  </w:p>
                  <w:p w:rsidR="00945598" w:rsidRPr="006B3F61" w:rsidRDefault="00945598" w:rsidP="00545DD6">
                    <w:pPr>
                      <w:rPr>
                        <w:sz w:val="15"/>
                        <w:szCs w:val="15"/>
                      </w:rPr>
                    </w:pPr>
                  </w:p>
                </w:txbxContent>
              </v:textbox>
            </v:rect>
            <w10:anchorlock/>
          </v:group>
        </w:pict>
      </w:r>
    </w:p>
    <w:p w:rsidR="00945598" w:rsidRPr="00A02F8E" w:rsidRDefault="00945598" w:rsidP="00545DD6">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Высший орган классного самоуправления – </w:t>
      </w:r>
      <w:r w:rsidRPr="00A02F8E">
        <w:rPr>
          <w:rFonts w:ascii="Times New Roman" w:hAnsi="Times New Roman" w:cs="Times New Roman"/>
          <w:b/>
          <w:bCs/>
          <w:sz w:val="24"/>
          <w:szCs w:val="24"/>
        </w:rPr>
        <w:t>Собрание класса</w:t>
      </w:r>
      <w:r w:rsidRPr="00A02F8E">
        <w:rPr>
          <w:rFonts w:ascii="Times New Roman" w:hAnsi="Times New Roman" w:cs="Times New Roman"/>
          <w:sz w:val="24"/>
          <w:szCs w:val="24"/>
        </w:rPr>
        <w:t>, во главе которого находится Лидер класса. Классное ученическое собрание является высшим органом самоуправления класса. Оно проводится по мере необходимости, но не реже одного раза в месяц. Функции общеклассного собрания:</w:t>
      </w:r>
    </w:p>
    <w:p w:rsidR="00945598" w:rsidRPr="00A02F8E" w:rsidRDefault="00945598" w:rsidP="00C560E4">
      <w:pPr>
        <w:numPr>
          <w:ilvl w:val="0"/>
          <w:numId w:val="5"/>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обсуждение любых вопросов жизнедеятельности своего коллектива и принятие по ним необходимых решений;</w:t>
      </w:r>
    </w:p>
    <w:p w:rsidR="00945598" w:rsidRPr="00A02F8E" w:rsidRDefault="00945598" w:rsidP="00C560E4">
      <w:pPr>
        <w:numPr>
          <w:ilvl w:val="0"/>
          <w:numId w:val="5"/>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рассмотрение и утверждение плана внеклассных мероприятий, заслушивание отчетов и информации ответственных лиц и органов самоуправления своего коллектива о проделанной работе;</w:t>
      </w:r>
    </w:p>
    <w:p w:rsidR="00945598" w:rsidRPr="00A02F8E" w:rsidRDefault="00945598" w:rsidP="00C560E4">
      <w:pPr>
        <w:numPr>
          <w:ilvl w:val="0"/>
          <w:numId w:val="5"/>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заслушивание отчетов о работе классного ученического Совета;</w:t>
      </w:r>
    </w:p>
    <w:p w:rsidR="00945598" w:rsidRPr="00A02F8E" w:rsidRDefault="00945598" w:rsidP="00C560E4">
      <w:pPr>
        <w:numPr>
          <w:ilvl w:val="0"/>
          <w:numId w:val="5"/>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заслушивание информации о выполнении решений предыдущего собрания и принятие по ней соответствующего решения;</w:t>
      </w:r>
    </w:p>
    <w:p w:rsidR="00945598" w:rsidRPr="00A02F8E" w:rsidRDefault="00945598" w:rsidP="00C560E4">
      <w:pPr>
        <w:numPr>
          <w:ilvl w:val="0"/>
          <w:numId w:val="5"/>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избирание делегатов на конференции учащихся образовательного учреждения;</w:t>
      </w:r>
    </w:p>
    <w:p w:rsidR="00945598" w:rsidRPr="00A02F8E" w:rsidRDefault="00945598" w:rsidP="00C560E4">
      <w:pPr>
        <w:numPr>
          <w:ilvl w:val="0"/>
          <w:numId w:val="5"/>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в пределах своей компетенции решение вопросов поощрения и наказания учащихся и др.</w:t>
      </w:r>
    </w:p>
    <w:p w:rsidR="00945598" w:rsidRPr="00A02F8E" w:rsidRDefault="00945598" w:rsidP="00545DD6">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b/>
          <w:bCs/>
          <w:sz w:val="24"/>
          <w:szCs w:val="24"/>
        </w:rPr>
        <w:t>Классный ученический Совет</w:t>
      </w:r>
      <w:r w:rsidRPr="00A02F8E">
        <w:rPr>
          <w:rFonts w:ascii="Times New Roman" w:hAnsi="Times New Roman" w:cs="Times New Roman"/>
          <w:sz w:val="24"/>
          <w:szCs w:val="24"/>
        </w:rPr>
        <w:t xml:space="preserve"> является высшим органом самоуправления в классе в период между ученическими собраниями. Он избирается классным собранием и проводит свои заседания по мере необходимости, но не реже одного раза в месяц. Ученический Совет составляют «Деловые детки» вместе с Лидером класса и его помощником. </w:t>
      </w:r>
    </w:p>
    <w:p w:rsidR="00945598" w:rsidRPr="00A02F8E" w:rsidRDefault="00945598" w:rsidP="00545DD6">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b/>
          <w:bCs/>
          <w:sz w:val="24"/>
          <w:szCs w:val="24"/>
        </w:rPr>
        <w:t>Деловые детки</w:t>
      </w:r>
      <w:r w:rsidRPr="00A02F8E">
        <w:rPr>
          <w:rFonts w:ascii="Times New Roman" w:hAnsi="Times New Roman" w:cs="Times New Roman"/>
          <w:sz w:val="24"/>
          <w:szCs w:val="24"/>
        </w:rPr>
        <w:t xml:space="preserve"> – актив класса, который состоит из представителей Лучиков во главе с Лидером.</w:t>
      </w:r>
    </w:p>
    <w:p w:rsidR="00945598" w:rsidRPr="00A02F8E" w:rsidRDefault="00945598" w:rsidP="00545DD6">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Цель: гармонизация потребностей личности. Функции:</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содействие удовлетворению духовных и досуговых потребностей личности,</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совершение благочестивых поступков, потребность творить добро как пример остальным учащимся,</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добросовестное выполнение обязанностей.</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работы по выполнению решений классного ученического собрания и органов ученического самоуправления образовательного учреждения;</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обеспечение  дисциплины и порядка в своем коллективе, организация самообслуживания, питания и дежурства учащихся;</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помощи неуспевающим и отстающим в учебе;</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подготовка и проведение классных ученических собраний и внеклассных мероприятия, обеспечение участия класса в общешкольных и общественных делах;</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оформления классной комнаты, мероприятий, праздников, выпуск классной газеты и т.д.;</w:t>
      </w:r>
    </w:p>
    <w:p w:rsidR="00945598" w:rsidRPr="00A02F8E" w:rsidRDefault="00945598" w:rsidP="00C560E4">
      <w:pPr>
        <w:numPr>
          <w:ilvl w:val="0"/>
          <w:numId w:val="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решение  конфликтов и споров между учащимися и др.</w:t>
      </w:r>
    </w:p>
    <w:p w:rsidR="00945598" w:rsidRPr="00A02F8E" w:rsidRDefault="00945598" w:rsidP="00545DD6">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Все решения высших органов ученического самоуправления принимаются большинством голосов правомочного собрания, на котором присутствует большинство членов коллектива. Решение общего собрания обучающихся никто отменить не вправе, кроме самого собрания, повторно собранного по просьбе руководителя, или органов самоуправления. </w:t>
      </w:r>
    </w:p>
    <w:p w:rsidR="00945598" w:rsidRPr="00A02F8E" w:rsidRDefault="00945598" w:rsidP="00545DD6">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sz w:val="24"/>
          <w:szCs w:val="24"/>
        </w:rPr>
        <w:t xml:space="preserve">    Ученический Совет создает рабочие органы ученического самоуправления по отдельным направлениям деятельности, собирающиеся на свои заседания по мере необходимости. </w:t>
      </w:r>
      <w:r w:rsidRPr="00A02F8E">
        <w:rPr>
          <w:rFonts w:ascii="Times New Roman" w:hAnsi="Times New Roman" w:cs="Times New Roman"/>
          <w:b/>
          <w:bCs/>
          <w:sz w:val="24"/>
          <w:szCs w:val="24"/>
        </w:rPr>
        <w:t>Рабочие органы ученического совета – «Лучики»</w:t>
      </w:r>
      <w:r w:rsidRPr="00A02F8E">
        <w:rPr>
          <w:rFonts w:ascii="Times New Roman" w:hAnsi="Times New Roman" w:cs="Times New Roman"/>
          <w:sz w:val="24"/>
          <w:szCs w:val="24"/>
        </w:rPr>
        <w:t xml:space="preserve"> планируют и организуют деятельность учащихся по конкретному направлению. Эти органы самоуправления имеют право просить помощь у Наставников.</w:t>
      </w:r>
    </w:p>
    <w:p w:rsidR="00945598" w:rsidRPr="00A02F8E" w:rsidRDefault="00945598" w:rsidP="00545DD6">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b/>
          <w:bCs/>
          <w:sz w:val="24"/>
          <w:szCs w:val="24"/>
        </w:rPr>
        <w:t xml:space="preserve">Наставники </w:t>
      </w:r>
      <w:r w:rsidRPr="00A02F8E">
        <w:rPr>
          <w:rFonts w:ascii="Times New Roman" w:hAnsi="Times New Roman" w:cs="Times New Roman"/>
          <w:sz w:val="24"/>
          <w:szCs w:val="24"/>
        </w:rPr>
        <w:t>– классный руководитель, родители, педагоги школы и руководители кружков, старшая вожатая, заместитель директора по воспитательной работе. Цель: содействие духовному росту каждого участника воспитательного процесса и коллектива в целом. Функции: консультации, духовное наставничество, помощь в решении проблем, выявление проблем коллектива и разработка путей их решения.</w:t>
      </w:r>
    </w:p>
    <w:p w:rsidR="00945598" w:rsidRPr="00A02F8E" w:rsidRDefault="00945598" w:rsidP="00545DD6">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    Лидер и его помощник, а также «Деловые детки» выбираются на три месяца по сезонам. Остальные учащиеся занимают свое место на «Лучиках» в зависимости от интересов и возможностей. Они являются «Деятелями» - помощниками «Деловых деток», которые возглавляют «лучики».  Лидеры выбираются общим голосованием. Должности и поручения в «лучиках» распределяются по очереди или по жребию. Чем больше детей в классе, тем больше «лучиков» - групп. На каждом «лучике» по три жителя. Таким образом, каждый ребенок в течение года получает возможность побыть «главным» организатором и исполнителем.</w:t>
      </w:r>
    </w:p>
    <w:p w:rsidR="00945598" w:rsidRPr="00A02F8E" w:rsidRDefault="00945598" w:rsidP="00F53D03">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   Наряду с постоянными в классе действуют и </w:t>
      </w:r>
      <w:r w:rsidRPr="00A02F8E">
        <w:rPr>
          <w:rFonts w:ascii="Times New Roman" w:hAnsi="Times New Roman" w:cs="Times New Roman"/>
          <w:b/>
          <w:bCs/>
          <w:sz w:val="24"/>
          <w:szCs w:val="24"/>
        </w:rPr>
        <w:t>временные органы самоуправления</w:t>
      </w:r>
      <w:r w:rsidRPr="00A02F8E">
        <w:rPr>
          <w:rFonts w:ascii="Times New Roman" w:hAnsi="Times New Roman" w:cs="Times New Roman"/>
          <w:sz w:val="24"/>
          <w:szCs w:val="24"/>
        </w:rPr>
        <w:t xml:space="preserve">: творческая группа, группа активного действия, художественный совет, хозяйственно – бытовая комиссия и т.д.  Временные группы, где появляются свои поручения, собираются по мере необходимости (КТД, социальный заказ, возникшая ситуация и т.д.). По окончании дела и подведения итогов группа заканчивает свое существование.   </w:t>
      </w:r>
    </w:p>
    <w:p w:rsidR="00945598" w:rsidRPr="00A02F8E" w:rsidRDefault="00945598" w:rsidP="00F53D03">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Необходимо четко следить и стимулировать добросовестное выполнение детьми постоянных и временных поручений. Они помогают ученикам стать субъектами жизнедеятельности, происходящей в окружающем социуме. </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sz w:val="24"/>
          <w:szCs w:val="24"/>
        </w:rPr>
        <w:t xml:space="preserve">Класс участвует в школьной системе самоуправления путем представительства двух человек  от класса в органы ученического самоуправления. Эти два человека выбираются на четверть путем проведения ролевой игры «Выборы». Повторно выдвигаться кандидатуры не могут. Это дает возможность за четыре года каждому ребенку попробовать себя в роли Лидера класса. </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Поручения в системе самоуправления:</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Лидер класса</w:t>
      </w:r>
    </w:p>
    <w:p w:rsidR="00945598" w:rsidRPr="00A02F8E" w:rsidRDefault="00945598" w:rsidP="00C560E4">
      <w:pPr>
        <w:numPr>
          <w:ilvl w:val="0"/>
          <w:numId w:val="7"/>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 xml:space="preserve">организует работу актива класса, </w:t>
      </w:r>
    </w:p>
    <w:p w:rsidR="00945598" w:rsidRPr="00A02F8E" w:rsidRDefault="00945598" w:rsidP="00C560E4">
      <w:pPr>
        <w:numPr>
          <w:ilvl w:val="0"/>
          <w:numId w:val="7"/>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представляет класс в органах  школьного самоуправления,</w:t>
      </w:r>
    </w:p>
    <w:p w:rsidR="00945598" w:rsidRPr="00A02F8E" w:rsidRDefault="00945598" w:rsidP="00C560E4">
      <w:pPr>
        <w:numPr>
          <w:ilvl w:val="0"/>
          <w:numId w:val="7"/>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помогает учителю в организации  классных и школьных дел,</w:t>
      </w:r>
    </w:p>
    <w:p w:rsidR="00945598" w:rsidRPr="00A02F8E" w:rsidRDefault="00945598" w:rsidP="00C560E4">
      <w:pPr>
        <w:numPr>
          <w:ilvl w:val="0"/>
          <w:numId w:val="7"/>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составляет график дежурства по кабинету,</w:t>
      </w:r>
    </w:p>
    <w:p w:rsidR="00945598" w:rsidRPr="00A02F8E" w:rsidRDefault="00945598" w:rsidP="00C560E4">
      <w:pPr>
        <w:numPr>
          <w:ilvl w:val="0"/>
          <w:numId w:val="7"/>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контролирует работу класса,</w:t>
      </w:r>
    </w:p>
    <w:p w:rsidR="00945598" w:rsidRPr="00A02F8E" w:rsidRDefault="00945598" w:rsidP="00C560E4">
      <w:pPr>
        <w:numPr>
          <w:ilvl w:val="0"/>
          <w:numId w:val="7"/>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распределяет обязанности при проведении классных дел.</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Помощник Лидера</w:t>
      </w:r>
    </w:p>
    <w:p w:rsidR="00945598" w:rsidRPr="00A02F8E" w:rsidRDefault="00945598" w:rsidP="00C560E4">
      <w:pPr>
        <w:numPr>
          <w:ilvl w:val="0"/>
          <w:numId w:val="8"/>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следит за посещаемостью и успеваемостью в классе,</w:t>
      </w:r>
    </w:p>
    <w:p w:rsidR="00945598" w:rsidRPr="00A02F8E" w:rsidRDefault="00945598" w:rsidP="00C560E4">
      <w:pPr>
        <w:numPr>
          <w:ilvl w:val="0"/>
          <w:numId w:val="8"/>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организует группы помощи отстающим ученикам,</w:t>
      </w:r>
    </w:p>
    <w:p w:rsidR="00945598" w:rsidRPr="00A02F8E" w:rsidRDefault="00945598" w:rsidP="00C560E4">
      <w:pPr>
        <w:numPr>
          <w:ilvl w:val="0"/>
          <w:numId w:val="8"/>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контролирует выполнение поручений учениками,</w:t>
      </w:r>
    </w:p>
    <w:p w:rsidR="00945598" w:rsidRPr="00A02F8E" w:rsidRDefault="00945598" w:rsidP="00C560E4">
      <w:pPr>
        <w:numPr>
          <w:ilvl w:val="0"/>
          <w:numId w:val="8"/>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контролирует и оценивает дежурство в кабинете, столовой,</w:t>
      </w:r>
    </w:p>
    <w:p w:rsidR="00945598" w:rsidRPr="00A02F8E" w:rsidRDefault="00945598" w:rsidP="00C560E4">
      <w:pPr>
        <w:numPr>
          <w:ilvl w:val="0"/>
          <w:numId w:val="8"/>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контролирует внешний вид учащихся,</w:t>
      </w:r>
    </w:p>
    <w:p w:rsidR="00945598" w:rsidRPr="00A02F8E" w:rsidRDefault="00945598" w:rsidP="00C560E4">
      <w:pPr>
        <w:numPr>
          <w:ilvl w:val="0"/>
          <w:numId w:val="8"/>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проверяет дневники и учебники.</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Деловые детки</w:t>
      </w:r>
    </w:p>
    <w:p w:rsidR="00945598" w:rsidRPr="00A02F8E" w:rsidRDefault="00945598" w:rsidP="00C560E4">
      <w:pPr>
        <w:numPr>
          <w:ilvl w:val="0"/>
          <w:numId w:val="9"/>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представляют и защищают интересы детей из своей команды,</w:t>
      </w:r>
    </w:p>
    <w:p w:rsidR="00945598" w:rsidRPr="00A02F8E" w:rsidRDefault="00945598" w:rsidP="00C560E4">
      <w:pPr>
        <w:numPr>
          <w:ilvl w:val="0"/>
          <w:numId w:val="9"/>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организуют работу команды в своем направлении,</w:t>
      </w:r>
    </w:p>
    <w:p w:rsidR="00945598" w:rsidRPr="00A02F8E" w:rsidRDefault="00945598" w:rsidP="00C560E4">
      <w:pPr>
        <w:numPr>
          <w:ilvl w:val="0"/>
          <w:numId w:val="9"/>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являются лидерами команды и соответствуют требованиям к лидеру,</w:t>
      </w:r>
    </w:p>
    <w:p w:rsidR="00945598" w:rsidRPr="00A02F8E" w:rsidRDefault="00945598" w:rsidP="00C560E4">
      <w:pPr>
        <w:numPr>
          <w:ilvl w:val="0"/>
          <w:numId w:val="9"/>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анализируют и корректируют деятельность команды.</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Заботливый лучик</w:t>
      </w:r>
    </w:p>
    <w:p w:rsidR="00945598" w:rsidRPr="00A02F8E" w:rsidRDefault="00945598" w:rsidP="00C560E4">
      <w:pPr>
        <w:numPr>
          <w:ilvl w:val="0"/>
          <w:numId w:val="10"/>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организует уборку класса, школы, территории,</w:t>
      </w:r>
    </w:p>
    <w:p w:rsidR="00945598" w:rsidRPr="00A02F8E" w:rsidRDefault="00945598" w:rsidP="00C560E4">
      <w:pPr>
        <w:numPr>
          <w:ilvl w:val="0"/>
          <w:numId w:val="10"/>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организует дежурство в кабинете и столовой,</w:t>
      </w:r>
    </w:p>
    <w:p w:rsidR="00945598" w:rsidRPr="00A02F8E" w:rsidRDefault="00945598" w:rsidP="00C560E4">
      <w:pPr>
        <w:numPr>
          <w:ilvl w:val="0"/>
          <w:numId w:val="10"/>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занимается выращиванием цветов в кабинете, фойе школы,</w:t>
      </w:r>
    </w:p>
    <w:p w:rsidR="00945598" w:rsidRPr="00A02F8E" w:rsidRDefault="00945598" w:rsidP="00C560E4">
      <w:pPr>
        <w:numPr>
          <w:ilvl w:val="0"/>
          <w:numId w:val="10"/>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организует и проводит экологические акции, операции,</w:t>
      </w:r>
    </w:p>
    <w:p w:rsidR="00945598" w:rsidRPr="00A02F8E" w:rsidRDefault="00945598" w:rsidP="00C560E4">
      <w:pPr>
        <w:numPr>
          <w:ilvl w:val="0"/>
          <w:numId w:val="10"/>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организует и проводит акции милосердия,</w:t>
      </w:r>
    </w:p>
    <w:p w:rsidR="00945598" w:rsidRPr="00A02F8E" w:rsidRDefault="00945598" w:rsidP="00C560E4">
      <w:pPr>
        <w:numPr>
          <w:ilvl w:val="0"/>
          <w:numId w:val="10"/>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и проведение занятий «Школы выживания»,</w:t>
      </w:r>
    </w:p>
    <w:p w:rsidR="00945598" w:rsidRPr="00A02F8E" w:rsidRDefault="00945598" w:rsidP="00C560E4">
      <w:pPr>
        <w:numPr>
          <w:ilvl w:val="0"/>
          <w:numId w:val="10"/>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определение самых лучших дежурных класса.</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Творческий лучик</w:t>
      </w:r>
    </w:p>
    <w:p w:rsidR="00945598" w:rsidRPr="00A02F8E" w:rsidRDefault="00945598" w:rsidP="00C560E4">
      <w:pPr>
        <w:numPr>
          <w:ilvl w:val="0"/>
          <w:numId w:val="11"/>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участия класса в школьных, районных, областных и т.д. творческих мероприятиях, конкурсах,</w:t>
      </w:r>
    </w:p>
    <w:p w:rsidR="00945598" w:rsidRPr="00A02F8E" w:rsidRDefault="00945598" w:rsidP="00C560E4">
      <w:pPr>
        <w:numPr>
          <w:ilvl w:val="0"/>
          <w:numId w:val="11"/>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выпуск классной газеты,</w:t>
      </w:r>
    </w:p>
    <w:p w:rsidR="00945598" w:rsidRPr="00A02F8E" w:rsidRDefault="00945598" w:rsidP="00C560E4">
      <w:pPr>
        <w:numPr>
          <w:ilvl w:val="0"/>
          <w:numId w:val="11"/>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подготовка реквизита и оформление праздников, вечеров,</w:t>
      </w:r>
    </w:p>
    <w:p w:rsidR="00945598" w:rsidRPr="00A02F8E" w:rsidRDefault="00945598" w:rsidP="00C560E4">
      <w:pPr>
        <w:numPr>
          <w:ilvl w:val="0"/>
          <w:numId w:val="11"/>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изготовление листовок, буклетов и т.д. по заказу других команд,</w:t>
      </w:r>
    </w:p>
    <w:p w:rsidR="00945598" w:rsidRPr="00A02F8E" w:rsidRDefault="00945598" w:rsidP="00C560E4">
      <w:pPr>
        <w:numPr>
          <w:ilvl w:val="0"/>
          <w:numId w:val="11"/>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фото и видеосъемка, оформление книги-летописи класса,</w:t>
      </w:r>
    </w:p>
    <w:p w:rsidR="00945598" w:rsidRPr="00A02F8E" w:rsidRDefault="00945598" w:rsidP="00C560E4">
      <w:pPr>
        <w:numPr>
          <w:ilvl w:val="0"/>
          <w:numId w:val="11"/>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определение самых талантливых учеников класса</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Неболейкин лучик</w:t>
      </w:r>
    </w:p>
    <w:p w:rsidR="00945598" w:rsidRPr="00A02F8E" w:rsidRDefault="00945598" w:rsidP="00C560E4">
      <w:pPr>
        <w:numPr>
          <w:ilvl w:val="0"/>
          <w:numId w:val="12"/>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 xml:space="preserve">подготовка и организация походов, слетов, </w:t>
      </w:r>
    </w:p>
    <w:p w:rsidR="00945598" w:rsidRPr="00A02F8E" w:rsidRDefault="00945598" w:rsidP="00C560E4">
      <w:pPr>
        <w:numPr>
          <w:ilvl w:val="0"/>
          <w:numId w:val="12"/>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спортивных соревнований в классе, с другими классами, с родителями,</w:t>
      </w:r>
    </w:p>
    <w:p w:rsidR="00945598" w:rsidRPr="00A02F8E" w:rsidRDefault="00945598" w:rsidP="00C560E4">
      <w:pPr>
        <w:numPr>
          <w:ilvl w:val="0"/>
          <w:numId w:val="12"/>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участия класса в школьном конкурсе ритмической гимнастики и смотре строя и песни,</w:t>
      </w:r>
    </w:p>
    <w:p w:rsidR="00945598" w:rsidRPr="00A02F8E" w:rsidRDefault="00945598" w:rsidP="00C560E4">
      <w:pPr>
        <w:numPr>
          <w:ilvl w:val="0"/>
          <w:numId w:val="12"/>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игровых перемен,</w:t>
      </w:r>
    </w:p>
    <w:p w:rsidR="00945598" w:rsidRPr="00A02F8E" w:rsidRDefault="00945598" w:rsidP="00C560E4">
      <w:pPr>
        <w:numPr>
          <w:ilvl w:val="0"/>
          <w:numId w:val="12"/>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проведение физкультминуток, утренней зарядки,</w:t>
      </w:r>
    </w:p>
    <w:p w:rsidR="00945598" w:rsidRPr="00A02F8E" w:rsidRDefault="00945598" w:rsidP="00C560E4">
      <w:pPr>
        <w:numPr>
          <w:ilvl w:val="0"/>
          <w:numId w:val="12"/>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и проведение «Уроков здоровья»</w:t>
      </w:r>
    </w:p>
    <w:p w:rsidR="00945598" w:rsidRPr="00A02F8E" w:rsidRDefault="00945598" w:rsidP="00C560E4">
      <w:pPr>
        <w:numPr>
          <w:ilvl w:val="0"/>
          <w:numId w:val="12"/>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определение лучших спортсменов класса.</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Культурный лучик</w:t>
      </w:r>
    </w:p>
    <w:p w:rsidR="00945598" w:rsidRPr="00A02F8E" w:rsidRDefault="00945598" w:rsidP="00C560E4">
      <w:pPr>
        <w:numPr>
          <w:ilvl w:val="0"/>
          <w:numId w:val="13"/>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участия класса в школьных, районных, областных и т.д. праздничных и культурных мероприятиях, конкурсах,</w:t>
      </w:r>
    </w:p>
    <w:p w:rsidR="00945598" w:rsidRPr="00A02F8E" w:rsidRDefault="00945598" w:rsidP="00C560E4">
      <w:pPr>
        <w:numPr>
          <w:ilvl w:val="0"/>
          <w:numId w:val="13"/>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и проведение классных мероприятий, огоньков, праздников,</w:t>
      </w:r>
    </w:p>
    <w:p w:rsidR="00945598" w:rsidRPr="00A02F8E" w:rsidRDefault="00945598" w:rsidP="00C560E4">
      <w:pPr>
        <w:numPr>
          <w:ilvl w:val="0"/>
          <w:numId w:val="13"/>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 xml:space="preserve">организация и проведение экскурсий, </w:t>
      </w:r>
    </w:p>
    <w:p w:rsidR="00945598" w:rsidRPr="00A02F8E" w:rsidRDefault="00945598" w:rsidP="00C560E4">
      <w:pPr>
        <w:numPr>
          <w:ilvl w:val="0"/>
          <w:numId w:val="13"/>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и проведение «Уроков вежливости», «Уроков краеведения»,</w:t>
      </w:r>
    </w:p>
    <w:p w:rsidR="00945598" w:rsidRPr="00A02F8E" w:rsidRDefault="00945598" w:rsidP="00C560E4">
      <w:pPr>
        <w:numPr>
          <w:ilvl w:val="0"/>
          <w:numId w:val="13"/>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определение самых культурных учеников класса.</w:t>
      </w:r>
    </w:p>
    <w:p w:rsidR="00945598" w:rsidRPr="00A02F8E" w:rsidRDefault="00945598" w:rsidP="00F53D03">
      <w:pPr>
        <w:spacing w:after="0" w:line="240" w:lineRule="auto"/>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Управленческий блок</w:t>
      </w:r>
    </w:p>
    <w:p w:rsidR="00945598" w:rsidRPr="00A02F8E" w:rsidRDefault="00945598" w:rsidP="00F53D03">
      <w:pPr>
        <w:spacing w:after="0" w:line="240" w:lineRule="auto"/>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Для развития ученического самоуправления необходимо выполнение основных управленческих функций: </w:t>
      </w:r>
    </w:p>
    <w:p w:rsidR="00945598" w:rsidRPr="00A02F8E" w:rsidRDefault="00945598" w:rsidP="00C560E4">
      <w:pPr>
        <w:numPr>
          <w:ilvl w:val="0"/>
          <w:numId w:val="14"/>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Планирование деятельности органов самоуправления, а в дальнейшем самоуправления, когда результатом планирования будет определение конечной цели – что делать.</w:t>
      </w:r>
    </w:p>
    <w:p w:rsidR="00945598" w:rsidRPr="00A02F8E" w:rsidRDefault="00945598" w:rsidP="00C560E4">
      <w:pPr>
        <w:numPr>
          <w:ilvl w:val="0"/>
          <w:numId w:val="14"/>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Организация деятельности, когда каждый участник отвечает для себя на вопросы: что будем делать, для чего, как, когда, с кем?</w:t>
      </w:r>
    </w:p>
    <w:p w:rsidR="00945598" w:rsidRPr="00A02F8E" w:rsidRDefault="00945598" w:rsidP="00210E35">
      <w:pPr>
        <w:spacing w:after="0" w:line="240" w:lineRule="auto"/>
        <w:ind w:left="360"/>
        <w:jc w:val="both"/>
        <w:rPr>
          <w:rFonts w:ascii="Times New Roman" w:hAnsi="Times New Roman" w:cs="Times New Roman"/>
          <w:sz w:val="24"/>
          <w:szCs w:val="24"/>
        </w:rPr>
      </w:pPr>
      <w:r w:rsidRPr="00A02F8E">
        <w:rPr>
          <w:rFonts w:ascii="Times New Roman" w:hAnsi="Times New Roman" w:cs="Times New Roman"/>
          <w:sz w:val="24"/>
          <w:szCs w:val="24"/>
        </w:rPr>
        <w:t>Во время организаторской деятельности осуществляется контроль с целью получения объективной информации о протекающих процессах. Контроль осуществляется через наблюдение, анкетирование, беседы, социометрические исследования, анализ достижений учащихся.</w:t>
      </w:r>
    </w:p>
    <w:p w:rsidR="00945598" w:rsidRPr="00A02F8E" w:rsidRDefault="00945598" w:rsidP="00C560E4">
      <w:pPr>
        <w:numPr>
          <w:ilvl w:val="0"/>
          <w:numId w:val="14"/>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Если прослеживаются отклонения в функционировании системы, то вносятся необходимые изменения – происходит коррекция и регулирование системы.</w:t>
      </w:r>
    </w:p>
    <w:p w:rsidR="00945598" w:rsidRPr="00A02F8E" w:rsidRDefault="00945598" w:rsidP="00C560E4">
      <w:pPr>
        <w:numPr>
          <w:ilvl w:val="0"/>
          <w:numId w:val="14"/>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На всех уровнях самоуправления, даже первичных, обязательно осуществление анализа. На первых порах рабочие органы ученического самоуправления анализируют деятельность каждого члена коллектива, членами коллектива анализируется и деятельность самого органа. В дальнейшем формируется навык анализа по каждому направлению деятельности коллектива. На всех этапах формирования навыка объективного анализа нельзя забывать о самоанализе. Анализ и самоанализ дополняют друг друга.</w:t>
      </w:r>
    </w:p>
    <w:p w:rsidR="00945598" w:rsidRPr="00A02F8E" w:rsidRDefault="00945598" w:rsidP="00C560E4">
      <w:pPr>
        <w:numPr>
          <w:ilvl w:val="0"/>
          <w:numId w:val="14"/>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В результате анализа делаются выводы о целесообразности и эффективности деятельности.</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 В период моделирования системы самоуправления практически каждое дело начиналось с коллективного планирования. На обсуждение выносились предложения по плану: «Что и для кого сделаем? Кому это принесёт радость и  пользу? Когда и как сделаем? Кто будет участвовать? Кто будет отвечать за выполнение?». Каждое проведённое дело обсуждалось на  Совете активистов. Что получилось хорошего и почему? Что можно сделать лучше и как? Что надо учесть на будущее? С каждым разом дети все активнее участвовали в обсуждении, высказывали интересные мысли и замечания. </w:t>
      </w:r>
    </w:p>
    <w:p w:rsidR="00945598" w:rsidRPr="00A02F8E" w:rsidRDefault="00945598" w:rsidP="00F53D03">
      <w:pPr>
        <w:pStyle w:val="NoSpacing"/>
        <w:ind w:firstLine="709"/>
        <w:jc w:val="both"/>
        <w:rPr>
          <w:rFonts w:ascii="Times New Roman" w:hAnsi="Times New Roman" w:cs="Times New Roman"/>
          <w:color w:val="000000"/>
          <w:sz w:val="24"/>
          <w:szCs w:val="24"/>
          <w:shd w:val="clear" w:color="auto" w:fill="FFFFFF"/>
        </w:rPr>
      </w:pPr>
      <w:r w:rsidRPr="00A02F8E">
        <w:rPr>
          <w:rFonts w:ascii="Times New Roman" w:hAnsi="Times New Roman" w:cs="Times New Roman"/>
          <w:sz w:val="24"/>
          <w:szCs w:val="24"/>
        </w:rPr>
        <w:t xml:space="preserve">Попутно с выстраиванием структуры самоуправления выбирались формы и виды деятельности детей. </w:t>
      </w:r>
      <w:r w:rsidRPr="00A02F8E">
        <w:rPr>
          <w:rFonts w:ascii="Times New Roman" w:hAnsi="Times New Roman" w:cs="Times New Roman"/>
          <w:color w:val="000000"/>
          <w:sz w:val="24"/>
          <w:szCs w:val="24"/>
          <w:shd w:val="clear" w:color="auto" w:fill="FFFFFF"/>
        </w:rPr>
        <w:t>В деятельность ученического самоуправления было решено внедрить элементы современных образовательных и воспитательных технологий:</w:t>
      </w:r>
    </w:p>
    <w:p w:rsidR="00945598" w:rsidRPr="00A02F8E" w:rsidRDefault="00945598" w:rsidP="00F53D03">
      <w:pPr>
        <w:pStyle w:val="NoSpacing"/>
        <w:ind w:firstLine="709"/>
        <w:jc w:val="both"/>
        <w:rPr>
          <w:rStyle w:val="apple-converted-space"/>
          <w:rFonts w:ascii="Times New Roman" w:hAnsi="Times New Roman" w:cs="Times New Roman"/>
          <w:color w:val="000000"/>
          <w:sz w:val="24"/>
          <w:szCs w:val="24"/>
          <w:shd w:val="clear" w:color="auto" w:fill="FFFFFF"/>
        </w:rPr>
      </w:pPr>
      <w:r w:rsidRPr="00A02F8E">
        <w:rPr>
          <w:rFonts w:ascii="Times New Roman" w:hAnsi="Times New Roman" w:cs="Times New Roman"/>
          <w:b/>
          <w:bCs/>
          <w:color w:val="000000"/>
          <w:sz w:val="24"/>
          <w:szCs w:val="24"/>
          <w:shd w:val="clear" w:color="auto" w:fill="FFFFFF"/>
        </w:rPr>
        <w:t xml:space="preserve">информационно-коммуникационные </w:t>
      </w:r>
      <w:r w:rsidRPr="00A02F8E">
        <w:rPr>
          <w:rFonts w:ascii="Times New Roman" w:hAnsi="Times New Roman" w:cs="Times New Roman"/>
          <w:color w:val="000000"/>
          <w:sz w:val="24"/>
          <w:szCs w:val="24"/>
          <w:shd w:val="clear" w:color="auto" w:fill="FFFFFF"/>
        </w:rPr>
        <w:t>- создание электронных презентаций, видеороликов, выпуск листовок, брошюр, буклетов и т.д.,</w:t>
      </w:r>
      <w:r w:rsidRPr="00A02F8E">
        <w:rPr>
          <w:rStyle w:val="apple-converted-space"/>
          <w:rFonts w:ascii="Times New Roman" w:hAnsi="Times New Roman" w:cs="Times New Roman"/>
          <w:color w:val="000000"/>
          <w:sz w:val="24"/>
          <w:szCs w:val="24"/>
          <w:shd w:val="clear" w:color="auto" w:fill="FFFFFF"/>
        </w:rPr>
        <w:t> </w:t>
      </w:r>
    </w:p>
    <w:p w:rsidR="00945598" w:rsidRPr="00A02F8E" w:rsidRDefault="00945598" w:rsidP="00F53D03">
      <w:pPr>
        <w:pStyle w:val="NoSpacing"/>
        <w:ind w:firstLine="709"/>
        <w:jc w:val="both"/>
        <w:rPr>
          <w:rFonts w:ascii="Times New Roman" w:hAnsi="Times New Roman" w:cs="Times New Roman"/>
          <w:color w:val="000000"/>
          <w:sz w:val="24"/>
          <w:szCs w:val="24"/>
          <w:shd w:val="clear" w:color="auto" w:fill="FFFFFF"/>
        </w:rPr>
      </w:pPr>
      <w:r w:rsidRPr="00A02F8E">
        <w:rPr>
          <w:rFonts w:ascii="Times New Roman" w:hAnsi="Times New Roman" w:cs="Times New Roman"/>
          <w:b/>
          <w:bCs/>
          <w:color w:val="000000"/>
          <w:sz w:val="24"/>
          <w:szCs w:val="24"/>
          <w:shd w:val="clear" w:color="auto" w:fill="FFFFFF"/>
        </w:rPr>
        <w:t xml:space="preserve">здоровьесберегающие </w:t>
      </w:r>
      <w:r w:rsidRPr="00A02F8E">
        <w:rPr>
          <w:rFonts w:ascii="Times New Roman" w:hAnsi="Times New Roman" w:cs="Times New Roman"/>
          <w:color w:val="000000"/>
          <w:sz w:val="24"/>
          <w:szCs w:val="24"/>
          <w:shd w:val="clear" w:color="auto" w:fill="FFFFFF"/>
        </w:rPr>
        <w:t>- пропаганда валеологической культуры, здорового образа жизни и безопасного поведения через творческие конкурсы, акции, участие в жизни класса и школы, района по данному направлению,</w:t>
      </w:r>
    </w:p>
    <w:p w:rsidR="00945598" w:rsidRPr="00A02F8E" w:rsidRDefault="00945598" w:rsidP="00F53D03">
      <w:pPr>
        <w:pStyle w:val="NoSpacing"/>
        <w:ind w:firstLine="709"/>
        <w:jc w:val="both"/>
        <w:rPr>
          <w:rStyle w:val="apple-converted-space"/>
          <w:rFonts w:ascii="Times New Roman" w:hAnsi="Times New Roman" w:cs="Times New Roman"/>
          <w:color w:val="000000"/>
          <w:sz w:val="24"/>
          <w:szCs w:val="24"/>
          <w:shd w:val="clear" w:color="auto" w:fill="FFFFFF"/>
        </w:rPr>
      </w:pPr>
      <w:r w:rsidRPr="00A02F8E">
        <w:rPr>
          <w:rStyle w:val="apple-converted-space"/>
          <w:rFonts w:ascii="Times New Roman" w:hAnsi="Times New Roman" w:cs="Times New Roman"/>
          <w:color w:val="000000"/>
          <w:sz w:val="24"/>
          <w:szCs w:val="24"/>
          <w:shd w:val="clear" w:color="auto" w:fill="FFFFFF"/>
        </w:rPr>
        <w:t> </w:t>
      </w:r>
      <w:r w:rsidRPr="00A02F8E">
        <w:rPr>
          <w:rFonts w:ascii="Times New Roman" w:hAnsi="Times New Roman" w:cs="Times New Roman"/>
          <w:b/>
          <w:bCs/>
          <w:color w:val="000000"/>
          <w:sz w:val="24"/>
          <w:szCs w:val="24"/>
          <w:shd w:val="clear" w:color="auto" w:fill="FFFFFF"/>
        </w:rPr>
        <w:t>групповые</w:t>
      </w:r>
      <w:r w:rsidRPr="00A02F8E">
        <w:rPr>
          <w:rStyle w:val="apple-converted-space"/>
          <w:rFonts w:ascii="Times New Roman" w:hAnsi="Times New Roman" w:cs="Times New Roman"/>
          <w:b/>
          <w:bCs/>
          <w:color w:val="000000"/>
          <w:sz w:val="24"/>
          <w:szCs w:val="24"/>
          <w:shd w:val="clear" w:color="auto" w:fill="FFFFFF"/>
        </w:rPr>
        <w:t> </w:t>
      </w:r>
      <w:r w:rsidRPr="00A02F8E">
        <w:rPr>
          <w:rFonts w:ascii="Times New Roman" w:hAnsi="Times New Roman" w:cs="Times New Roman"/>
          <w:color w:val="000000"/>
          <w:sz w:val="24"/>
          <w:szCs w:val="24"/>
          <w:shd w:val="clear" w:color="auto" w:fill="FFFFFF"/>
        </w:rPr>
        <w:t>-организация и проведение коммуникативных тренингов (Приложение 1), игровые методики, позволяющие формировать адекватную самооценку и взаимооценку по методике Щурковой, посильная волонтерская и шефская деятельность, ролевые игры, мастер-классы,</w:t>
      </w:r>
      <w:r w:rsidRPr="00A02F8E">
        <w:rPr>
          <w:rStyle w:val="apple-converted-space"/>
          <w:rFonts w:ascii="Times New Roman" w:hAnsi="Times New Roman" w:cs="Times New Roman"/>
          <w:color w:val="000000"/>
          <w:sz w:val="24"/>
          <w:szCs w:val="24"/>
          <w:shd w:val="clear" w:color="auto" w:fill="FFFFFF"/>
        </w:rPr>
        <w:t> </w:t>
      </w:r>
    </w:p>
    <w:p w:rsidR="00945598" w:rsidRPr="00A02F8E" w:rsidRDefault="00945598" w:rsidP="00F53D03">
      <w:pPr>
        <w:pStyle w:val="NoSpacing"/>
        <w:ind w:firstLine="709"/>
        <w:jc w:val="both"/>
        <w:rPr>
          <w:rFonts w:ascii="Times New Roman" w:hAnsi="Times New Roman" w:cs="Times New Roman"/>
          <w:color w:val="000000"/>
          <w:sz w:val="24"/>
          <w:szCs w:val="24"/>
          <w:shd w:val="clear" w:color="auto" w:fill="FFFFFF"/>
        </w:rPr>
      </w:pPr>
      <w:r w:rsidRPr="00A02F8E">
        <w:rPr>
          <w:rFonts w:ascii="Times New Roman" w:hAnsi="Times New Roman" w:cs="Times New Roman"/>
          <w:b/>
          <w:bCs/>
          <w:color w:val="000000"/>
          <w:sz w:val="24"/>
          <w:szCs w:val="24"/>
          <w:shd w:val="clear" w:color="auto" w:fill="FFFFFF"/>
        </w:rPr>
        <w:t>диалоговые</w:t>
      </w:r>
      <w:r w:rsidRPr="00A02F8E">
        <w:rPr>
          <w:rStyle w:val="apple-converted-space"/>
          <w:rFonts w:ascii="Times New Roman" w:hAnsi="Times New Roman" w:cs="Times New Roman"/>
          <w:color w:val="000000"/>
          <w:sz w:val="24"/>
          <w:szCs w:val="24"/>
          <w:shd w:val="clear" w:color="auto" w:fill="FFFFFF"/>
        </w:rPr>
        <w:t> -</w:t>
      </w:r>
      <w:r w:rsidRPr="00A02F8E">
        <w:rPr>
          <w:rFonts w:ascii="Times New Roman" w:hAnsi="Times New Roman" w:cs="Times New Roman"/>
          <w:color w:val="000000"/>
          <w:sz w:val="24"/>
          <w:szCs w:val="24"/>
          <w:shd w:val="clear" w:color="auto" w:fill="FFFFFF"/>
        </w:rPr>
        <w:t>взаимодействие учащихся, родителей и классного руководителя осуществляется на партнёрской основе во время организации и проведения КТД по методике Иванова, при проведении социологических опросов,</w:t>
      </w:r>
    </w:p>
    <w:p w:rsidR="00945598" w:rsidRPr="00A02F8E" w:rsidRDefault="00945598" w:rsidP="00F53D03">
      <w:pPr>
        <w:pStyle w:val="NoSpacing"/>
        <w:ind w:firstLine="709"/>
        <w:jc w:val="both"/>
        <w:rPr>
          <w:rFonts w:ascii="Times New Roman" w:hAnsi="Times New Roman" w:cs="Times New Roman"/>
          <w:color w:val="000000"/>
          <w:sz w:val="24"/>
          <w:szCs w:val="24"/>
          <w:shd w:val="clear" w:color="auto" w:fill="FFFFFF"/>
        </w:rPr>
      </w:pPr>
      <w:r w:rsidRPr="00A02F8E">
        <w:rPr>
          <w:rFonts w:ascii="Times New Roman" w:hAnsi="Times New Roman" w:cs="Times New Roman"/>
          <w:b/>
          <w:bCs/>
          <w:color w:val="000000"/>
          <w:sz w:val="24"/>
          <w:szCs w:val="24"/>
          <w:shd w:val="clear" w:color="auto" w:fill="FFFFFF"/>
        </w:rPr>
        <w:t>проектная и исследовательская деятельность</w:t>
      </w:r>
      <w:r w:rsidRPr="00A02F8E">
        <w:rPr>
          <w:rFonts w:ascii="Times New Roman" w:hAnsi="Times New Roman" w:cs="Times New Roman"/>
          <w:color w:val="000000"/>
          <w:sz w:val="24"/>
          <w:szCs w:val="24"/>
          <w:shd w:val="clear" w:color="auto" w:fill="FFFFFF"/>
        </w:rPr>
        <w:t xml:space="preserve">- совместная познавательная, творческая деятельность учащихся, имеющая общую цель, способы деятельности, направленная на достижение общего результата деятельности. Проектно-исследовательская групповая работа «Зеленая ладошка» стала первой общественно-направленной работой. Цель проекта – донести до людей информацию о необходимости сохранения лесных богатств. В ходе выполнения исследовательских работ «Во что мы одеваемся» и «Вторая жизнь» (по проблеме утилизации елок) была использована такая форма взаимодействия, как социологический опрос. Исследовательская работа «Микробы-друзья или враги» потребовала взаимодействия с медицинским учреждением. А работа «Страницы истории п.Чернянка в 90-е годы», основывающаяся на воспоминаниях местного населения и материалах районного архива, стала лауреатом Всероссийского интернет - конкурса «Твоя история. Россия 90-х.»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Формируемая модель ученического самоуправления предполагает активное включение в социум, когда взаимодействие детей органично выходит за пределы школы, когда активно используется совместная деятельность детей в таких формах, которые наиболее способствуют сотрудничеству, эффективному взаимодействию. По мнению автора, целесообразно использование авторских разработок – «Реклама», «Интервью», «Автограф», «Общественный займ», когда в процессе взаимодействия решаются вопросы социализации детей. (Приложение 2)</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В развитии социальной активности у детей заложены большие и подчас не раскрытые еще возможности. Совершенствование этого  процесса – почётная и важная задача педагогов.</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 xml:space="preserve">Раздел </w:t>
      </w:r>
      <w:r w:rsidRPr="00A02F8E">
        <w:rPr>
          <w:rFonts w:ascii="Times New Roman" w:hAnsi="Times New Roman" w:cs="Times New Roman"/>
          <w:b/>
          <w:bCs/>
          <w:sz w:val="24"/>
          <w:szCs w:val="24"/>
          <w:lang w:val="en-US"/>
        </w:rPr>
        <w:t>III</w:t>
      </w:r>
    </w:p>
    <w:p w:rsidR="00945598" w:rsidRPr="00A02F8E" w:rsidRDefault="00945598" w:rsidP="00F53D03">
      <w:pPr>
        <w:pStyle w:val="NoSpacing"/>
        <w:ind w:firstLine="709"/>
        <w:jc w:val="both"/>
        <w:rPr>
          <w:rFonts w:ascii="Times New Roman" w:hAnsi="Times New Roman" w:cs="Times New Roman"/>
          <w:b/>
          <w:bCs/>
          <w:sz w:val="24"/>
          <w:szCs w:val="24"/>
        </w:rPr>
      </w:pPr>
      <w:r w:rsidRPr="00A02F8E">
        <w:rPr>
          <w:rFonts w:ascii="Times New Roman" w:hAnsi="Times New Roman" w:cs="Times New Roman"/>
          <w:b/>
          <w:bCs/>
          <w:sz w:val="24"/>
          <w:szCs w:val="24"/>
        </w:rPr>
        <w:t>Результативность</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Результативность данного опыта подтверждает мониторинг развития детского самоуправления, активности классного коллектива, а также диагностики, направленные на изучение качеств, социализированности и активности  личности младшего школьника на момент окончания начальной школы по следующим критериям:</w:t>
      </w:r>
    </w:p>
    <w:p w:rsidR="00945598" w:rsidRPr="00A02F8E" w:rsidRDefault="00945598" w:rsidP="00C560E4">
      <w:pPr>
        <w:pStyle w:val="NoSpacing"/>
        <w:numPr>
          <w:ilvl w:val="0"/>
          <w:numId w:val="15"/>
        </w:numPr>
        <w:jc w:val="both"/>
        <w:rPr>
          <w:rFonts w:ascii="Times New Roman" w:hAnsi="Times New Roman" w:cs="Times New Roman"/>
          <w:sz w:val="24"/>
          <w:szCs w:val="24"/>
        </w:rPr>
      </w:pPr>
      <w:r w:rsidRPr="00A02F8E">
        <w:rPr>
          <w:rFonts w:ascii="Times New Roman" w:hAnsi="Times New Roman" w:cs="Times New Roman"/>
          <w:sz w:val="24"/>
          <w:szCs w:val="24"/>
        </w:rPr>
        <w:t>Состояние духовно-нравственных качеств личности.</w:t>
      </w:r>
    </w:p>
    <w:p w:rsidR="00945598" w:rsidRPr="00A02F8E" w:rsidRDefault="00945598" w:rsidP="00C560E4">
      <w:pPr>
        <w:pStyle w:val="NoSpacing"/>
        <w:numPr>
          <w:ilvl w:val="0"/>
          <w:numId w:val="15"/>
        </w:numPr>
        <w:jc w:val="both"/>
        <w:rPr>
          <w:rFonts w:ascii="Times New Roman" w:hAnsi="Times New Roman" w:cs="Times New Roman"/>
          <w:sz w:val="24"/>
          <w:szCs w:val="24"/>
        </w:rPr>
      </w:pPr>
      <w:r w:rsidRPr="00A02F8E">
        <w:rPr>
          <w:rFonts w:ascii="Times New Roman" w:hAnsi="Times New Roman" w:cs="Times New Roman"/>
          <w:sz w:val="24"/>
          <w:szCs w:val="24"/>
        </w:rPr>
        <w:t>Социализированность личности.</w:t>
      </w:r>
    </w:p>
    <w:p w:rsidR="00945598" w:rsidRPr="00A02F8E" w:rsidRDefault="00945598" w:rsidP="00C560E4">
      <w:pPr>
        <w:pStyle w:val="NoSpacing"/>
        <w:numPr>
          <w:ilvl w:val="0"/>
          <w:numId w:val="15"/>
        </w:numPr>
        <w:jc w:val="both"/>
        <w:rPr>
          <w:rFonts w:ascii="Times New Roman" w:hAnsi="Times New Roman" w:cs="Times New Roman"/>
          <w:sz w:val="24"/>
          <w:szCs w:val="24"/>
        </w:rPr>
      </w:pPr>
      <w:r w:rsidRPr="00A02F8E">
        <w:rPr>
          <w:rFonts w:ascii="Times New Roman" w:hAnsi="Times New Roman" w:cs="Times New Roman"/>
          <w:sz w:val="24"/>
          <w:szCs w:val="24"/>
        </w:rPr>
        <w:t>Мотивация участия школьников в деятельности.</w:t>
      </w:r>
    </w:p>
    <w:p w:rsidR="00945598" w:rsidRPr="00A02F8E" w:rsidRDefault="00945598" w:rsidP="00C560E4">
      <w:pPr>
        <w:pStyle w:val="NoSpacing"/>
        <w:numPr>
          <w:ilvl w:val="0"/>
          <w:numId w:val="15"/>
        </w:numPr>
        <w:jc w:val="both"/>
        <w:rPr>
          <w:rFonts w:ascii="Times New Roman" w:hAnsi="Times New Roman" w:cs="Times New Roman"/>
          <w:sz w:val="24"/>
          <w:szCs w:val="24"/>
        </w:rPr>
      </w:pPr>
      <w:r w:rsidRPr="00A02F8E">
        <w:rPr>
          <w:rFonts w:ascii="Times New Roman" w:hAnsi="Times New Roman" w:cs="Times New Roman"/>
          <w:sz w:val="24"/>
          <w:szCs w:val="24"/>
        </w:rPr>
        <w:t>Общественная активность учащихся.</w:t>
      </w:r>
    </w:p>
    <w:p w:rsidR="00945598" w:rsidRPr="00A02F8E" w:rsidRDefault="00945598" w:rsidP="00C560E4">
      <w:pPr>
        <w:pStyle w:val="NoSpacing"/>
        <w:numPr>
          <w:ilvl w:val="0"/>
          <w:numId w:val="15"/>
        </w:numPr>
        <w:jc w:val="both"/>
        <w:rPr>
          <w:rFonts w:ascii="Times New Roman" w:hAnsi="Times New Roman" w:cs="Times New Roman"/>
          <w:sz w:val="24"/>
          <w:szCs w:val="24"/>
        </w:rPr>
      </w:pPr>
      <w:r w:rsidRPr="00A02F8E">
        <w:rPr>
          <w:rFonts w:ascii="Times New Roman" w:hAnsi="Times New Roman" w:cs="Times New Roman"/>
          <w:sz w:val="24"/>
          <w:szCs w:val="24"/>
        </w:rPr>
        <w:t>Удовлетворенность учащихся школьной жизнью.</w:t>
      </w:r>
    </w:p>
    <w:p w:rsidR="00945598" w:rsidRPr="00A02F8E" w:rsidRDefault="00945598" w:rsidP="00C560E4">
      <w:pPr>
        <w:pStyle w:val="NoSpacing"/>
        <w:numPr>
          <w:ilvl w:val="0"/>
          <w:numId w:val="15"/>
        </w:numPr>
        <w:jc w:val="both"/>
        <w:rPr>
          <w:rFonts w:ascii="Times New Roman" w:hAnsi="Times New Roman" w:cs="Times New Roman"/>
          <w:sz w:val="24"/>
          <w:szCs w:val="24"/>
        </w:rPr>
      </w:pPr>
      <w:r w:rsidRPr="00A02F8E">
        <w:rPr>
          <w:rFonts w:ascii="Times New Roman" w:hAnsi="Times New Roman" w:cs="Times New Roman"/>
          <w:sz w:val="24"/>
          <w:szCs w:val="24"/>
        </w:rPr>
        <w:t>Межличностные взаимоотношения в классном коллективе.</w:t>
      </w:r>
    </w:p>
    <w:p w:rsidR="00945598" w:rsidRPr="00A02F8E" w:rsidRDefault="00945598" w:rsidP="00C560E4">
      <w:pPr>
        <w:pStyle w:val="NoSpacing"/>
        <w:numPr>
          <w:ilvl w:val="0"/>
          <w:numId w:val="15"/>
        </w:numPr>
        <w:jc w:val="both"/>
        <w:rPr>
          <w:rFonts w:ascii="Times New Roman" w:hAnsi="Times New Roman" w:cs="Times New Roman"/>
          <w:sz w:val="24"/>
          <w:szCs w:val="24"/>
        </w:rPr>
      </w:pPr>
      <w:r w:rsidRPr="00A02F8E">
        <w:rPr>
          <w:rFonts w:ascii="Times New Roman" w:hAnsi="Times New Roman" w:cs="Times New Roman"/>
          <w:sz w:val="24"/>
          <w:szCs w:val="24"/>
        </w:rPr>
        <w:t>Уровень развития ученического самоуправления.</w:t>
      </w:r>
    </w:p>
    <w:p w:rsidR="00945598" w:rsidRPr="00A02F8E" w:rsidRDefault="00945598" w:rsidP="00C560E4">
      <w:pPr>
        <w:pStyle w:val="NoSpacing"/>
        <w:numPr>
          <w:ilvl w:val="0"/>
          <w:numId w:val="15"/>
        </w:numPr>
        <w:jc w:val="both"/>
        <w:rPr>
          <w:rFonts w:ascii="Times New Roman" w:hAnsi="Times New Roman" w:cs="Times New Roman"/>
          <w:sz w:val="24"/>
          <w:szCs w:val="24"/>
        </w:rPr>
      </w:pPr>
      <w:r w:rsidRPr="00A02F8E">
        <w:rPr>
          <w:rFonts w:ascii="Times New Roman" w:hAnsi="Times New Roman" w:cs="Times New Roman"/>
          <w:sz w:val="24"/>
          <w:szCs w:val="24"/>
        </w:rPr>
        <w:t>Результативноть участия в мероприятиях различного уровня.</w:t>
      </w:r>
    </w:p>
    <w:p w:rsidR="00945598" w:rsidRPr="00A02F8E" w:rsidRDefault="00945598" w:rsidP="00581B37">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Для изучения эффективности работы по теме опыта были использованы диагностики и методики: «Репка» (разработанная в  РГПУ им. А. И. Герцена),  методика «Наши отношения» Л.М.Фридмана, </w:t>
      </w:r>
      <w:r w:rsidRPr="00A02F8E">
        <w:rPr>
          <w:rFonts w:ascii="Times New Roman" w:hAnsi="Times New Roman" w:cs="Times New Roman"/>
          <w:sz w:val="24"/>
          <w:szCs w:val="24"/>
          <w:shd w:val="clear" w:color="auto" w:fill="FFFFFF"/>
        </w:rPr>
        <w:t xml:space="preserve">методика изучения мотивов участия школьников в деятельности Л.В.Байбородовой, </w:t>
      </w:r>
      <w:r w:rsidRPr="00A02F8E">
        <w:rPr>
          <w:rFonts w:ascii="Times New Roman" w:hAnsi="Times New Roman" w:cs="Times New Roman"/>
          <w:sz w:val="24"/>
          <w:szCs w:val="24"/>
        </w:rPr>
        <w:t>методика определения общественной активности учащихся  Е.Н.Степанова, методика для изучения социализированности обучающихся и определения уровня развития самоуправления М.И. Рожкова, а так же методика изучения удовлетворенности школьной жизнью Е.Н.Степанова. (Приложение 3)</w:t>
      </w:r>
    </w:p>
    <w:p w:rsidR="00945598" w:rsidRPr="00A02F8E" w:rsidRDefault="00945598" w:rsidP="00F53D03">
      <w:pPr>
        <w:pStyle w:val="NoSpacing"/>
        <w:ind w:firstLine="709"/>
        <w:jc w:val="both"/>
        <w:rPr>
          <w:rFonts w:ascii="Times New Roman" w:hAnsi="Times New Roman" w:cs="Times New Roman"/>
          <w:sz w:val="24"/>
          <w:szCs w:val="24"/>
          <w:shd w:val="clear" w:color="auto" w:fill="FFFFFF"/>
        </w:rPr>
      </w:pPr>
      <w:r>
        <w:rPr>
          <w:noProof/>
          <w:lang w:eastAsia="ru-RU"/>
        </w:rPr>
        <w:pict>
          <v:shape id="_x0000_s1041" type="#_x0000_t75" style="position:absolute;left:0;text-align:left;margin-left:-.5pt;margin-top:26.7pt;width:193.45pt;height:124.3pt;z-index:251657728;visibility:visible">
            <v:imagedata r:id="rId7" o:title=""/>
            <w10:wrap type="square"/>
            <w10:anchorlock/>
          </v:shape>
          <o:OLEObject Type="Embed" ProgID="Excel.Chart.8" ShapeID="_x0000_s1041" DrawAspect="Content" ObjectID="_1514795358" r:id="rId8"/>
        </w:pict>
      </w:r>
      <w:r w:rsidRPr="00A02F8E">
        <w:rPr>
          <w:rFonts w:ascii="Times New Roman" w:hAnsi="Times New Roman" w:cs="Times New Roman"/>
          <w:i/>
          <w:iCs/>
          <w:sz w:val="24"/>
          <w:szCs w:val="24"/>
        </w:rPr>
        <w:t xml:space="preserve">Методика исследования состояния духовно-нравственных качеств личности «Репка» </w:t>
      </w:r>
      <w:r w:rsidRPr="00A02F8E">
        <w:rPr>
          <w:rFonts w:ascii="Times New Roman" w:hAnsi="Times New Roman" w:cs="Times New Roman"/>
          <w:sz w:val="24"/>
          <w:szCs w:val="24"/>
          <w:shd w:val="clear" w:color="auto" w:fill="FFFFFF"/>
        </w:rPr>
        <w:t xml:space="preserve">(разработана преподавателями кафедры общей педагогики РГПУ им. А. И. Герцена)  </w:t>
      </w:r>
    </w:p>
    <w:p w:rsidR="00945598" w:rsidRPr="00A02F8E" w:rsidRDefault="00945598" w:rsidP="00F53D03">
      <w:pPr>
        <w:pStyle w:val="NoSpacing"/>
        <w:jc w:val="both"/>
        <w:rPr>
          <w:rFonts w:ascii="Times New Roman" w:hAnsi="Times New Roman" w:cs="Times New Roman"/>
          <w:sz w:val="24"/>
          <w:szCs w:val="24"/>
          <w:shd w:val="clear" w:color="auto" w:fill="FFFFFF"/>
        </w:rPr>
      </w:pPr>
      <w:r w:rsidRPr="00A02F8E">
        <w:rPr>
          <w:rFonts w:ascii="Times New Roman" w:hAnsi="Times New Roman" w:cs="Times New Roman"/>
          <w:sz w:val="24"/>
          <w:szCs w:val="24"/>
        </w:rPr>
        <w:t>Вывод: а</w:t>
      </w:r>
      <w:r w:rsidRPr="00A02F8E">
        <w:rPr>
          <w:rFonts w:ascii="Times New Roman" w:hAnsi="Times New Roman" w:cs="Times New Roman"/>
          <w:sz w:val="24"/>
          <w:szCs w:val="24"/>
          <w:shd w:val="clear" w:color="auto" w:fill="FFFFFF"/>
        </w:rPr>
        <w:t>нализ результатов свидетельствует о стабильном личностном росте каждого ре</w:t>
      </w:r>
      <w:r w:rsidRPr="00A02F8E">
        <w:rPr>
          <w:rFonts w:ascii="Times New Roman" w:hAnsi="Times New Roman" w:cs="Times New Roman"/>
          <w:sz w:val="24"/>
          <w:szCs w:val="24"/>
          <w:shd w:val="clear" w:color="auto" w:fill="FFFFFF"/>
        </w:rPr>
        <w:softHyphen/>
        <w:t>бенка, о развитии адекватной самооценки школьников, о положительных изменениях в их ин</w:t>
      </w:r>
      <w:r w:rsidRPr="00A02F8E">
        <w:rPr>
          <w:rFonts w:ascii="Times New Roman" w:hAnsi="Times New Roman" w:cs="Times New Roman"/>
          <w:sz w:val="24"/>
          <w:szCs w:val="24"/>
          <w:shd w:val="clear" w:color="auto" w:fill="FFFFFF"/>
        </w:rPr>
        <w:softHyphen/>
        <w:t xml:space="preserve">теллектуальном, нравственном и физическом развитии. </w:t>
      </w:r>
    </w:p>
    <w:p w:rsidR="00945598" w:rsidRPr="00A02F8E" w:rsidRDefault="00945598" w:rsidP="00F53D03">
      <w:pPr>
        <w:pStyle w:val="NoSpacing"/>
        <w:jc w:val="both"/>
        <w:rPr>
          <w:rFonts w:ascii="Times New Roman" w:hAnsi="Times New Roman" w:cs="Times New Roman"/>
          <w:sz w:val="24"/>
          <w:szCs w:val="24"/>
          <w:shd w:val="clear" w:color="auto" w:fill="FFFFFF"/>
        </w:rPr>
      </w:pPr>
      <w:r w:rsidRPr="00A02F8E">
        <w:rPr>
          <w:rFonts w:ascii="Times New Roman" w:hAnsi="Times New Roman" w:cs="Times New Roman"/>
          <w:i/>
          <w:iCs/>
          <w:sz w:val="24"/>
          <w:szCs w:val="24"/>
          <w:shd w:val="clear" w:color="auto" w:fill="FFFFFF"/>
        </w:rPr>
        <w:t xml:space="preserve">Методика изучения мотивов участия школьников в деятельности </w:t>
      </w:r>
      <w:r w:rsidRPr="00A02F8E">
        <w:rPr>
          <w:rFonts w:ascii="Times New Roman" w:hAnsi="Times New Roman" w:cs="Times New Roman"/>
          <w:sz w:val="24"/>
          <w:szCs w:val="24"/>
          <w:shd w:val="clear" w:color="auto" w:fill="FFFFFF"/>
        </w:rPr>
        <w:t>(разработана профессором Л.В.Байбородовой)</w:t>
      </w:r>
    </w:p>
    <w:p w:rsidR="00945598" w:rsidRPr="00A02F8E" w:rsidRDefault="00945598" w:rsidP="00F53D03">
      <w:pPr>
        <w:pStyle w:val="NoSpacing"/>
        <w:jc w:val="both"/>
        <w:rPr>
          <w:rFonts w:ascii="Times New Roman" w:hAnsi="Times New Roman" w:cs="Times New Roman"/>
          <w:sz w:val="24"/>
          <w:szCs w:val="24"/>
        </w:rPr>
      </w:pPr>
      <w:r>
        <w:rPr>
          <w:noProof/>
          <w:lang w:eastAsia="ru-RU"/>
        </w:rPr>
        <w:pict>
          <v:shape id="_x0000_s1042" type="#_x0000_t75" style="position:absolute;left:0;text-align:left;margin-left:275.5pt;margin-top:6.4pt;width:193.9pt;height:104.65pt;z-index:251658752;visibility:visible;mso-wrap-distance-bottom:.09pt">
            <v:imagedata r:id="rId9" o:title=""/>
            <w10:wrap type="square"/>
            <w10:anchorlock/>
          </v:shape>
          <o:OLEObject Type="Embed" ProgID="Excel.Chart.8" ShapeID="_x0000_s1042" DrawAspect="Content" ObjectID="_1514795359" r:id="rId10"/>
        </w:pict>
      </w:r>
      <w:r w:rsidRPr="00A02F8E">
        <w:rPr>
          <w:rFonts w:ascii="Times New Roman" w:hAnsi="Times New Roman" w:cs="Times New Roman"/>
          <w:sz w:val="24"/>
          <w:szCs w:val="24"/>
        </w:rPr>
        <w:t>Вывод: преобладающие личностные мотивы участия школьников в деятельности над престижными свидетельствуют о положительном развитии мотивации. Но, средняя степень развития коллективистских мотивов хотя и присуща младшим школьникам, говорит о необходимости продолжения работы по теме опыта.</w:t>
      </w:r>
    </w:p>
    <w:p w:rsidR="00945598" w:rsidRPr="00A02F8E" w:rsidRDefault="00945598" w:rsidP="00F53D03">
      <w:pPr>
        <w:pStyle w:val="NoSpacing"/>
        <w:jc w:val="both"/>
        <w:rPr>
          <w:rFonts w:ascii="Times New Roman" w:hAnsi="Times New Roman" w:cs="Times New Roman"/>
          <w:i/>
          <w:iCs/>
          <w:sz w:val="24"/>
          <w:szCs w:val="24"/>
        </w:rPr>
      </w:pPr>
      <w:r>
        <w:rPr>
          <w:noProof/>
          <w:lang w:eastAsia="ru-RU"/>
        </w:rPr>
        <w:pict>
          <v:shape id="_x0000_s1043" type="#_x0000_t75" style="position:absolute;left:0;text-align:left;margin-left:-.85pt;margin-top:3.6pt;width:194.4pt;height:108pt;z-index:251659776;visibility:visible;mso-wrap-distance-bottom:.18pt">
            <v:imagedata r:id="rId11" o:title=""/>
            <w10:wrap type="square"/>
            <w10:anchorlock/>
          </v:shape>
          <o:OLEObject Type="Embed" ProgID="Excel.Chart.8" ShapeID="_x0000_s1043" DrawAspect="Content" ObjectID="_1514795360" r:id="rId12"/>
        </w:pict>
      </w:r>
      <w:r w:rsidRPr="00A02F8E">
        <w:rPr>
          <w:rFonts w:ascii="Times New Roman" w:hAnsi="Times New Roman" w:cs="Times New Roman"/>
          <w:i/>
          <w:iCs/>
          <w:sz w:val="24"/>
          <w:szCs w:val="24"/>
        </w:rPr>
        <w:t>Методика определения общественной активности учащихся</w:t>
      </w:r>
    </w:p>
    <w:p w:rsidR="00945598" w:rsidRPr="00A02F8E" w:rsidRDefault="00945598" w:rsidP="00F53D03">
      <w:pPr>
        <w:pStyle w:val="NoSpacing"/>
        <w:jc w:val="both"/>
        <w:rPr>
          <w:rFonts w:ascii="Times New Roman" w:hAnsi="Times New Roman" w:cs="Times New Roman"/>
          <w:sz w:val="24"/>
          <w:szCs w:val="24"/>
        </w:rPr>
      </w:pPr>
      <w:r w:rsidRPr="00A02F8E">
        <w:rPr>
          <w:rFonts w:ascii="Times New Roman" w:hAnsi="Times New Roman" w:cs="Times New Roman"/>
          <w:sz w:val="24"/>
          <w:szCs w:val="24"/>
        </w:rPr>
        <w:t>(разработана доцентом Е.Н.Степановым)</w:t>
      </w:r>
    </w:p>
    <w:p w:rsidR="00945598" w:rsidRPr="00A02F8E" w:rsidRDefault="00945598" w:rsidP="00F53D03">
      <w:pPr>
        <w:pStyle w:val="NoSpacing"/>
        <w:jc w:val="both"/>
        <w:rPr>
          <w:rFonts w:ascii="Times New Roman" w:hAnsi="Times New Roman" w:cs="Times New Roman"/>
          <w:sz w:val="24"/>
          <w:szCs w:val="24"/>
        </w:rPr>
      </w:pPr>
      <w:r w:rsidRPr="00A02F8E">
        <w:rPr>
          <w:rFonts w:ascii="Times New Roman" w:hAnsi="Times New Roman" w:cs="Times New Roman"/>
          <w:sz w:val="24"/>
          <w:szCs w:val="24"/>
        </w:rPr>
        <w:t xml:space="preserve">Вывод: прослеживается положительная динамика общественной активности учащихся, что говорит об эффективности организованной работы. Но, хороший, а не высокий общий уровень говорит о необходимости дальнейшей деятельности. </w: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i/>
          <w:iCs/>
          <w:sz w:val="24"/>
          <w:szCs w:val="24"/>
        </w:rPr>
        <w:t xml:space="preserve">Методика  «Наши отношения» </w:t>
      </w:r>
      <w:r w:rsidRPr="00A02F8E">
        <w:rPr>
          <w:rFonts w:ascii="Times New Roman" w:hAnsi="Times New Roman" w:cs="Times New Roman"/>
          <w:sz w:val="24"/>
          <w:szCs w:val="24"/>
        </w:rPr>
        <w:t>Л.М.Фридмана</w:t>
      </w:r>
    </w:p>
    <w:p w:rsidR="00945598" w:rsidRPr="00A02F8E" w:rsidRDefault="00945598" w:rsidP="00F53D03">
      <w:pPr>
        <w:pStyle w:val="NoSpacing"/>
        <w:jc w:val="both"/>
        <w:rPr>
          <w:rFonts w:ascii="Times New Roman" w:hAnsi="Times New Roman" w:cs="Times New Roman"/>
          <w:sz w:val="24"/>
          <w:szCs w:val="24"/>
        </w:rPr>
      </w:pPr>
      <w:r>
        <w:rPr>
          <w:noProof/>
          <w:lang w:eastAsia="ru-RU"/>
        </w:rPr>
        <w:pict>
          <v:shape id="_x0000_s1044" type="#_x0000_t75" style="position:absolute;left:0;text-align:left;margin-left:1.3pt;margin-top:3.75pt;width:173.3pt;height:117.6pt;z-index:251655680;visibility:visible">
            <v:imagedata r:id="rId13" o:title=""/>
            <w10:wrap type="square"/>
            <w10:anchorlock/>
          </v:shape>
          <o:OLEObject Type="Embed" ProgID="Excel.Chart.8" ShapeID="_x0000_s1044" DrawAspect="Content" ObjectID="_1514795361" r:id="rId14"/>
        </w:pict>
      </w:r>
      <w:r w:rsidRPr="00A02F8E">
        <w:rPr>
          <w:rFonts w:ascii="Times New Roman" w:hAnsi="Times New Roman" w:cs="Times New Roman"/>
          <w:sz w:val="24"/>
          <w:szCs w:val="24"/>
        </w:rPr>
        <w:t>Вывод: класс имеет хорошую степень сплоченности, но еще недостаточно развита самостоятельность и инициативность. Те суждения, которые отмечены большинством учащихся, свидетельствуют о сотруднических взаимоотношениях и доброжелательной атмосфере в коллективе. В то же время мнение конкретного ученика показывает, что еще не все учащиеся чувствуют себя достаточно комфортно в коллективе. Это говорит не только об эффективности работы, но и необходимости ее продолжения.</w:t>
      </w:r>
    </w:p>
    <w:p w:rsidR="00945598" w:rsidRPr="00A02F8E" w:rsidRDefault="00945598" w:rsidP="00F53D03">
      <w:pPr>
        <w:pStyle w:val="NoSpacing"/>
        <w:jc w:val="both"/>
        <w:rPr>
          <w:rFonts w:ascii="Times New Roman" w:hAnsi="Times New Roman" w:cs="Times New Roman"/>
          <w:sz w:val="24"/>
          <w:szCs w:val="24"/>
          <w:shd w:val="clear" w:color="auto" w:fill="FFFFFF"/>
        </w:rPr>
      </w:pPr>
      <w:r w:rsidRPr="00A02F8E">
        <w:rPr>
          <w:rFonts w:ascii="Times New Roman" w:hAnsi="Times New Roman" w:cs="Times New Roman"/>
          <w:i/>
          <w:iCs/>
          <w:sz w:val="24"/>
          <w:szCs w:val="24"/>
          <w:shd w:val="clear" w:color="auto" w:fill="FFFFFF"/>
        </w:rPr>
        <w:t>Методика определения уровня развития ученического самоуправления</w:t>
      </w:r>
    </w:p>
    <w:p w:rsidR="00945598" w:rsidRPr="00A02F8E" w:rsidRDefault="00945598" w:rsidP="00F53D03">
      <w:pPr>
        <w:pStyle w:val="NoSpacing"/>
        <w:jc w:val="both"/>
        <w:rPr>
          <w:rFonts w:ascii="Times New Roman" w:hAnsi="Times New Roman" w:cs="Times New Roman"/>
          <w:sz w:val="24"/>
          <w:szCs w:val="24"/>
          <w:shd w:val="clear" w:color="auto" w:fill="FFFFFF"/>
        </w:rPr>
      </w:pPr>
      <w:r w:rsidRPr="00A02F8E">
        <w:rPr>
          <w:rFonts w:ascii="Times New Roman" w:hAnsi="Times New Roman" w:cs="Times New Roman"/>
          <w:sz w:val="24"/>
          <w:szCs w:val="24"/>
          <w:shd w:val="clear" w:color="auto" w:fill="FFFFFF"/>
        </w:rPr>
        <w:t xml:space="preserve">(проф.М.И. Рожков). </w:t>
      </w:r>
    </w:p>
    <w:p w:rsidR="00945598" w:rsidRPr="00A02F8E" w:rsidRDefault="00945598" w:rsidP="00F53D03">
      <w:pPr>
        <w:pStyle w:val="NoSpacing"/>
        <w:jc w:val="both"/>
        <w:rPr>
          <w:rFonts w:ascii="Times New Roman" w:hAnsi="Times New Roman" w:cs="Times New Roman"/>
          <w:sz w:val="24"/>
          <w:szCs w:val="24"/>
          <w:shd w:val="clear" w:color="auto" w:fill="FFFFFF"/>
        </w:rPr>
      </w:pPr>
      <w:r>
        <w:rPr>
          <w:noProof/>
          <w:lang w:eastAsia="ru-RU"/>
        </w:rPr>
        <w:pict>
          <v:shape id="_x0000_s1045" type="#_x0000_t75" style="position:absolute;left:0;text-align:left;margin-left:-1pt;margin-top:3.9pt;width:193.9pt;height:104.65pt;z-index:251654656;visibility:visible;mso-wrap-distance-bottom:.09pt">
            <v:imagedata r:id="rId15" o:title=""/>
            <w10:wrap type="square"/>
            <w10:anchorlock/>
          </v:shape>
          <o:OLEObject Type="Embed" ProgID="Excel.Chart.8" ShapeID="_x0000_s1045" DrawAspect="Content" ObjectID="_1514795362" r:id="rId16"/>
        </w:pict>
      </w:r>
      <w:r w:rsidRPr="00A02F8E">
        <w:rPr>
          <w:rFonts w:ascii="Times New Roman" w:hAnsi="Times New Roman" w:cs="Times New Roman"/>
          <w:sz w:val="24"/>
          <w:szCs w:val="24"/>
          <w:shd w:val="clear" w:color="auto" w:fill="FFFFFF"/>
        </w:rPr>
        <w:t>Вывод: прослеживается положительная динамика в развитии ученического самоуправления, что говорит об эффективности работы. Но, средний общий уровень развития говорит о целесообразности продолжения реализации модели ученического самоуправления.</w:t>
      </w:r>
    </w:p>
    <w:p w:rsidR="00945598" w:rsidRPr="00A02F8E" w:rsidRDefault="00945598" w:rsidP="00F53D03">
      <w:pPr>
        <w:pStyle w:val="NoSpacing"/>
        <w:ind w:firstLine="709"/>
        <w:jc w:val="both"/>
        <w:rPr>
          <w:rFonts w:ascii="Times New Roman" w:hAnsi="Times New Roman" w:cs="Times New Roman"/>
          <w:sz w:val="24"/>
          <w:szCs w:val="24"/>
        </w:rPr>
      </w:pPr>
      <w:r>
        <w:rPr>
          <w:noProof/>
          <w:lang w:eastAsia="ru-RU"/>
        </w:rPr>
        <w:pict>
          <v:shape id="_x0000_s1046" type="#_x0000_t75" style="position:absolute;left:0;text-align:left;margin-left:264.25pt;margin-top:14.25pt;width:201.6pt;height:160.3pt;z-index:251656704;visibility:visible">
            <v:imagedata r:id="rId17" o:title=""/>
            <w10:wrap type="square"/>
            <w10:anchorlock/>
          </v:shape>
          <o:OLEObject Type="Embed" ProgID="Excel.Chart.8" ShapeID="_x0000_s1046" DrawAspect="Content" ObjectID="_1514795363" r:id="rId18"/>
        </w:pict>
      </w:r>
    </w:p>
    <w:p w:rsidR="00945598" w:rsidRPr="00A02F8E" w:rsidRDefault="00945598" w:rsidP="00F53D03">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Эффективность самоуправленческой деятельности подтверждается и результативностью участия в общественно-значимых делах и конкурсах различного уровня. (Приложение 4)</w:t>
      </w:r>
    </w:p>
    <w:p w:rsidR="00945598" w:rsidRPr="00A02F8E" w:rsidRDefault="00945598" w:rsidP="00F53D03">
      <w:pPr>
        <w:pStyle w:val="NoSpacing"/>
        <w:jc w:val="both"/>
        <w:rPr>
          <w:rFonts w:ascii="Times New Roman" w:hAnsi="Times New Roman" w:cs="Times New Roman"/>
          <w:sz w:val="24"/>
          <w:szCs w:val="24"/>
        </w:rPr>
      </w:pPr>
    </w:p>
    <w:p w:rsidR="00945598" w:rsidRPr="00A02F8E" w:rsidRDefault="00945598" w:rsidP="00F53D03">
      <w:pPr>
        <w:pStyle w:val="NoSpacing"/>
        <w:jc w:val="both"/>
        <w:rPr>
          <w:rFonts w:ascii="Times New Roman" w:hAnsi="Times New Roman" w:cs="Times New Roman"/>
          <w:sz w:val="24"/>
          <w:szCs w:val="24"/>
        </w:rPr>
      </w:pPr>
    </w:p>
    <w:p w:rsidR="00945598" w:rsidRPr="00A02F8E" w:rsidRDefault="00945598" w:rsidP="00F53D03">
      <w:pPr>
        <w:pStyle w:val="NoSpacing"/>
        <w:jc w:val="both"/>
        <w:rPr>
          <w:rFonts w:ascii="Times New Roman" w:hAnsi="Times New Roman" w:cs="Times New Roman"/>
          <w:sz w:val="24"/>
          <w:szCs w:val="24"/>
        </w:rPr>
      </w:pPr>
    </w:p>
    <w:p w:rsidR="00945598" w:rsidRPr="00A02F8E" w:rsidRDefault="00945598" w:rsidP="00F53D03">
      <w:pPr>
        <w:pStyle w:val="NoSpacing"/>
        <w:jc w:val="both"/>
        <w:rPr>
          <w:rFonts w:ascii="Times New Roman" w:hAnsi="Times New Roman" w:cs="Times New Roman"/>
          <w:sz w:val="24"/>
          <w:szCs w:val="24"/>
        </w:rPr>
      </w:pPr>
    </w:p>
    <w:p w:rsidR="00945598" w:rsidRPr="00A02F8E" w:rsidRDefault="00945598" w:rsidP="00F53D03">
      <w:pPr>
        <w:pStyle w:val="NoSpacing"/>
        <w:jc w:val="both"/>
        <w:rPr>
          <w:rFonts w:ascii="Times New Roman" w:hAnsi="Times New Roman" w:cs="Times New Roman"/>
          <w:sz w:val="24"/>
          <w:szCs w:val="24"/>
        </w:rPr>
      </w:pPr>
      <w:r w:rsidRPr="00A02F8E">
        <w:rPr>
          <w:rFonts w:ascii="Times New Roman" w:hAnsi="Times New Roman" w:cs="Times New Roman"/>
          <w:sz w:val="24"/>
          <w:szCs w:val="24"/>
        </w:rPr>
        <w:t>Анализируя результаты работы, можно утверждать, что внедрение в практику работы классного руководителя предлагаемой модели ученического самоуправления способствует эффективному формированию социального опыта младших школьников, обогащению жизненного опыта и расширению социальных связей, позволяет воспитывать социально активного гражданина.</w:t>
      </w:r>
    </w:p>
    <w:p w:rsidR="00945598" w:rsidRPr="00A02F8E" w:rsidRDefault="00945598" w:rsidP="00F53D03">
      <w:pPr>
        <w:pStyle w:val="NoSpacing"/>
        <w:ind w:firstLine="709"/>
        <w:jc w:val="both"/>
        <w:rPr>
          <w:rStyle w:val="FontStyle14"/>
          <w:b/>
          <w:bCs/>
          <w:sz w:val="24"/>
          <w:szCs w:val="24"/>
        </w:rPr>
      </w:pPr>
    </w:p>
    <w:p w:rsidR="00945598" w:rsidRPr="00A02F8E" w:rsidRDefault="00945598" w:rsidP="00F53D03">
      <w:pPr>
        <w:pStyle w:val="NoSpacing"/>
        <w:ind w:firstLine="709"/>
        <w:jc w:val="both"/>
        <w:rPr>
          <w:rStyle w:val="FontStyle14"/>
          <w:b/>
          <w:bCs/>
          <w:sz w:val="24"/>
          <w:szCs w:val="24"/>
        </w:rPr>
      </w:pPr>
    </w:p>
    <w:p w:rsidR="00945598" w:rsidRPr="00A02F8E" w:rsidRDefault="00945598" w:rsidP="00F53D03">
      <w:pPr>
        <w:pStyle w:val="NoSpacing"/>
        <w:ind w:firstLine="709"/>
        <w:jc w:val="both"/>
        <w:rPr>
          <w:rStyle w:val="FontStyle14"/>
          <w:b/>
          <w:bCs/>
          <w:sz w:val="24"/>
          <w:szCs w:val="24"/>
        </w:rPr>
      </w:pPr>
      <w:r w:rsidRPr="00A02F8E">
        <w:rPr>
          <w:rStyle w:val="FontStyle14"/>
          <w:b/>
          <w:bCs/>
          <w:sz w:val="24"/>
          <w:szCs w:val="24"/>
        </w:rPr>
        <w:t>Библиографический список</w:t>
      </w:r>
    </w:p>
    <w:p w:rsidR="00945598" w:rsidRPr="00A02F8E" w:rsidRDefault="00945598" w:rsidP="00C560E4">
      <w:pPr>
        <w:pStyle w:val="NoSpacing"/>
        <w:numPr>
          <w:ilvl w:val="0"/>
          <w:numId w:val="16"/>
        </w:numPr>
        <w:jc w:val="both"/>
        <w:rPr>
          <w:rFonts w:ascii="Times New Roman" w:hAnsi="Times New Roman" w:cs="Times New Roman"/>
          <w:sz w:val="24"/>
          <w:szCs w:val="24"/>
        </w:rPr>
      </w:pPr>
      <w:r w:rsidRPr="00A02F8E">
        <w:rPr>
          <w:rFonts w:ascii="Times New Roman" w:hAnsi="Times New Roman" w:cs="Times New Roman"/>
          <w:sz w:val="24"/>
          <w:szCs w:val="24"/>
        </w:rPr>
        <w:t>Андреева Т.В. Семейная психология: учебное пособие /Т.В.Андреева. – СПб.: Речь, 2004. - 244 с.</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shd w:val="clear" w:color="auto" w:fill="FFFFFF"/>
        </w:rPr>
      </w:pPr>
      <w:r w:rsidRPr="00A02F8E">
        <w:rPr>
          <w:rFonts w:ascii="Times New Roman" w:hAnsi="Times New Roman" w:cs="Times New Roman"/>
          <w:sz w:val="24"/>
          <w:szCs w:val="24"/>
          <w:shd w:val="clear" w:color="auto" w:fill="FFFFFF"/>
        </w:rPr>
        <w:t>Баранов А. А. Стресс-толерантность педагога: теория и практика. — М.: Изд-во Ижевск, 2002. — с.183</w:t>
      </w:r>
    </w:p>
    <w:p w:rsidR="00945598" w:rsidRPr="00A02F8E" w:rsidRDefault="00945598" w:rsidP="00C560E4">
      <w:pPr>
        <w:pStyle w:val="NoSpacing"/>
        <w:numPr>
          <w:ilvl w:val="0"/>
          <w:numId w:val="16"/>
        </w:numPr>
        <w:jc w:val="both"/>
        <w:rPr>
          <w:rFonts w:ascii="Times New Roman" w:hAnsi="Times New Roman" w:cs="Times New Roman"/>
          <w:sz w:val="24"/>
          <w:szCs w:val="24"/>
        </w:rPr>
      </w:pPr>
      <w:r w:rsidRPr="00A02F8E">
        <w:rPr>
          <w:rFonts w:ascii="Times New Roman" w:hAnsi="Times New Roman" w:cs="Times New Roman"/>
          <w:sz w:val="24"/>
          <w:szCs w:val="24"/>
          <w:shd w:val="clear" w:color="auto" w:fill="FFFFFF"/>
        </w:rPr>
        <w:t xml:space="preserve">Варламова А.Я. </w:t>
      </w:r>
      <w:r w:rsidRPr="00A02F8E">
        <w:rPr>
          <w:rFonts w:ascii="Times New Roman" w:hAnsi="Times New Roman" w:cs="Times New Roman"/>
          <w:sz w:val="24"/>
          <w:szCs w:val="24"/>
        </w:rPr>
        <w:t>Школьная адаптация. ВГПУ, Институт проблем личностно ориентированного образования /А.Я.Варламова. – Волгоград: ВолГУ, 2005. -  204 с.</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lang w:eastAsia="ru-RU"/>
        </w:rPr>
      </w:pPr>
      <w:r w:rsidRPr="00A02F8E">
        <w:rPr>
          <w:rFonts w:ascii="Times New Roman" w:hAnsi="Times New Roman" w:cs="Times New Roman"/>
          <w:sz w:val="24"/>
          <w:szCs w:val="24"/>
          <w:lang w:eastAsia="ru-RU"/>
        </w:rPr>
        <w:t>Вавуло В.В. Самоуправление в школе/ Сост. В.В.Вавуло, О.В.Крючкова, О.А.Хаткевич. – М., 2002.</w:t>
      </w:r>
    </w:p>
    <w:p w:rsidR="00945598" w:rsidRPr="00A02F8E" w:rsidRDefault="00945598" w:rsidP="00C560E4">
      <w:pPr>
        <w:pStyle w:val="NormalWeb"/>
        <w:numPr>
          <w:ilvl w:val="0"/>
          <w:numId w:val="16"/>
        </w:numPr>
        <w:shd w:val="clear" w:color="auto" w:fill="FFFFFF"/>
        <w:spacing w:before="0" w:beforeAutospacing="0" w:after="0" w:afterAutospacing="0"/>
        <w:jc w:val="both"/>
      </w:pPr>
      <w:r w:rsidRPr="00A02F8E">
        <w:t>Верёвкина Т.А. Педагогические условия развития межличностных отношений учащихся / Т.А.Верёвкина - СПб, 2007. - 56 с.</w:t>
      </w:r>
    </w:p>
    <w:p w:rsidR="00945598" w:rsidRPr="00A02F8E" w:rsidRDefault="00945598" w:rsidP="00C560E4">
      <w:pPr>
        <w:pStyle w:val="NormalWeb"/>
        <w:numPr>
          <w:ilvl w:val="0"/>
          <w:numId w:val="16"/>
        </w:numPr>
        <w:shd w:val="clear" w:color="auto" w:fill="FFFFFF"/>
        <w:spacing w:before="0" w:beforeAutospacing="0" w:after="0" w:afterAutospacing="0"/>
        <w:jc w:val="both"/>
      </w:pPr>
      <w:r w:rsidRPr="00A02F8E">
        <w:t>Данилюк А.Я. Серия «Стандарты второго поколения»: Концепция духовно-нравственного развития и воспитания личности гражданина России: учебное издание/ А.Я.Данилюк, А.М.Кондаков, В.А.Тишков. – М.: Просвещение, 2013. – 24с.</w:t>
      </w:r>
    </w:p>
    <w:p w:rsidR="00945598" w:rsidRPr="00A02F8E" w:rsidRDefault="00945598" w:rsidP="00C560E4">
      <w:pPr>
        <w:pStyle w:val="NormalWeb"/>
        <w:numPr>
          <w:ilvl w:val="0"/>
          <w:numId w:val="16"/>
        </w:numPr>
        <w:shd w:val="clear" w:color="auto" w:fill="FFFFFF"/>
        <w:spacing w:before="0" w:beforeAutospacing="0" w:after="0" w:afterAutospacing="0"/>
        <w:jc w:val="both"/>
      </w:pPr>
      <w:r w:rsidRPr="00A02F8E">
        <w:t>Дамаданова Х.Д. Социальная активность у младших школьников / Х.Д. Дамаданова // Современная наука: Актуальные проблемы теории и практики - №3 - 2011.</w:t>
      </w:r>
    </w:p>
    <w:p w:rsidR="00945598" w:rsidRPr="00A02F8E" w:rsidRDefault="00945598" w:rsidP="00C560E4">
      <w:pPr>
        <w:pStyle w:val="NormalWeb"/>
        <w:numPr>
          <w:ilvl w:val="0"/>
          <w:numId w:val="16"/>
        </w:numPr>
        <w:shd w:val="clear" w:color="auto" w:fill="FFFFFF"/>
        <w:spacing w:before="0" w:beforeAutospacing="0" w:after="0" w:afterAutospacing="0"/>
        <w:jc w:val="both"/>
      </w:pPr>
      <w:r w:rsidRPr="00A02F8E">
        <w:t>Калинина Л.В./ Ориентация младших школьников на нравственные ценности / Л.В.Калинина // Начальная школа №2, 2012.</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Карелина, А.А. Психологические тесты: В 2 т. Под ред. А.А.Карелина.- М.: ВЛАДОС, 2003.- 248 с.</w:t>
      </w:r>
    </w:p>
    <w:p w:rsidR="00945598" w:rsidRPr="00A02F8E" w:rsidRDefault="00945598" w:rsidP="00C560E4">
      <w:pPr>
        <w:pStyle w:val="NoSpacing"/>
        <w:numPr>
          <w:ilvl w:val="0"/>
          <w:numId w:val="16"/>
        </w:numPr>
        <w:jc w:val="both"/>
        <w:rPr>
          <w:rFonts w:ascii="Times New Roman" w:hAnsi="Times New Roman" w:cs="Times New Roman"/>
          <w:sz w:val="24"/>
          <w:szCs w:val="24"/>
        </w:rPr>
      </w:pPr>
      <w:r w:rsidRPr="00A02F8E">
        <w:rPr>
          <w:rFonts w:ascii="Times New Roman" w:hAnsi="Times New Roman" w:cs="Times New Roman"/>
          <w:sz w:val="24"/>
          <w:szCs w:val="24"/>
        </w:rPr>
        <w:t xml:space="preserve"> Кон И.С. Психология ранней юности/ И.С.Кон - М.: Просвещение, 1981. –с.11</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 xml:space="preserve"> Коротов В. М. Самоуправление школьников. - 3-е изд., доп. и перераб. - М.: Просвещение, 1981. - с.15</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shd w:val="clear" w:color="auto" w:fill="FFFFFF"/>
        </w:rPr>
        <w:t xml:space="preserve"> </w:t>
      </w:r>
      <w:r w:rsidRPr="00A02F8E">
        <w:rPr>
          <w:rFonts w:ascii="Times New Roman" w:hAnsi="Times New Roman" w:cs="Times New Roman"/>
          <w:sz w:val="24"/>
          <w:szCs w:val="24"/>
        </w:rPr>
        <w:t>Купрейченко А.Б., Моисеев А.С. Взаимосвязь социальных ценностей и стратегий как элементов социального самоопределения // Материалы V Всероссийской научно-практической конференции. М.: Общероссийская общественная организация «Федерация психологов образования России», 2010. - с. 332—333</w:t>
      </w:r>
    </w:p>
    <w:p w:rsidR="00945598" w:rsidRPr="00A02F8E" w:rsidRDefault="00945598" w:rsidP="00C560E4">
      <w:pPr>
        <w:pStyle w:val="NormalWeb"/>
        <w:numPr>
          <w:ilvl w:val="0"/>
          <w:numId w:val="16"/>
        </w:numPr>
        <w:shd w:val="clear" w:color="auto" w:fill="FFFFFF"/>
        <w:spacing w:before="0" w:beforeAutospacing="0" w:after="0" w:afterAutospacing="0"/>
        <w:jc w:val="both"/>
      </w:pPr>
      <w:r w:rsidRPr="00A02F8E">
        <w:t xml:space="preserve"> Матюхина Л.Г. Мотивы учения младшего школьника и их формирование / Л.Г.Матюхина - М.: Просвещение, 2005. - 232 с.                                            </w:t>
      </w:r>
    </w:p>
    <w:p w:rsidR="00945598" w:rsidRPr="00A02F8E" w:rsidRDefault="00945598" w:rsidP="00C560E4">
      <w:pPr>
        <w:pStyle w:val="NormalWeb"/>
        <w:numPr>
          <w:ilvl w:val="0"/>
          <w:numId w:val="16"/>
        </w:numPr>
        <w:shd w:val="clear" w:color="auto" w:fill="FFFFFF"/>
        <w:spacing w:before="0" w:beforeAutospacing="0" w:after="0" w:afterAutospacing="0"/>
        <w:jc w:val="both"/>
      </w:pPr>
      <w:r w:rsidRPr="00A02F8E">
        <w:t xml:space="preserve"> Мудрик А.В. Социализация и воспитание / А.В. Мудрик - М., 1997</w:t>
      </w:r>
    </w:p>
    <w:p w:rsidR="00945598" w:rsidRPr="00A02F8E" w:rsidRDefault="00945598" w:rsidP="00C560E4">
      <w:pPr>
        <w:pStyle w:val="NoSpacing"/>
        <w:numPr>
          <w:ilvl w:val="0"/>
          <w:numId w:val="16"/>
        </w:numPr>
        <w:jc w:val="both"/>
        <w:rPr>
          <w:rFonts w:ascii="Times New Roman" w:hAnsi="Times New Roman" w:cs="Times New Roman"/>
          <w:sz w:val="24"/>
          <w:szCs w:val="24"/>
          <w:shd w:val="clear" w:color="auto" w:fill="FFFFFF"/>
        </w:rPr>
      </w:pPr>
      <w:r w:rsidRPr="00A02F8E">
        <w:rPr>
          <w:rFonts w:ascii="Times New Roman" w:hAnsi="Times New Roman" w:cs="Times New Roman"/>
          <w:sz w:val="24"/>
          <w:szCs w:val="24"/>
        </w:rPr>
        <w:t xml:space="preserve"> </w:t>
      </w:r>
      <w:r w:rsidRPr="00A02F8E">
        <w:rPr>
          <w:rFonts w:ascii="Times New Roman" w:hAnsi="Times New Roman" w:cs="Times New Roman"/>
          <w:sz w:val="24"/>
          <w:szCs w:val="24"/>
          <w:shd w:val="clear" w:color="auto" w:fill="FFFFFF"/>
        </w:rPr>
        <w:t>Пилипчевская Н. В. Изучение социальной активности студентов педагогического вуза: теория и практика // Вестник Томского государственного педагогического университета. — Томск. — 2008. — Выпуск 2 (76). Серия «Педагогика». — С. 15</w:t>
      </w:r>
    </w:p>
    <w:p w:rsidR="00945598" w:rsidRPr="00A02F8E" w:rsidRDefault="00945598" w:rsidP="00C560E4">
      <w:pPr>
        <w:pStyle w:val="NormalWeb"/>
        <w:numPr>
          <w:ilvl w:val="0"/>
          <w:numId w:val="16"/>
        </w:numPr>
        <w:shd w:val="clear" w:color="auto" w:fill="FFFFFF"/>
        <w:spacing w:before="0" w:beforeAutospacing="0" w:after="0" w:afterAutospacing="0"/>
        <w:jc w:val="both"/>
      </w:pPr>
      <w:r w:rsidRPr="00A02F8E">
        <w:t xml:space="preserve"> Подласый И.П. Педагогика: 100 вопросов - 100 ответов: учебное пособие для вузов / И.П.Подласый - М.: ВЛАДОС-пресс, 2004. 518 с.</w:t>
      </w:r>
    </w:p>
    <w:p w:rsidR="00945598" w:rsidRPr="00A02F8E" w:rsidRDefault="00945598" w:rsidP="00C560E4">
      <w:pPr>
        <w:pStyle w:val="NoSpacing"/>
        <w:numPr>
          <w:ilvl w:val="0"/>
          <w:numId w:val="16"/>
        </w:numPr>
        <w:jc w:val="both"/>
        <w:rPr>
          <w:rFonts w:ascii="Times New Roman" w:hAnsi="Times New Roman" w:cs="Times New Roman"/>
          <w:sz w:val="24"/>
          <w:szCs w:val="24"/>
        </w:rPr>
      </w:pPr>
      <w:r w:rsidRPr="00A02F8E">
        <w:rPr>
          <w:rFonts w:ascii="Times New Roman" w:hAnsi="Times New Roman" w:cs="Times New Roman"/>
          <w:sz w:val="24"/>
          <w:szCs w:val="24"/>
        </w:rPr>
        <w:t xml:space="preserve"> Прутченков А.С. Организация и развитие ученического самоуправления в общеобразовательном учреждении. Учебно-методическое пособие./ Под общей ред. А.С.Прутченкова. – М.: Владос. - 2003.</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 xml:space="preserve"> Рогов  Е.И. Настольная книга практического психолога: учебное пособие в 2 кн. / Е.И.Рогов.- М.: ВЛАДОС,1999. – 384 с.</w:t>
      </w:r>
    </w:p>
    <w:p w:rsidR="00945598" w:rsidRPr="00A02F8E" w:rsidRDefault="00945598" w:rsidP="00C560E4">
      <w:pPr>
        <w:pStyle w:val="NoSpacing"/>
        <w:numPr>
          <w:ilvl w:val="0"/>
          <w:numId w:val="16"/>
        </w:numPr>
        <w:jc w:val="both"/>
        <w:rPr>
          <w:rFonts w:ascii="Times New Roman" w:hAnsi="Times New Roman" w:cs="Times New Roman"/>
          <w:sz w:val="24"/>
          <w:szCs w:val="24"/>
        </w:rPr>
      </w:pPr>
      <w:r w:rsidRPr="00A02F8E">
        <w:rPr>
          <w:rFonts w:ascii="Times New Roman" w:hAnsi="Times New Roman" w:cs="Times New Roman"/>
          <w:sz w:val="24"/>
          <w:szCs w:val="24"/>
        </w:rPr>
        <w:t xml:space="preserve"> Рожков М.И. Развитие самоуправления в детских коллективах: учебно-методическое пособие. Серия: Библиотека руководителя образовательного учреждения / М.И.Рожков. – М.: Владос, 2004.</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lang w:eastAsia="ru-RU"/>
        </w:rPr>
      </w:pPr>
      <w:r w:rsidRPr="00A02F8E">
        <w:rPr>
          <w:rFonts w:ascii="Times New Roman" w:hAnsi="Times New Roman" w:cs="Times New Roman"/>
          <w:sz w:val="24"/>
          <w:szCs w:val="24"/>
          <w:lang w:eastAsia="ru-RU"/>
        </w:rPr>
        <w:t xml:space="preserve"> Рожков М.И. Организация воспитательного процесса в школе./ М.И.Рожков, Л.В.Байбородова – М., 2001.</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lang w:eastAsia="ru-RU"/>
        </w:rPr>
      </w:pPr>
      <w:r w:rsidRPr="00A02F8E">
        <w:rPr>
          <w:rFonts w:ascii="Times New Roman" w:hAnsi="Times New Roman" w:cs="Times New Roman"/>
          <w:sz w:val="24"/>
          <w:szCs w:val="24"/>
        </w:rPr>
        <w:t xml:space="preserve"> Сластенин В.А. </w:t>
      </w:r>
      <w:r w:rsidRPr="00A02F8E">
        <w:rPr>
          <w:rFonts w:ascii="Times New Roman" w:hAnsi="Times New Roman" w:cs="Times New Roman"/>
          <w:sz w:val="24"/>
          <w:szCs w:val="24"/>
          <w:shd w:val="clear" w:color="auto" w:fill="FFFFFF"/>
        </w:rPr>
        <w:t>Педагогика: Учеб.пособие для студ. высш. пед. учеб. заведений / В. А. Сластенин, И. Ф. Исаев, Е. Н. Шиянов; Под ред. В.А. Сластенина. - М.: Издательский центр «Академия», 2002. - 576 с.</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rPr>
      </w:pPr>
      <w:bookmarkStart w:id="0" w:name="_GoBack"/>
      <w:bookmarkEnd w:id="0"/>
      <w:r w:rsidRPr="00A02F8E">
        <w:rPr>
          <w:rFonts w:ascii="Times New Roman" w:hAnsi="Times New Roman" w:cs="Times New Roman"/>
          <w:sz w:val="24"/>
          <w:szCs w:val="24"/>
        </w:rPr>
        <w:t xml:space="preserve"> Сокольников Ю.П. Системный анализ воспитания школьников. - М.: Педагогика, 1986. - с.28</w:t>
      </w:r>
    </w:p>
    <w:p w:rsidR="00945598" w:rsidRPr="00A02F8E" w:rsidRDefault="00945598" w:rsidP="00C560E4">
      <w:pPr>
        <w:pStyle w:val="ListParagraph"/>
        <w:numPr>
          <w:ilvl w:val="0"/>
          <w:numId w:val="16"/>
        </w:numPr>
        <w:spacing w:after="0" w:line="240" w:lineRule="auto"/>
        <w:jc w:val="both"/>
        <w:rPr>
          <w:rFonts w:ascii="Times New Roman" w:hAnsi="Times New Roman" w:cs="Times New Roman"/>
          <w:sz w:val="24"/>
          <w:szCs w:val="24"/>
        </w:rPr>
      </w:pPr>
      <w:r w:rsidRPr="00A02F8E">
        <w:rPr>
          <w:rFonts w:ascii="Times New Roman" w:hAnsi="Times New Roman" w:cs="Times New Roman"/>
          <w:sz w:val="24"/>
          <w:szCs w:val="24"/>
        </w:rPr>
        <w:t xml:space="preserve"> Фридман, Л.М. Изучение процесса личностного развития: пособие для учителей и школьных психологов/ Л.М. Фридман.— Воронеж: МОДЭК., Изд. Института практической психологии, 1998.- 64 с.</w:t>
      </w:r>
    </w:p>
    <w:p w:rsidR="00945598" w:rsidRPr="00A02F8E" w:rsidRDefault="00945598" w:rsidP="00F53D03">
      <w:pPr>
        <w:spacing w:after="0" w:line="240" w:lineRule="auto"/>
        <w:jc w:val="both"/>
        <w:rPr>
          <w:rFonts w:ascii="Times New Roman" w:hAnsi="Times New Roman" w:cs="Times New Roman"/>
          <w:b/>
          <w:bCs/>
          <w:sz w:val="24"/>
          <w:szCs w:val="24"/>
        </w:rPr>
      </w:pPr>
    </w:p>
    <w:p w:rsidR="00945598" w:rsidRPr="00A02F8E" w:rsidRDefault="00945598" w:rsidP="00F53D03">
      <w:pPr>
        <w:spacing w:after="0" w:line="240" w:lineRule="auto"/>
        <w:jc w:val="both"/>
        <w:rPr>
          <w:rFonts w:ascii="Times New Roman" w:hAnsi="Times New Roman" w:cs="Times New Roman"/>
          <w:b/>
          <w:bCs/>
          <w:sz w:val="24"/>
          <w:szCs w:val="24"/>
        </w:rPr>
      </w:pPr>
    </w:p>
    <w:p w:rsidR="00945598" w:rsidRPr="00A02F8E" w:rsidRDefault="00945598" w:rsidP="00187109">
      <w:pPr>
        <w:pStyle w:val="NormalWeb"/>
        <w:shd w:val="clear" w:color="auto" w:fill="FFFFFF"/>
        <w:spacing w:before="0" w:beforeAutospacing="0" w:after="0" w:afterAutospacing="0"/>
        <w:jc w:val="right"/>
        <w:rPr>
          <w:color w:val="000000"/>
        </w:rPr>
      </w:pPr>
      <w:r w:rsidRPr="00A02F8E">
        <w:rPr>
          <w:color w:val="000000"/>
        </w:rPr>
        <w:t>Приложение 1</w:t>
      </w:r>
    </w:p>
    <w:p w:rsidR="00945598" w:rsidRPr="00A02F8E" w:rsidRDefault="00945598" w:rsidP="00187109">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 xml:space="preserve">Занятие с элементами игрового тренинга  </w:t>
      </w:r>
    </w:p>
    <w:p w:rsidR="00945598" w:rsidRPr="00A02F8E" w:rsidRDefault="00945598" w:rsidP="00187109">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для учащихся начальных классов  «Одной рукой узла не завяжешь»</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b/>
          <w:bCs/>
          <w:color w:val="111111"/>
          <w:sz w:val="24"/>
          <w:szCs w:val="24"/>
          <w:shd w:val="clear" w:color="auto" w:fill="FFFFFF"/>
        </w:rPr>
        <w:t>Цель:</w:t>
      </w:r>
      <w:r w:rsidRPr="00A02F8E">
        <w:rPr>
          <w:rFonts w:ascii="Times New Roman" w:hAnsi="Times New Roman" w:cs="Times New Roman"/>
          <w:color w:val="111111"/>
          <w:sz w:val="24"/>
          <w:szCs w:val="24"/>
          <w:shd w:val="clear" w:color="auto" w:fill="FFFFFF"/>
        </w:rPr>
        <w:t xml:space="preserve"> актуализация навыков сотрудничества, сплочение классного коллектива.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 xml:space="preserve">Задачи: </w:t>
      </w:r>
      <w:r w:rsidRPr="00A02F8E">
        <w:rPr>
          <w:rFonts w:ascii="Times New Roman" w:hAnsi="Times New Roman" w:cs="Times New Roman"/>
          <w:sz w:val="24"/>
          <w:szCs w:val="24"/>
        </w:rPr>
        <w:t>создание чувства принадлежности к группе; предоставление опыта межличностного взаимодействия в необычной ситуации игры; развитие коммуникативных навыков, открытие новых форм сотрудничества; развитие эмпатии; закрепление дружеских отношений между членами коллектива; командообразование.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Форма проведения:</w:t>
      </w:r>
      <w:r w:rsidRPr="00A02F8E">
        <w:rPr>
          <w:rFonts w:ascii="Times New Roman" w:hAnsi="Times New Roman" w:cs="Times New Roman"/>
          <w:sz w:val="24"/>
          <w:szCs w:val="24"/>
        </w:rPr>
        <w:t xml:space="preserve"> занятие с элементами игрового тренинга.</w:t>
      </w:r>
    </w:p>
    <w:p w:rsidR="00945598" w:rsidRPr="00A02F8E" w:rsidRDefault="00945598" w:rsidP="00187109">
      <w:pPr>
        <w:pStyle w:val="NoSpacing"/>
        <w:rPr>
          <w:rFonts w:ascii="Times New Roman" w:hAnsi="Times New Roman" w:cs="Times New Roman"/>
          <w:b/>
          <w:bCs/>
          <w:sz w:val="24"/>
          <w:szCs w:val="24"/>
        </w:rPr>
      </w:pPr>
      <w:r w:rsidRPr="00A02F8E">
        <w:rPr>
          <w:rFonts w:ascii="Times New Roman" w:hAnsi="Times New Roman" w:cs="Times New Roman"/>
          <w:b/>
          <w:bCs/>
          <w:sz w:val="24"/>
          <w:szCs w:val="24"/>
        </w:rPr>
        <w:t>Структура занятия:</w:t>
      </w:r>
    </w:p>
    <w:p w:rsidR="00945598" w:rsidRPr="00A02F8E" w:rsidRDefault="00945598" w:rsidP="00187109">
      <w:pPr>
        <w:pStyle w:val="NoSpacing"/>
        <w:numPr>
          <w:ilvl w:val="0"/>
          <w:numId w:val="17"/>
        </w:numPr>
        <w:rPr>
          <w:rFonts w:ascii="Times New Roman" w:hAnsi="Times New Roman" w:cs="Times New Roman"/>
          <w:sz w:val="24"/>
          <w:szCs w:val="24"/>
        </w:rPr>
      </w:pPr>
      <w:r w:rsidRPr="00A02F8E">
        <w:rPr>
          <w:rFonts w:ascii="Times New Roman" w:hAnsi="Times New Roman" w:cs="Times New Roman"/>
          <w:sz w:val="24"/>
          <w:szCs w:val="24"/>
        </w:rPr>
        <w:t xml:space="preserve">знакомство - установление контакта; </w:t>
      </w:r>
    </w:p>
    <w:p w:rsidR="00945598" w:rsidRPr="00A02F8E" w:rsidRDefault="00945598" w:rsidP="00187109">
      <w:pPr>
        <w:pStyle w:val="NoSpacing"/>
        <w:numPr>
          <w:ilvl w:val="0"/>
          <w:numId w:val="17"/>
        </w:numPr>
        <w:rPr>
          <w:rFonts w:ascii="Times New Roman" w:hAnsi="Times New Roman" w:cs="Times New Roman"/>
          <w:sz w:val="24"/>
          <w:szCs w:val="24"/>
        </w:rPr>
      </w:pPr>
      <w:r w:rsidRPr="00A02F8E">
        <w:rPr>
          <w:rFonts w:ascii="Times New Roman" w:hAnsi="Times New Roman" w:cs="Times New Roman"/>
          <w:sz w:val="24"/>
          <w:szCs w:val="24"/>
        </w:rPr>
        <w:t>введение в тему, постановка целей и задач;</w:t>
      </w:r>
    </w:p>
    <w:p w:rsidR="00945598" w:rsidRPr="00A02F8E" w:rsidRDefault="00945598" w:rsidP="00187109">
      <w:pPr>
        <w:pStyle w:val="NoSpacing"/>
        <w:numPr>
          <w:ilvl w:val="0"/>
          <w:numId w:val="17"/>
        </w:numPr>
        <w:rPr>
          <w:rFonts w:ascii="Times New Roman" w:hAnsi="Times New Roman" w:cs="Times New Roman"/>
          <w:sz w:val="24"/>
          <w:szCs w:val="24"/>
        </w:rPr>
      </w:pPr>
      <w:r w:rsidRPr="00A02F8E">
        <w:rPr>
          <w:rFonts w:ascii="Times New Roman" w:hAnsi="Times New Roman" w:cs="Times New Roman"/>
          <w:sz w:val="24"/>
          <w:szCs w:val="24"/>
        </w:rPr>
        <w:t>разминка -  настраивание на игровое взаимодействие;</w:t>
      </w:r>
      <w:r w:rsidRPr="00A02F8E">
        <w:rPr>
          <w:rFonts w:ascii="Times New Roman" w:hAnsi="Times New Roman" w:cs="Times New Roman"/>
          <w:sz w:val="24"/>
          <w:szCs w:val="24"/>
        </w:rPr>
        <w:sym w:font="Symbol" w:char="F020"/>
      </w:r>
    </w:p>
    <w:p w:rsidR="00945598" w:rsidRPr="00A02F8E" w:rsidRDefault="00945598" w:rsidP="00187109">
      <w:pPr>
        <w:pStyle w:val="NoSpacing"/>
        <w:numPr>
          <w:ilvl w:val="0"/>
          <w:numId w:val="17"/>
        </w:numPr>
        <w:rPr>
          <w:rFonts w:ascii="Times New Roman" w:hAnsi="Times New Roman" w:cs="Times New Roman"/>
          <w:sz w:val="24"/>
          <w:szCs w:val="24"/>
        </w:rPr>
      </w:pPr>
      <w:r w:rsidRPr="00A02F8E">
        <w:rPr>
          <w:rFonts w:ascii="Times New Roman" w:hAnsi="Times New Roman" w:cs="Times New Roman"/>
          <w:sz w:val="24"/>
          <w:szCs w:val="24"/>
        </w:rPr>
        <w:t>основное содержание - упражнения, игры, задания, обсуждения;</w:t>
      </w:r>
      <w:r w:rsidRPr="00A02F8E">
        <w:rPr>
          <w:rFonts w:ascii="Times New Roman" w:hAnsi="Times New Roman" w:cs="Times New Roman"/>
          <w:sz w:val="24"/>
          <w:szCs w:val="24"/>
        </w:rPr>
        <w:sym w:font="Symbol" w:char="F020"/>
      </w:r>
    </w:p>
    <w:p w:rsidR="00945598" w:rsidRPr="00A02F8E" w:rsidRDefault="00945598" w:rsidP="00187109">
      <w:pPr>
        <w:pStyle w:val="NoSpacing"/>
        <w:numPr>
          <w:ilvl w:val="0"/>
          <w:numId w:val="17"/>
        </w:numPr>
        <w:rPr>
          <w:rFonts w:ascii="Times New Roman" w:hAnsi="Times New Roman" w:cs="Times New Roman"/>
          <w:sz w:val="24"/>
          <w:szCs w:val="24"/>
        </w:rPr>
      </w:pPr>
      <w:r w:rsidRPr="00A02F8E">
        <w:rPr>
          <w:rFonts w:ascii="Times New Roman" w:hAnsi="Times New Roman" w:cs="Times New Roman"/>
          <w:sz w:val="24"/>
          <w:szCs w:val="24"/>
        </w:rPr>
        <w:t>подведение итогов, рефлексия.</w:t>
      </w:r>
      <w:r w:rsidRPr="00A02F8E">
        <w:rPr>
          <w:rFonts w:ascii="Times New Roman" w:hAnsi="Times New Roman" w:cs="Times New Roman"/>
          <w:sz w:val="24"/>
          <w:szCs w:val="24"/>
        </w:rPr>
        <w:sym w:font="Symbol" w:char="F020"/>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b/>
          <w:bCs/>
          <w:color w:val="111111"/>
          <w:sz w:val="24"/>
          <w:szCs w:val="24"/>
          <w:shd w:val="clear" w:color="auto" w:fill="FFFFFF"/>
        </w:rPr>
        <w:t xml:space="preserve">Оборудование: </w:t>
      </w:r>
      <w:r w:rsidRPr="00A02F8E">
        <w:rPr>
          <w:rFonts w:ascii="Times New Roman" w:hAnsi="Times New Roman" w:cs="Times New Roman"/>
          <w:color w:val="111111"/>
          <w:sz w:val="24"/>
          <w:szCs w:val="24"/>
          <w:shd w:val="clear" w:color="auto" w:fill="FFFFFF"/>
        </w:rPr>
        <w:t>картина «Страна фантазий», «Чудо-птица», перья с качествами, кочки – картонки, пословицы и определения к ним, правила игры, таблички с определениями.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 xml:space="preserve">Принципы подбора игр: </w:t>
      </w:r>
      <w:r w:rsidRPr="00A02F8E">
        <w:rPr>
          <w:rFonts w:ascii="Times New Roman" w:hAnsi="Times New Roman" w:cs="Times New Roman"/>
          <w:sz w:val="24"/>
          <w:szCs w:val="24"/>
        </w:rPr>
        <w:t>коммуникация, контакт, кооперация, самопознание.</w:t>
      </w:r>
    </w:p>
    <w:p w:rsidR="00945598" w:rsidRPr="00A02F8E" w:rsidRDefault="00945598" w:rsidP="00187109">
      <w:pPr>
        <w:pStyle w:val="NoSpacing"/>
        <w:jc w:val="center"/>
        <w:rPr>
          <w:rFonts w:ascii="Times New Roman" w:hAnsi="Times New Roman" w:cs="Times New Roman"/>
          <w:b/>
          <w:bCs/>
          <w:sz w:val="24"/>
          <w:szCs w:val="24"/>
          <w:shd w:val="clear" w:color="auto" w:fill="FFFFFF"/>
        </w:rPr>
      </w:pPr>
      <w:r w:rsidRPr="00A02F8E">
        <w:rPr>
          <w:rFonts w:ascii="Times New Roman" w:hAnsi="Times New Roman" w:cs="Times New Roman"/>
          <w:b/>
          <w:bCs/>
          <w:sz w:val="24"/>
          <w:szCs w:val="24"/>
          <w:shd w:val="clear" w:color="auto" w:fill="FFFFFF"/>
        </w:rPr>
        <w:t>Ход занятия</w:t>
      </w:r>
    </w:p>
    <w:p w:rsidR="00945598" w:rsidRPr="00A02F8E" w:rsidRDefault="00945598" w:rsidP="00187109">
      <w:pPr>
        <w:pStyle w:val="NoSpacing"/>
        <w:rPr>
          <w:rFonts w:ascii="Times New Roman" w:hAnsi="Times New Roman" w:cs="Times New Roman"/>
          <w:b/>
          <w:bCs/>
          <w:sz w:val="24"/>
          <w:szCs w:val="24"/>
        </w:rPr>
      </w:pPr>
      <w:r w:rsidRPr="00A02F8E">
        <w:rPr>
          <w:rFonts w:ascii="Times New Roman" w:hAnsi="Times New Roman" w:cs="Times New Roman"/>
          <w:b/>
          <w:bCs/>
          <w:sz w:val="24"/>
          <w:szCs w:val="24"/>
          <w:lang w:val="en-US"/>
        </w:rPr>
        <w:t>I</w:t>
      </w:r>
      <w:r w:rsidRPr="00A02F8E">
        <w:rPr>
          <w:rFonts w:ascii="Times New Roman" w:hAnsi="Times New Roman" w:cs="Times New Roman"/>
          <w:b/>
          <w:bCs/>
          <w:sz w:val="24"/>
          <w:szCs w:val="24"/>
        </w:rPr>
        <w:t>. Знакомство. Установление контакта.</w:t>
      </w:r>
    </w:p>
    <w:p w:rsidR="00945598" w:rsidRPr="00A02F8E" w:rsidRDefault="00945598" w:rsidP="00187109">
      <w:pPr>
        <w:pStyle w:val="NoSpacing"/>
        <w:jc w:val="center"/>
        <w:rPr>
          <w:rFonts w:ascii="Times New Roman" w:hAnsi="Times New Roman" w:cs="Times New Roman"/>
          <w:b/>
          <w:bCs/>
          <w:i/>
          <w:iCs/>
          <w:sz w:val="24"/>
          <w:szCs w:val="24"/>
        </w:rPr>
      </w:pPr>
      <w:r w:rsidRPr="00A02F8E">
        <w:rPr>
          <w:rFonts w:ascii="Times New Roman" w:hAnsi="Times New Roman" w:cs="Times New Roman"/>
          <w:b/>
          <w:bCs/>
          <w:i/>
          <w:iCs/>
          <w:sz w:val="24"/>
          <w:szCs w:val="24"/>
        </w:rPr>
        <w:t xml:space="preserve">«Наше настроение» </w:t>
      </w:r>
      <w:r w:rsidRPr="00A02F8E">
        <w:rPr>
          <w:rFonts w:ascii="Times New Roman" w:hAnsi="Times New Roman" w:cs="Times New Roman"/>
          <w:i/>
          <w:iCs/>
          <w:sz w:val="24"/>
          <w:szCs w:val="24"/>
        </w:rPr>
        <w:t>1 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Добрый день, уважаемые ребята! Сегодня хотелось бы начать с того, что вы опишите свое состояние одним словом: это может быть время года или состояние погоды.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А теперь представьте, что у вас над головой ласково светит солнышко. Закройте глаза, потянитесь к солнышку, подставьте ему свое личико, улыбнитесь. Постарайтесь такое настроение сохранить на все занятие.</w:t>
      </w:r>
    </w:p>
    <w:p w:rsidR="00945598" w:rsidRPr="00A02F8E" w:rsidRDefault="00945598" w:rsidP="00187109">
      <w:pPr>
        <w:pStyle w:val="NoSpacing"/>
        <w:rPr>
          <w:rFonts w:ascii="Times New Roman" w:hAnsi="Times New Roman" w:cs="Times New Roman"/>
          <w:b/>
          <w:bCs/>
          <w:i/>
          <w:iCs/>
          <w:color w:val="111111"/>
          <w:sz w:val="24"/>
          <w:szCs w:val="24"/>
          <w:shd w:val="clear" w:color="auto" w:fill="FFFFFF"/>
        </w:rPr>
      </w:pPr>
      <w:r w:rsidRPr="00A02F8E">
        <w:rPr>
          <w:rFonts w:ascii="Times New Roman" w:hAnsi="Times New Roman" w:cs="Times New Roman"/>
          <w:sz w:val="24"/>
          <w:szCs w:val="24"/>
        </w:rPr>
        <w:t xml:space="preserve">  </w:t>
      </w:r>
      <w:r w:rsidRPr="00A02F8E">
        <w:rPr>
          <w:rFonts w:ascii="Times New Roman" w:hAnsi="Times New Roman" w:cs="Times New Roman"/>
          <w:b/>
          <w:bCs/>
          <w:sz w:val="24"/>
          <w:szCs w:val="24"/>
          <w:lang w:val="en-US"/>
        </w:rPr>
        <w:t>II</w:t>
      </w:r>
      <w:r w:rsidRPr="00A02F8E">
        <w:rPr>
          <w:rFonts w:ascii="Times New Roman" w:hAnsi="Times New Roman" w:cs="Times New Roman"/>
          <w:b/>
          <w:bCs/>
          <w:color w:val="111111"/>
          <w:sz w:val="24"/>
          <w:szCs w:val="24"/>
          <w:shd w:val="clear" w:color="auto" w:fill="FFFFFF"/>
        </w:rPr>
        <w:t xml:space="preserve">. Введение в тему. Постановка цели. </w:t>
      </w:r>
      <w:r w:rsidRPr="00A02F8E">
        <w:rPr>
          <w:rFonts w:ascii="Times New Roman" w:hAnsi="Times New Roman" w:cs="Times New Roman"/>
          <w:i/>
          <w:iCs/>
          <w:color w:val="111111"/>
          <w:sz w:val="24"/>
          <w:szCs w:val="24"/>
          <w:shd w:val="clear" w:color="auto" w:fill="FFFFFF"/>
        </w:rPr>
        <w:t>4 мин</w:t>
      </w:r>
    </w:p>
    <w:p w:rsidR="00945598" w:rsidRPr="00A02F8E" w:rsidRDefault="00945598" w:rsidP="00187109">
      <w:pPr>
        <w:pStyle w:val="NoSpacing"/>
        <w:rPr>
          <w:rFonts w:ascii="Times New Roman" w:hAnsi="Times New Roman" w:cs="Times New Roman"/>
          <w:i/>
          <w:iCs/>
          <w:color w:val="111111"/>
          <w:sz w:val="24"/>
          <w:szCs w:val="24"/>
          <w:shd w:val="clear" w:color="auto" w:fill="FFFFFF"/>
        </w:rPr>
      </w:pPr>
      <w:r w:rsidRPr="00A02F8E">
        <w:rPr>
          <w:rFonts w:ascii="Times New Roman" w:hAnsi="Times New Roman" w:cs="Times New Roman"/>
          <w:color w:val="111111"/>
          <w:sz w:val="24"/>
          <w:szCs w:val="24"/>
          <w:shd w:val="clear" w:color="auto" w:fill="FFFFFF"/>
        </w:rPr>
        <w:t xml:space="preserve">- Прочитайте название нашего классного часа </w:t>
      </w:r>
      <w:r w:rsidRPr="00A02F8E">
        <w:rPr>
          <w:rFonts w:ascii="Times New Roman" w:hAnsi="Times New Roman" w:cs="Times New Roman"/>
          <w:b/>
          <w:bCs/>
          <w:color w:val="111111"/>
          <w:sz w:val="24"/>
          <w:szCs w:val="24"/>
          <w:shd w:val="clear" w:color="auto" w:fill="FFFFFF"/>
        </w:rPr>
        <w:t>«Одной рукой узла не завяжешь»</w:t>
      </w:r>
      <w:r w:rsidRPr="00A02F8E">
        <w:rPr>
          <w:rFonts w:ascii="Times New Roman" w:hAnsi="Times New Roman" w:cs="Times New Roman"/>
          <w:color w:val="111111"/>
          <w:sz w:val="24"/>
          <w:szCs w:val="24"/>
          <w:shd w:val="clear" w:color="auto" w:fill="FFFFFF"/>
        </w:rPr>
        <w:t xml:space="preserve">. Как вы думаете, о чем пойдет речь?  Почему вы так решили? </w:t>
      </w:r>
      <w:r w:rsidRPr="00A02F8E">
        <w:rPr>
          <w:rFonts w:ascii="Times New Roman" w:hAnsi="Times New Roman" w:cs="Times New Roman"/>
          <w:i/>
          <w:iCs/>
          <w:color w:val="111111"/>
          <w:sz w:val="24"/>
          <w:szCs w:val="24"/>
          <w:shd w:val="clear" w:color="auto" w:fill="FFFFFF"/>
        </w:rPr>
        <w:t>(Дети высказываются)</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 xml:space="preserve">- Сегодня мы будем вести речь не только о дружбе, но и о сплоченности. </w:t>
      </w:r>
      <w:r w:rsidRPr="00A02F8E">
        <w:rPr>
          <w:rFonts w:ascii="Times New Roman" w:hAnsi="Times New Roman" w:cs="Times New Roman"/>
          <w:i/>
          <w:iCs/>
          <w:color w:val="111111"/>
          <w:sz w:val="24"/>
          <w:szCs w:val="24"/>
          <w:shd w:val="clear" w:color="auto" w:fill="FFFFFF"/>
        </w:rPr>
        <w:t>(Определение вывешивается на доску)</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b/>
          <w:bCs/>
          <w:i/>
          <w:iCs/>
          <w:color w:val="111111"/>
          <w:sz w:val="24"/>
          <w:szCs w:val="24"/>
          <w:shd w:val="clear" w:color="auto" w:fill="FFFFFF"/>
        </w:rPr>
        <w:t>«Мозговой штурм»</w:t>
      </w:r>
      <w:r w:rsidRPr="00A02F8E">
        <w:rPr>
          <w:rFonts w:ascii="Times New Roman" w:hAnsi="Times New Roman" w:cs="Times New Roman"/>
          <w:color w:val="111111"/>
          <w:sz w:val="24"/>
          <w:szCs w:val="24"/>
          <w:shd w:val="clear" w:color="auto" w:fill="FFFFFF"/>
        </w:rPr>
        <w:t xml:space="preserve"> (Цель - работа над новым отрабатываемым понятием)</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 Что такое сплоченность? Какой коллектив можно назвать сплоченным?</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 xml:space="preserve">- Дружный, единодушный, организованный коллектив называют сплоченным. </w:t>
      </w:r>
    </w:p>
    <w:p w:rsidR="00945598" w:rsidRPr="00A02F8E" w:rsidRDefault="00945598" w:rsidP="00187109">
      <w:pPr>
        <w:pStyle w:val="NoSpacing"/>
        <w:rPr>
          <w:rFonts w:ascii="Times New Roman" w:hAnsi="Times New Roman" w:cs="Times New Roman"/>
          <w:i/>
          <w:iCs/>
          <w:color w:val="111111"/>
          <w:sz w:val="24"/>
          <w:szCs w:val="24"/>
          <w:shd w:val="clear" w:color="auto" w:fill="FFFFFF"/>
        </w:rPr>
      </w:pPr>
      <w:r w:rsidRPr="00A02F8E">
        <w:rPr>
          <w:rFonts w:ascii="Times New Roman" w:hAnsi="Times New Roman" w:cs="Times New Roman"/>
          <w:color w:val="111111"/>
          <w:sz w:val="24"/>
          <w:szCs w:val="24"/>
          <w:shd w:val="clear" w:color="auto" w:fill="FFFFFF"/>
        </w:rPr>
        <w:t xml:space="preserve">- А в каких ситуациях особенно важно быть вместе? </w:t>
      </w:r>
      <w:r w:rsidRPr="00A02F8E">
        <w:rPr>
          <w:rFonts w:ascii="Times New Roman" w:hAnsi="Times New Roman" w:cs="Times New Roman"/>
          <w:i/>
          <w:iCs/>
          <w:color w:val="111111"/>
          <w:sz w:val="24"/>
          <w:szCs w:val="24"/>
          <w:shd w:val="clear" w:color="auto" w:fill="FFFFFF"/>
        </w:rPr>
        <w:t>(Когда случилась какая-то беда, война...)</w:t>
      </w:r>
    </w:p>
    <w:p w:rsidR="00945598" w:rsidRPr="00A02F8E" w:rsidRDefault="00945598" w:rsidP="00187109">
      <w:pPr>
        <w:pStyle w:val="NoSpacing"/>
        <w:rPr>
          <w:rFonts w:ascii="Times New Roman" w:hAnsi="Times New Roman" w:cs="Times New Roman"/>
          <w:i/>
          <w:iCs/>
          <w:color w:val="111111"/>
          <w:sz w:val="24"/>
          <w:szCs w:val="24"/>
          <w:shd w:val="clear" w:color="auto" w:fill="FFFFFF"/>
        </w:rPr>
      </w:pPr>
      <w:r w:rsidRPr="00A02F8E">
        <w:rPr>
          <w:rFonts w:ascii="Times New Roman" w:hAnsi="Times New Roman" w:cs="Times New Roman"/>
          <w:color w:val="111111"/>
          <w:sz w:val="24"/>
          <w:szCs w:val="24"/>
          <w:shd w:val="clear" w:color="auto" w:fill="FFFFFF"/>
        </w:rPr>
        <w:t xml:space="preserve">- В этом году наша страна отмечает семидесятилетие Победы в Великой Отечественной войне. Благодаря тому, что взрослые, старики и дети объединились, не думали о себе, не жалели своей жизни, наша страна стала победителем, смогла одолеть врага. Мы с вами живем в мирное время, поэтому сплоченность нам не нужна, говорить об этом не так уж и важно? А когда нужно быть единой командой, когда вы чувствуете потребность в общении? </w:t>
      </w:r>
      <w:r w:rsidRPr="00A02F8E">
        <w:rPr>
          <w:rFonts w:ascii="Times New Roman" w:hAnsi="Times New Roman" w:cs="Times New Roman"/>
          <w:i/>
          <w:iCs/>
          <w:color w:val="111111"/>
          <w:sz w:val="24"/>
          <w:szCs w:val="24"/>
          <w:shd w:val="clear" w:color="auto" w:fill="FFFFFF"/>
        </w:rPr>
        <w:t>(Когда хочешь добиться большего результата, когда выполняешь сложное дело, когда отдыхаешь, играешь...)</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 Хорошо, давайте поиграем. Но, играя, мы все же будем учиться и узнавать новое. Договорились?</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 xml:space="preserve">- И в игре обязательно должны быть правила, озвучьте их. </w:t>
      </w:r>
      <w:r w:rsidRPr="00A02F8E">
        <w:rPr>
          <w:rFonts w:ascii="Times New Roman" w:hAnsi="Times New Roman" w:cs="Times New Roman"/>
          <w:i/>
          <w:iCs/>
          <w:color w:val="333333"/>
          <w:sz w:val="24"/>
          <w:szCs w:val="24"/>
        </w:rPr>
        <w:t>(Вытаскивают по одной карточке, озвучивают, крепят на доску).</w:t>
      </w:r>
    </w:p>
    <w:p w:rsidR="00945598" w:rsidRPr="00A02F8E" w:rsidRDefault="00945598" w:rsidP="00187109">
      <w:pPr>
        <w:pStyle w:val="NoSpacing"/>
        <w:rPr>
          <w:rFonts w:ascii="Times New Roman" w:hAnsi="Times New Roman" w:cs="Times New Roman"/>
          <w:color w:val="333333"/>
          <w:sz w:val="24"/>
          <w:szCs w:val="24"/>
        </w:rPr>
      </w:pPr>
      <w:r w:rsidRPr="00A02F8E">
        <w:rPr>
          <w:rFonts w:ascii="Times New Roman" w:hAnsi="Times New Roman" w:cs="Times New Roman"/>
          <w:color w:val="333333"/>
          <w:sz w:val="24"/>
          <w:szCs w:val="24"/>
        </w:rPr>
        <w:t>Правила игры:</w:t>
      </w:r>
    </w:p>
    <w:p w:rsidR="00945598" w:rsidRPr="00A02F8E" w:rsidRDefault="00945598" w:rsidP="00187109">
      <w:pPr>
        <w:pStyle w:val="NoSpacing"/>
        <w:rPr>
          <w:rFonts w:ascii="Times New Roman" w:hAnsi="Times New Roman" w:cs="Times New Roman"/>
          <w:color w:val="333333"/>
          <w:sz w:val="24"/>
          <w:szCs w:val="24"/>
        </w:rPr>
      </w:pPr>
      <w:r w:rsidRPr="00A02F8E">
        <w:rPr>
          <w:rFonts w:ascii="Times New Roman" w:hAnsi="Times New Roman" w:cs="Times New Roman"/>
          <w:color w:val="333333"/>
          <w:sz w:val="24"/>
          <w:szCs w:val="24"/>
        </w:rPr>
        <w:t>1. Не перебиваем говорящего.</w:t>
      </w:r>
    </w:p>
    <w:p w:rsidR="00945598" w:rsidRPr="00A02F8E" w:rsidRDefault="00945598" w:rsidP="00187109">
      <w:pPr>
        <w:pStyle w:val="NoSpacing"/>
        <w:rPr>
          <w:rFonts w:ascii="Times New Roman" w:hAnsi="Times New Roman" w:cs="Times New Roman"/>
          <w:color w:val="333333"/>
          <w:sz w:val="24"/>
          <w:szCs w:val="24"/>
        </w:rPr>
      </w:pPr>
      <w:r w:rsidRPr="00A02F8E">
        <w:rPr>
          <w:rFonts w:ascii="Times New Roman" w:hAnsi="Times New Roman" w:cs="Times New Roman"/>
          <w:color w:val="333333"/>
          <w:sz w:val="24"/>
          <w:szCs w:val="24"/>
        </w:rPr>
        <w:t>2. Ценим и уважаем каждого.</w:t>
      </w:r>
    </w:p>
    <w:p w:rsidR="00945598" w:rsidRPr="00A02F8E" w:rsidRDefault="00945598" w:rsidP="00187109">
      <w:pPr>
        <w:pStyle w:val="NoSpacing"/>
        <w:rPr>
          <w:rFonts w:ascii="Times New Roman" w:hAnsi="Times New Roman" w:cs="Times New Roman"/>
          <w:color w:val="333333"/>
          <w:sz w:val="24"/>
          <w:szCs w:val="24"/>
        </w:rPr>
      </w:pPr>
      <w:r w:rsidRPr="00A02F8E">
        <w:rPr>
          <w:rFonts w:ascii="Times New Roman" w:hAnsi="Times New Roman" w:cs="Times New Roman"/>
          <w:color w:val="333333"/>
          <w:sz w:val="24"/>
          <w:szCs w:val="24"/>
        </w:rPr>
        <w:t>3. Каждый в группе должен выполнять своё дело.</w:t>
      </w:r>
    </w:p>
    <w:p w:rsidR="00945598" w:rsidRPr="00A02F8E" w:rsidRDefault="00945598" w:rsidP="00187109">
      <w:pPr>
        <w:pStyle w:val="NoSpacing"/>
        <w:rPr>
          <w:rFonts w:ascii="Times New Roman" w:hAnsi="Times New Roman" w:cs="Times New Roman"/>
          <w:color w:val="333333"/>
          <w:sz w:val="24"/>
          <w:szCs w:val="24"/>
        </w:rPr>
      </w:pPr>
      <w:r w:rsidRPr="00A02F8E">
        <w:rPr>
          <w:rFonts w:ascii="Times New Roman" w:hAnsi="Times New Roman" w:cs="Times New Roman"/>
          <w:color w:val="333333"/>
          <w:sz w:val="24"/>
          <w:szCs w:val="24"/>
        </w:rPr>
        <w:t>4. Услышали «Стоп - игра!» - моментально окончили игру.</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 С правилами согласны?  Итак, мы начинаем!</w:t>
      </w:r>
    </w:p>
    <w:p w:rsidR="00945598" w:rsidRPr="00A02F8E" w:rsidRDefault="00945598" w:rsidP="00187109">
      <w:pPr>
        <w:pStyle w:val="NoSpacing"/>
        <w:rPr>
          <w:rFonts w:ascii="Times New Roman" w:hAnsi="Times New Roman" w:cs="Times New Roman"/>
          <w:b/>
          <w:bCs/>
          <w:sz w:val="24"/>
          <w:szCs w:val="24"/>
        </w:rPr>
      </w:pPr>
      <w:r w:rsidRPr="00A02F8E">
        <w:rPr>
          <w:rFonts w:ascii="Times New Roman" w:hAnsi="Times New Roman" w:cs="Times New Roman"/>
          <w:b/>
          <w:bCs/>
          <w:sz w:val="24"/>
          <w:szCs w:val="24"/>
          <w:lang w:val="en-US"/>
        </w:rPr>
        <w:t>III</w:t>
      </w:r>
      <w:r w:rsidRPr="00A02F8E">
        <w:rPr>
          <w:rFonts w:ascii="Times New Roman" w:hAnsi="Times New Roman" w:cs="Times New Roman"/>
          <w:b/>
          <w:bCs/>
          <w:sz w:val="24"/>
          <w:szCs w:val="24"/>
        </w:rPr>
        <w:t xml:space="preserve">. Основная часть. </w:t>
      </w:r>
    </w:p>
    <w:p w:rsidR="00945598" w:rsidRPr="00A02F8E" w:rsidRDefault="00945598" w:rsidP="00187109">
      <w:pPr>
        <w:pStyle w:val="NoSpacing"/>
        <w:rPr>
          <w:rFonts w:ascii="Times New Roman" w:hAnsi="Times New Roman" w:cs="Times New Roman"/>
          <w:i/>
          <w:iCs/>
          <w:color w:val="111111"/>
          <w:sz w:val="24"/>
          <w:szCs w:val="24"/>
          <w:shd w:val="clear" w:color="auto" w:fill="FFFFFF"/>
        </w:rPr>
      </w:pPr>
      <w:r w:rsidRPr="00A02F8E">
        <w:rPr>
          <w:rFonts w:ascii="Times New Roman" w:hAnsi="Times New Roman" w:cs="Times New Roman"/>
          <w:color w:val="111111"/>
          <w:sz w:val="24"/>
          <w:szCs w:val="24"/>
          <w:shd w:val="clear" w:color="auto" w:fill="FFFFFF"/>
        </w:rPr>
        <w:t xml:space="preserve">- Не за морем-океаном, а в нашей стране есть замечательное место, узнаете ли вы его? </w:t>
      </w:r>
      <w:r w:rsidRPr="00A02F8E">
        <w:rPr>
          <w:rFonts w:ascii="Times New Roman" w:hAnsi="Times New Roman" w:cs="Times New Roman"/>
          <w:i/>
          <w:iCs/>
          <w:color w:val="111111"/>
          <w:sz w:val="24"/>
          <w:szCs w:val="24"/>
          <w:shd w:val="clear" w:color="auto" w:fill="FFFFFF"/>
        </w:rPr>
        <w:t>(Появляется изображение территории Белгородской области)</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 xml:space="preserve">- Отправляемся в путешествие по Белгородской области. Как и у любого путешественника, у нас должны быть в порядке документы. </w:t>
      </w:r>
    </w:p>
    <w:p w:rsidR="00945598" w:rsidRPr="00A02F8E" w:rsidRDefault="00945598" w:rsidP="00187109">
      <w:pPr>
        <w:pStyle w:val="NoSpacing"/>
        <w:jc w:val="center"/>
        <w:rPr>
          <w:rFonts w:ascii="Times New Roman" w:hAnsi="Times New Roman" w:cs="Times New Roman"/>
          <w:i/>
          <w:iCs/>
          <w:color w:val="FF0000"/>
          <w:sz w:val="24"/>
          <w:szCs w:val="24"/>
          <w:shd w:val="clear" w:color="auto" w:fill="FFFFFF"/>
        </w:rPr>
      </w:pPr>
      <w:r w:rsidRPr="00A02F8E">
        <w:rPr>
          <w:rFonts w:ascii="Times New Roman" w:hAnsi="Times New Roman" w:cs="Times New Roman"/>
          <w:b/>
          <w:bCs/>
          <w:i/>
          <w:iCs/>
          <w:color w:val="111111"/>
          <w:sz w:val="24"/>
          <w:szCs w:val="24"/>
          <w:shd w:val="clear" w:color="auto" w:fill="FFFFFF"/>
        </w:rPr>
        <w:t xml:space="preserve"> «Проверка документов»  </w:t>
      </w:r>
      <w:r w:rsidRPr="00A02F8E">
        <w:rPr>
          <w:rFonts w:ascii="Times New Roman" w:hAnsi="Times New Roman" w:cs="Times New Roman"/>
          <w:i/>
          <w:iCs/>
          <w:color w:val="111111"/>
          <w:sz w:val="24"/>
          <w:szCs w:val="24"/>
          <w:shd w:val="clear" w:color="auto" w:fill="FFFFFF"/>
        </w:rPr>
        <w:t>2 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color w:val="111111"/>
          <w:sz w:val="24"/>
          <w:szCs w:val="24"/>
          <w:shd w:val="clear" w:color="auto" w:fill="FFFFFF"/>
        </w:rPr>
        <w:t xml:space="preserve">- </w:t>
      </w:r>
      <w:r w:rsidRPr="00A02F8E">
        <w:rPr>
          <w:rFonts w:ascii="Times New Roman" w:hAnsi="Times New Roman" w:cs="Times New Roman"/>
          <w:sz w:val="24"/>
          <w:szCs w:val="24"/>
        </w:rPr>
        <w:t>Приготовьтесь к проверке документов - Постройтесь по росту!</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А теперь сверим ваши фотографии в паспорте – постройтесь по цвету глаз, от самого светлых к темным!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Что помогло быстрее построиться?</w:t>
      </w:r>
      <w:r w:rsidRPr="00A02F8E">
        <w:rPr>
          <w:rFonts w:ascii="Times New Roman" w:hAnsi="Times New Roman" w:cs="Times New Roman"/>
          <w:sz w:val="24"/>
          <w:szCs w:val="24"/>
        </w:rPr>
        <w:sym w:font="Symbol" w:char="F020"/>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Состоялась бы игра, если бы все были одинаковы по цвету глаз, росту...?</w:t>
      </w:r>
      <w:r w:rsidRPr="00A02F8E">
        <w:rPr>
          <w:rFonts w:ascii="Times New Roman" w:hAnsi="Times New Roman" w:cs="Times New Roman"/>
          <w:sz w:val="24"/>
          <w:szCs w:val="24"/>
        </w:rPr>
        <w:sym w:font="Symbol" w:char="F020"/>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Какой можно из этого можно сделать вывод?</w:t>
      </w:r>
    </w:p>
    <w:p w:rsidR="00945598" w:rsidRPr="00A02F8E" w:rsidRDefault="00945598" w:rsidP="00187109">
      <w:pPr>
        <w:pStyle w:val="NoSpacing"/>
        <w:rPr>
          <w:rFonts w:ascii="Times New Roman" w:hAnsi="Times New Roman" w:cs="Times New Roman"/>
          <w:b/>
          <w:bCs/>
          <w:sz w:val="24"/>
          <w:szCs w:val="24"/>
        </w:rPr>
      </w:pPr>
      <w:r w:rsidRPr="00A02F8E">
        <w:rPr>
          <w:rFonts w:ascii="Times New Roman" w:hAnsi="Times New Roman" w:cs="Times New Roman"/>
          <w:sz w:val="24"/>
          <w:szCs w:val="24"/>
        </w:rPr>
        <w:t xml:space="preserve">- </w:t>
      </w:r>
      <w:r w:rsidRPr="00A02F8E">
        <w:rPr>
          <w:rFonts w:ascii="Times New Roman" w:hAnsi="Times New Roman" w:cs="Times New Roman"/>
          <w:b/>
          <w:bCs/>
          <w:sz w:val="24"/>
          <w:szCs w:val="24"/>
        </w:rPr>
        <w:t>Мы все разные, но нам весело и интересно вместе.</w:t>
      </w: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b/>
          <w:bCs/>
          <w:i/>
          <w:iCs/>
          <w:sz w:val="24"/>
          <w:szCs w:val="24"/>
        </w:rPr>
        <w:t xml:space="preserve"> «Автограф» </w:t>
      </w:r>
      <w:r w:rsidRPr="00A02F8E">
        <w:rPr>
          <w:rFonts w:ascii="Times New Roman" w:hAnsi="Times New Roman" w:cs="Times New Roman"/>
          <w:i/>
          <w:iCs/>
          <w:sz w:val="24"/>
          <w:szCs w:val="24"/>
        </w:rPr>
        <w:t>3мин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 xml:space="preserve">- </w:t>
      </w:r>
      <w:r w:rsidRPr="00A02F8E">
        <w:rPr>
          <w:rFonts w:ascii="Times New Roman" w:hAnsi="Times New Roman" w:cs="Times New Roman"/>
          <w:sz w:val="24"/>
          <w:szCs w:val="24"/>
        </w:rPr>
        <w:t xml:space="preserve">На территории Белгородской области живут не только русские, но и украинцы, белорусы, армяне, турки и люди других национальностей. Независимо от национальности, каждый человек уникален.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Я знаю, что среди вас есть много талантов. Разрешите взять у вас автограф? </w:t>
      </w:r>
    </w:p>
    <w:p w:rsidR="00945598" w:rsidRPr="00A02F8E" w:rsidRDefault="00945598" w:rsidP="00187109">
      <w:pPr>
        <w:pStyle w:val="NoSpacing"/>
        <w:rPr>
          <w:rFonts w:ascii="Times New Roman" w:hAnsi="Times New Roman" w:cs="Times New Roman"/>
          <w:i/>
          <w:iCs/>
          <w:sz w:val="24"/>
          <w:szCs w:val="24"/>
        </w:rPr>
      </w:pPr>
      <w:r w:rsidRPr="00A02F8E">
        <w:rPr>
          <w:rFonts w:ascii="Times New Roman" w:hAnsi="Times New Roman" w:cs="Times New Roman"/>
          <w:sz w:val="24"/>
          <w:szCs w:val="24"/>
        </w:rPr>
        <w:t xml:space="preserve">Нужно взять автограф, а у кого, найдете подсказку в карточке. </w:t>
      </w:r>
      <w:r w:rsidRPr="00A02F8E">
        <w:rPr>
          <w:rFonts w:ascii="Times New Roman" w:hAnsi="Times New Roman" w:cs="Times New Roman"/>
          <w:i/>
          <w:iCs/>
          <w:sz w:val="24"/>
          <w:szCs w:val="24"/>
        </w:rPr>
        <w:t>(Карточка разделена на квадраты, в каждом из которых фраза: любит звезды, хорошо учится, хорошо поет, умеет рисовать….)</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Самые талантливые ребята нашего класса заслужили аплодисменты!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Что понравилось в этом упражнении? Что вызвало затруднения?  Какой сделаем вывод?</w:t>
      </w:r>
    </w:p>
    <w:p w:rsidR="00945598" w:rsidRPr="00A02F8E" w:rsidRDefault="00945598" w:rsidP="00187109">
      <w:pPr>
        <w:pStyle w:val="NoSpacing"/>
        <w:rPr>
          <w:rFonts w:ascii="Times New Roman" w:hAnsi="Times New Roman" w:cs="Times New Roman"/>
          <w:b/>
          <w:bCs/>
          <w:sz w:val="24"/>
          <w:szCs w:val="24"/>
        </w:rPr>
      </w:pPr>
      <w:r w:rsidRPr="00A02F8E">
        <w:rPr>
          <w:rFonts w:ascii="Times New Roman" w:hAnsi="Times New Roman" w:cs="Times New Roman"/>
          <w:b/>
          <w:bCs/>
          <w:sz w:val="24"/>
          <w:szCs w:val="24"/>
        </w:rPr>
        <w:t xml:space="preserve">- Нужно ценить друг друга. </w:t>
      </w: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b/>
          <w:bCs/>
          <w:i/>
          <w:iCs/>
          <w:sz w:val="24"/>
          <w:szCs w:val="24"/>
        </w:rPr>
        <w:t xml:space="preserve">"Пирамида" </w:t>
      </w:r>
      <w:r w:rsidRPr="00A02F8E">
        <w:rPr>
          <w:rFonts w:ascii="Times New Roman" w:hAnsi="Times New Roman" w:cs="Times New Roman"/>
          <w:i/>
          <w:iCs/>
          <w:sz w:val="24"/>
          <w:szCs w:val="24"/>
        </w:rPr>
        <w:t>1 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 xml:space="preserve">- </w:t>
      </w:r>
      <w:r w:rsidRPr="00A02F8E">
        <w:rPr>
          <w:rFonts w:ascii="Times New Roman" w:hAnsi="Times New Roman" w:cs="Times New Roman"/>
          <w:sz w:val="24"/>
          <w:szCs w:val="24"/>
        </w:rPr>
        <w:t xml:space="preserve">Каждый из вас талантлив. И каждый заслуживает того, чтобы его любили.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Я люблю свою семью, своих учеников, свою Родину. Подумайте, что любите вы. Давайте построим из наших с вами рук пирамиду любви - каждый будет называть что-то любимое и класть свою руку. (Выстраивают пирамиду)</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Посмотрите, какая высокая пирамида получилась. А все потому, что мы любим, и нас тоже любят.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Вы чувствуете тепло рук? Вам нравится это состояние? </w:t>
      </w:r>
    </w:p>
    <w:p w:rsidR="00945598" w:rsidRPr="00A02F8E" w:rsidRDefault="00945598" w:rsidP="00187109">
      <w:pPr>
        <w:pStyle w:val="NoSpacing"/>
        <w:rPr>
          <w:rFonts w:ascii="Times New Roman" w:hAnsi="Times New Roman" w:cs="Times New Roman"/>
          <w:i/>
          <w:iCs/>
          <w:sz w:val="24"/>
          <w:szCs w:val="24"/>
        </w:rPr>
      </w:pPr>
      <w:r w:rsidRPr="00A02F8E">
        <w:rPr>
          <w:rFonts w:ascii="Times New Roman" w:hAnsi="Times New Roman" w:cs="Times New Roman"/>
          <w:sz w:val="24"/>
          <w:szCs w:val="24"/>
        </w:rPr>
        <w:t xml:space="preserve">- Иногда, когда нам плохо, простое прикосновение и доброе слово может помочь лучше любых лекарств. А как утешить того, кто грустит, или как поделиться радостью, если человек находится далеко? </w:t>
      </w:r>
      <w:r w:rsidRPr="00A02F8E">
        <w:rPr>
          <w:rFonts w:ascii="Times New Roman" w:hAnsi="Times New Roman" w:cs="Times New Roman"/>
          <w:i/>
          <w:iCs/>
          <w:sz w:val="24"/>
          <w:szCs w:val="24"/>
        </w:rPr>
        <w:t>(Можно написать письмо)</w:t>
      </w: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b/>
          <w:bCs/>
          <w:i/>
          <w:iCs/>
          <w:sz w:val="24"/>
          <w:szCs w:val="24"/>
        </w:rPr>
        <w:t xml:space="preserve">"Почта" </w:t>
      </w:r>
      <w:r w:rsidRPr="00A02F8E">
        <w:rPr>
          <w:rFonts w:ascii="Times New Roman" w:hAnsi="Times New Roman" w:cs="Times New Roman"/>
          <w:i/>
          <w:iCs/>
          <w:sz w:val="24"/>
          <w:szCs w:val="24"/>
        </w:rPr>
        <w:t>2 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В нашей Белгородской области есть несколько крупных населенных пунктов. Их названия вы найдете на конвертах. Разберите конверты и возвращайтесь в круг.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Предлагаю еще одну игру "Почта". Водящий будет называть маршрут письма, а те, кого назовут, должны будут поменяться местами. Но делайте это быстро, чтобы водящий не занял ваше место. Кто не успел - становится водящим.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Например, "Письмо отправляется из Белгорода в Старый Оскол, письмо отправляется из Чернянки в Волоконовку" и т.д.</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Какие чувства вызвало у вас это упражнение?</w:t>
      </w:r>
    </w:p>
    <w:p w:rsidR="00945598" w:rsidRPr="00A02F8E" w:rsidRDefault="00945598" w:rsidP="00187109">
      <w:pPr>
        <w:pStyle w:val="NoSpacing"/>
        <w:rPr>
          <w:rFonts w:ascii="Times New Roman" w:hAnsi="Times New Roman" w:cs="Times New Roman"/>
          <w:b/>
          <w:bCs/>
          <w:sz w:val="24"/>
          <w:szCs w:val="24"/>
        </w:rPr>
      </w:pPr>
      <w:r w:rsidRPr="00A02F8E">
        <w:rPr>
          <w:rFonts w:ascii="Times New Roman" w:hAnsi="Times New Roman" w:cs="Times New Roman"/>
          <w:b/>
          <w:bCs/>
          <w:sz w:val="24"/>
          <w:szCs w:val="24"/>
        </w:rPr>
        <w:t xml:space="preserve">- Нужно быть внимательным и уметь быстро реагировать. </w:t>
      </w:r>
    </w:p>
    <w:p w:rsidR="00945598" w:rsidRPr="00A02F8E" w:rsidRDefault="00945598" w:rsidP="00187109">
      <w:pPr>
        <w:pStyle w:val="NoSpacing"/>
        <w:rPr>
          <w:rFonts w:ascii="Times New Roman" w:hAnsi="Times New Roman" w:cs="Times New Roman"/>
          <w:i/>
          <w:iCs/>
          <w:sz w:val="24"/>
          <w:szCs w:val="24"/>
        </w:rPr>
      </w:pPr>
      <w:r w:rsidRPr="00A02F8E">
        <w:rPr>
          <w:rFonts w:ascii="Times New Roman" w:hAnsi="Times New Roman" w:cs="Times New Roman"/>
          <w:i/>
          <w:iCs/>
          <w:sz w:val="24"/>
          <w:szCs w:val="24"/>
        </w:rPr>
        <w:t>На конвертах - Белгород, Старый Оскол, Губкин, Борисовка, Волоконовка, Ровеньки, Шебекино, Алексеевка, Валуйки, Прохоровка, Новый Оскол, Грайворон, Томаровка, Ракитное, Чернянка,  Дубовое, Майский, Короча.</w:t>
      </w: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b/>
          <w:bCs/>
          <w:i/>
          <w:iCs/>
          <w:sz w:val="24"/>
          <w:szCs w:val="24"/>
        </w:rPr>
        <w:t xml:space="preserve">"Коллекция" </w:t>
      </w:r>
      <w:r w:rsidRPr="00A02F8E">
        <w:rPr>
          <w:rFonts w:ascii="Times New Roman" w:hAnsi="Times New Roman" w:cs="Times New Roman"/>
          <w:i/>
          <w:iCs/>
          <w:sz w:val="24"/>
          <w:szCs w:val="24"/>
        </w:rPr>
        <w:t>3 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А мы продолжаем путешествие по нашему краю. Как красива и удивительна родная природа.   И лучше, если быть не одному, а шагать вместе с другом. Найдите себе пару.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Каждая пара получает набор карточек. Я буду называть, например,  реки, а вы запишите на карточки только две любые, потом животных и т.д.</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Белгородская область расположилась на холмистой равнине. </w:t>
      </w:r>
      <w:r w:rsidRPr="00A02F8E">
        <w:rPr>
          <w:rFonts w:ascii="Times New Roman" w:hAnsi="Times New Roman" w:cs="Times New Roman"/>
          <w:b/>
          <w:bCs/>
          <w:sz w:val="24"/>
          <w:szCs w:val="24"/>
        </w:rPr>
        <w:t>Есть в нашей</w:t>
      </w:r>
      <w:r w:rsidRPr="00A02F8E">
        <w:rPr>
          <w:rFonts w:ascii="Times New Roman" w:hAnsi="Times New Roman" w:cs="Times New Roman"/>
          <w:sz w:val="24"/>
          <w:szCs w:val="24"/>
        </w:rPr>
        <w:t xml:space="preserve"> </w:t>
      </w:r>
      <w:r w:rsidRPr="00A02F8E">
        <w:rPr>
          <w:rFonts w:ascii="Times New Roman" w:hAnsi="Times New Roman" w:cs="Times New Roman"/>
          <w:b/>
          <w:bCs/>
          <w:sz w:val="24"/>
          <w:szCs w:val="24"/>
        </w:rPr>
        <w:t>области такие реки</w:t>
      </w:r>
      <w:r w:rsidRPr="00A02F8E">
        <w:rPr>
          <w:rFonts w:ascii="Times New Roman" w:hAnsi="Times New Roman" w:cs="Times New Roman"/>
          <w:sz w:val="24"/>
          <w:szCs w:val="24"/>
        </w:rPr>
        <w:t xml:space="preserve">, как Северский Донец, Ворскла, Псёл, Тихая Сосна, Черная Калитва, Валуй, Оскол.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 xml:space="preserve">В нашей области добывают полезные ископаемые: </w:t>
      </w:r>
      <w:r w:rsidRPr="00A02F8E">
        <w:rPr>
          <w:rFonts w:ascii="Times New Roman" w:hAnsi="Times New Roman" w:cs="Times New Roman"/>
          <w:sz w:val="24"/>
          <w:szCs w:val="24"/>
        </w:rPr>
        <w:t xml:space="preserve">железная руда, мел, песок, глина, золото, бокситы и апатиты.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Деревья нашего края</w:t>
      </w:r>
      <w:r w:rsidRPr="00A02F8E">
        <w:rPr>
          <w:rFonts w:ascii="Times New Roman" w:hAnsi="Times New Roman" w:cs="Times New Roman"/>
          <w:sz w:val="24"/>
          <w:szCs w:val="24"/>
        </w:rPr>
        <w:t xml:space="preserve"> - ясень, клен, липа, дуб, сосна, рябина, береза, осина, тополь. </w:t>
      </w:r>
    </w:p>
    <w:p w:rsidR="00945598" w:rsidRPr="00A02F8E" w:rsidRDefault="00945598" w:rsidP="00187109">
      <w:pPr>
        <w:pStyle w:val="NoSpacing"/>
        <w:rPr>
          <w:rStyle w:val="apple-converted-space"/>
          <w:rFonts w:ascii="Times New Roman" w:hAnsi="Times New Roman" w:cs="Times New Roman"/>
          <w:color w:val="000000"/>
          <w:sz w:val="24"/>
          <w:szCs w:val="24"/>
          <w:shd w:val="clear" w:color="auto" w:fill="FFFFFF"/>
        </w:rPr>
      </w:pPr>
      <w:r w:rsidRPr="00A02F8E">
        <w:rPr>
          <w:rFonts w:ascii="Times New Roman" w:hAnsi="Times New Roman" w:cs="Times New Roman"/>
          <w:b/>
          <w:bCs/>
          <w:sz w:val="24"/>
          <w:szCs w:val="24"/>
        </w:rPr>
        <w:t xml:space="preserve">К травянистым растениям нашего края относятся: </w:t>
      </w:r>
      <w:r w:rsidRPr="00A02F8E">
        <w:rPr>
          <w:rFonts w:ascii="Times New Roman" w:hAnsi="Times New Roman" w:cs="Times New Roman"/>
          <w:sz w:val="24"/>
          <w:szCs w:val="24"/>
        </w:rPr>
        <w:t xml:space="preserve">василек, таволга, </w:t>
      </w:r>
      <w:r w:rsidRPr="00A02F8E">
        <w:rPr>
          <w:rStyle w:val="apple-converted-space"/>
          <w:rFonts w:ascii="Times New Roman" w:hAnsi="Times New Roman" w:cs="Times New Roman"/>
          <w:color w:val="000000"/>
          <w:sz w:val="24"/>
          <w:szCs w:val="24"/>
          <w:shd w:val="clear" w:color="auto" w:fill="FFFFFF"/>
        </w:rPr>
        <w:t xml:space="preserve">мятлик, тростник, рогоз, зверобой, чабрец, шалфей. </w:t>
      </w:r>
    </w:p>
    <w:p w:rsidR="00945598" w:rsidRPr="00A02F8E" w:rsidRDefault="00945598" w:rsidP="00187109">
      <w:pPr>
        <w:pStyle w:val="NoSpacing"/>
        <w:rPr>
          <w:rStyle w:val="apple-converted-space"/>
          <w:rFonts w:ascii="Times New Roman" w:hAnsi="Times New Roman" w:cs="Times New Roman"/>
          <w:color w:val="000000"/>
          <w:sz w:val="24"/>
          <w:szCs w:val="24"/>
          <w:shd w:val="clear" w:color="auto" w:fill="FFFFFF"/>
        </w:rPr>
      </w:pPr>
      <w:r w:rsidRPr="00A02F8E">
        <w:rPr>
          <w:rStyle w:val="apple-converted-space"/>
          <w:rFonts w:ascii="Times New Roman" w:hAnsi="Times New Roman" w:cs="Times New Roman"/>
          <w:b/>
          <w:bCs/>
          <w:color w:val="000000"/>
          <w:sz w:val="24"/>
          <w:szCs w:val="24"/>
          <w:shd w:val="clear" w:color="auto" w:fill="FFFFFF"/>
        </w:rPr>
        <w:t>В наших лесах и лугах живут:</w:t>
      </w:r>
      <w:r w:rsidRPr="00A02F8E">
        <w:rPr>
          <w:rStyle w:val="apple-converted-space"/>
          <w:rFonts w:ascii="Times New Roman" w:hAnsi="Times New Roman" w:cs="Times New Roman"/>
          <w:color w:val="000000"/>
          <w:sz w:val="24"/>
          <w:szCs w:val="24"/>
          <w:shd w:val="clear" w:color="auto" w:fill="FFFFFF"/>
        </w:rPr>
        <w:t xml:space="preserve"> лось, кабан, косуля, лиса, барсук, куница, заяц, суслик, полевка.</w:t>
      </w:r>
    </w:p>
    <w:p w:rsidR="00945598" w:rsidRPr="00A02F8E" w:rsidRDefault="00945598" w:rsidP="00187109">
      <w:pPr>
        <w:pStyle w:val="NoSpacing"/>
        <w:rPr>
          <w:rStyle w:val="apple-converted-space"/>
          <w:rFonts w:ascii="Times New Roman" w:hAnsi="Times New Roman" w:cs="Times New Roman"/>
          <w:color w:val="252525"/>
          <w:sz w:val="24"/>
          <w:szCs w:val="24"/>
          <w:shd w:val="clear" w:color="auto" w:fill="FFFFFF"/>
        </w:rPr>
      </w:pPr>
      <w:r w:rsidRPr="00A02F8E">
        <w:rPr>
          <w:rStyle w:val="apple-converted-space"/>
          <w:rFonts w:ascii="Times New Roman" w:hAnsi="Times New Roman" w:cs="Times New Roman"/>
          <w:b/>
          <w:bCs/>
          <w:color w:val="252525"/>
          <w:sz w:val="24"/>
          <w:szCs w:val="24"/>
          <w:shd w:val="clear" w:color="auto" w:fill="FFFFFF"/>
        </w:rPr>
        <w:t xml:space="preserve">А достопримечательности нашего края знают во всей стране. Это: </w:t>
      </w:r>
      <w:r w:rsidRPr="00A02F8E">
        <w:rPr>
          <w:rStyle w:val="apple-converted-space"/>
          <w:rFonts w:ascii="Times New Roman" w:hAnsi="Times New Roman" w:cs="Times New Roman"/>
          <w:color w:val="252525"/>
          <w:sz w:val="24"/>
          <w:szCs w:val="24"/>
          <w:shd w:val="clear" w:color="auto" w:fill="FFFFFF"/>
        </w:rPr>
        <w:t xml:space="preserve">Звонница на Прохоровском поле, Холковский монастырь, Диорама "Курская дуга", музей народной культуры, заповедник "Белогорье", Панский дуб (ему уже больше 550 лет), Балка Каменный Лог. </w:t>
      </w:r>
    </w:p>
    <w:p w:rsidR="00945598" w:rsidRPr="00A02F8E" w:rsidRDefault="00945598" w:rsidP="00187109">
      <w:pPr>
        <w:pStyle w:val="NoSpacing"/>
        <w:rPr>
          <w:rFonts w:ascii="Times New Roman" w:hAnsi="Times New Roman" w:cs="Times New Roman"/>
          <w:sz w:val="24"/>
          <w:szCs w:val="24"/>
        </w:rPr>
      </w:pPr>
      <w:r w:rsidRPr="00A02F8E">
        <w:rPr>
          <w:rStyle w:val="apple-converted-space"/>
          <w:rFonts w:ascii="Times New Roman" w:hAnsi="Times New Roman" w:cs="Times New Roman"/>
          <w:color w:val="252525"/>
          <w:sz w:val="24"/>
          <w:szCs w:val="24"/>
          <w:shd w:val="clear" w:color="auto" w:fill="FFFFFF"/>
        </w:rPr>
        <w:t> </w:t>
      </w:r>
      <w:r w:rsidRPr="00A02F8E">
        <w:rPr>
          <w:rFonts w:ascii="Times New Roman" w:hAnsi="Times New Roman" w:cs="Times New Roman"/>
          <w:sz w:val="24"/>
          <w:szCs w:val="24"/>
        </w:rPr>
        <w:t xml:space="preserve">- А теперь соберите полную коллекцию, обменявшись с одноклассниками карточками. Кто-то будет собирать реки, кто-то животных и т.д. </w:t>
      </w:r>
    </w:p>
    <w:p w:rsidR="00945598" w:rsidRPr="00A02F8E" w:rsidRDefault="00945598" w:rsidP="00187109">
      <w:pPr>
        <w:pStyle w:val="NoSpacing"/>
        <w:rPr>
          <w:rFonts w:ascii="Times New Roman" w:hAnsi="Times New Roman" w:cs="Times New Roman"/>
          <w:i/>
          <w:iCs/>
          <w:sz w:val="24"/>
          <w:szCs w:val="24"/>
        </w:rPr>
      </w:pPr>
      <w:r w:rsidRPr="00A02F8E">
        <w:rPr>
          <w:rFonts w:ascii="Times New Roman" w:hAnsi="Times New Roman" w:cs="Times New Roman"/>
          <w:sz w:val="24"/>
          <w:szCs w:val="24"/>
        </w:rPr>
        <w:t xml:space="preserve">Три пары, раньше всех собравшие коллекцию будут победителями. Не забывайте быть вежливыми. </w:t>
      </w:r>
      <w:r w:rsidRPr="00A02F8E">
        <w:rPr>
          <w:rFonts w:ascii="Times New Roman" w:hAnsi="Times New Roman" w:cs="Times New Roman"/>
          <w:i/>
          <w:iCs/>
          <w:sz w:val="24"/>
          <w:szCs w:val="24"/>
        </w:rPr>
        <w:t>(Обмениваются)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Скажите, а что вам помогло справиться с заданием? </w:t>
      </w:r>
    </w:p>
    <w:p w:rsidR="00945598" w:rsidRPr="00A02F8E" w:rsidRDefault="00945598" w:rsidP="00187109">
      <w:pPr>
        <w:pStyle w:val="NoSpacing"/>
        <w:rPr>
          <w:rFonts w:ascii="Times New Roman" w:hAnsi="Times New Roman" w:cs="Times New Roman"/>
          <w:b/>
          <w:bCs/>
          <w:sz w:val="24"/>
          <w:szCs w:val="24"/>
        </w:rPr>
      </w:pPr>
      <w:r w:rsidRPr="00A02F8E">
        <w:rPr>
          <w:rFonts w:ascii="Times New Roman" w:hAnsi="Times New Roman" w:cs="Times New Roman"/>
          <w:b/>
          <w:bCs/>
          <w:sz w:val="24"/>
          <w:szCs w:val="24"/>
        </w:rPr>
        <w:t xml:space="preserve">- Нужно уметь убеждать и уступать. </w:t>
      </w:r>
    </w:p>
    <w:p w:rsidR="00945598" w:rsidRPr="00A02F8E" w:rsidRDefault="00945598" w:rsidP="00187109">
      <w:pPr>
        <w:pStyle w:val="NoSpacing"/>
        <w:jc w:val="center"/>
        <w:rPr>
          <w:rFonts w:ascii="Times New Roman" w:hAnsi="Times New Roman" w:cs="Times New Roman"/>
          <w:b/>
          <w:bCs/>
          <w:i/>
          <w:iCs/>
          <w:sz w:val="24"/>
          <w:szCs w:val="24"/>
        </w:rPr>
      </w:pPr>
      <w:r w:rsidRPr="00A02F8E">
        <w:rPr>
          <w:rFonts w:ascii="Times New Roman" w:hAnsi="Times New Roman" w:cs="Times New Roman"/>
          <w:b/>
          <w:bCs/>
          <w:i/>
          <w:iCs/>
          <w:sz w:val="24"/>
          <w:szCs w:val="24"/>
        </w:rPr>
        <w:t>«Болото»</w:t>
      </w:r>
      <w:r w:rsidRPr="00A02F8E">
        <w:rPr>
          <w:rFonts w:ascii="Times New Roman" w:hAnsi="Times New Roman" w:cs="Times New Roman"/>
          <w:i/>
          <w:iCs/>
          <w:sz w:val="24"/>
          <w:szCs w:val="24"/>
        </w:rPr>
        <w:t>5 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Но не всегда бывает от общения приятно. Иногда мы обижаем друг друга или сами обижаемся.  И тогда наша жизнь может превратиться в настоящее болото. </w:t>
      </w:r>
    </w:p>
    <w:p w:rsidR="00945598" w:rsidRPr="00A02F8E" w:rsidRDefault="00945598" w:rsidP="00187109">
      <w:pPr>
        <w:pStyle w:val="NoSpacing"/>
        <w:rPr>
          <w:rFonts w:ascii="Times New Roman" w:hAnsi="Times New Roman" w:cs="Times New Roman"/>
          <w:i/>
          <w:iCs/>
          <w:sz w:val="24"/>
          <w:szCs w:val="24"/>
        </w:rPr>
      </w:pPr>
      <w:r w:rsidRPr="00A02F8E">
        <w:rPr>
          <w:rFonts w:ascii="Times New Roman" w:hAnsi="Times New Roman" w:cs="Times New Roman"/>
          <w:sz w:val="24"/>
          <w:szCs w:val="24"/>
        </w:rPr>
        <w:t xml:space="preserve">- Закройте глаза и вспомните ту ситуацию, когда вам было неприятно. Давайте убежим из болота обид. Передвигаться будем группами – зимние именинники, летние, весенние и осенние. Займите свои места в начале болота. </w:t>
      </w:r>
      <w:r w:rsidRPr="00A02F8E">
        <w:rPr>
          <w:rFonts w:ascii="Times New Roman" w:hAnsi="Times New Roman" w:cs="Times New Roman"/>
          <w:i/>
          <w:iCs/>
          <w:sz w:val="24"/>
          <w:szCs w:val="24"/>
        </w:rPr>
        <w:t>(Распределяются на группы)</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Перейти болото можно только по редким кочкам. Будьте очень осторожны! Помогайте друг другу перебираться с кочки на кочку. Поддерживайте своих товарищей, чтобы они не свалились в топь. Ведь вы идете вместе, и каждый из вас вправе рассчитывать на помощь спутников.</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Помните, толчки, грубость, несдержанность, поспешность потопят вас и ваших товарищей. </w:t>
      </w:r>
    </w:p>
    <w:p w:rsidR="00945598" w:rsidRPr="00A02F8E" w:rsidRDefault="00945598" w:rsidP="00187109">
      <w:pPr>
        <w:pStyle w:val="NoSpacing"/>
        <w:rPr>
          <w:rFonts w:ascii="Times New Roman" w:hAnsi="Times New Roman" w:cs="Times New Roman"/>
          <w:i/>
          <w:iCs/>
          <w:sz w:val="24"/>
          <w:szCs w:val="24"/>
        </w:rPr>
      </w:pPr>
      <w:r w:rsidRPr="00A02F8E">
        <w:rPr>
          <w:rFonts w:ascii="Times New Roman" w:hAnsi="Times New Roman" w:cs="Times New Roman"/>
          <w:i/>
          <w:iCs/>
          <w:sz w:val="24"/>
          <w:szCs w:val="24"/>
        </w:rPr>
        <w:t>Команды передвигаются по кочкам (картонки).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Что помогло прийти к цели? (Ответы детей)</w:t>
      </w:r>
    </w:p>
    <w:p w:rsidR="00945598" w:rsidRPr="00A02F8E" w:rsidRDefault="00945598" w:rsidP="00187109">
      <w:pPr>
        <w:pStyle w:val="NoSpacing"/>
        <w:rPr>
          <w:rFonts w:ascii="Times New Roman" w:hAnsi="Times New Roman" w:cs="Times New Roman"/>
          <w:b/>
          <w:bCs/>
          <w:sz w:val="24"/>
          <w:szCs w:val="24"/>
        </w:rPr>
      </w:pPr>
      <w:r w:rsidRPr="00A02F8E">
        <w:rPr>
          <w:rFonts w:ascii="Times New Roman" w:hAnsi="Times New Roman" w:cs="Times New Roman"/>
          <w:b/>
          <w:bCs/>
          <w:sz w:val="24"/>
          <w:szCs w:val="24"/>
        </w:rPr>
        <w:t>- Взаимопонимание, ответственность, поддержка друзей обеспечат успех.</w:t>
      </w:r>
    </w:p>
    <w:p w:rsidR="00945598" w:rsidRPr="00A02F8E" w:rsidRDefault="00945598" w:rsidP="00187109">
      <w:pPr>
        <w:pStyle w:val="NoSpacing"/>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  Посмотрите на доску, вы видите качества, которые очень важно в себе развивать. Без этих качеств работать в команде невозможно, а быть вместе, иметь много верных друзей – это так здорово!</w:t>
      </w:r>
    </w:p>
    <w:p w:rsidR="00945598" w:rsidRPr="00A02F8E" w:rsidRDefault="00945598" w:rsidP="00187109">
      <w:pPr>
        <w:pStyle w:val="NoSpacing"/>
        <w:rPr>
          <w:rFonts w:ascii="Times New Roman" w:hAnsi="Times New Roman" w:cs="Times New Roman"/>
          <w:b/>
          <w:bCs/>
          <w:i/>
          <w:iCs/>
          <w:sz w:val="24"/>
          <w:szCs w:val="24"/>
        </w:rPr>
      </w:pPr>
      <w:r w:rsidRPr="00A02F8E">
        <w:rPr>
          <w:rFonts w:ascii="Times New Roman" w:hAnsi="Times New Roman" w:cs="Times New Roman"/>
          <w:color w:val="111111"/>
          <w:sz w:val="24"/>
          <w:szCs w:val="24"/>
          <w:shd w:val="clear" w:color="auto" w:fill="FFFFFF"/>
        </w:rPr>
        <w:t xml:space="preserve">- И в таком мире очень хотелось бы жить. </w:t>
      </w:r>
      <w:r w:rsidRPr="00A02F8E">
        <w:rPr>
          <w:rFonts w:ascii="Times New Roman" w:hAnsi="Times New Roman" w:cs="Times New Roman"/>
          <w:i/>
          <w:iCs/>
          <w:color w:val="111111"/>
          <w:sz w:val="24"/>
          <w:szCs w:val="24"/>
          <w:shd w:val="clear" w:color="auto" w:fill="FFFFFF"/>
        </w:rPr>
        <w:t>(Учитель вывешивает картинку с детьми по кругу)</w:t>
      </w: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b/>
          <w:bCs/>
          <w:i/>
          <w:iCs/>
          <w:sz w:val="24"/>
          <w:szCs w:val="24"/>
        </w:rPr>
        <w:t xml:space="preserve">«Чудо-птица»  </w:t>
      </w:r>
      <w:r w:rsidRPr="00A02F8E">
        <w:rPr>
          <w:rFonts w:ascii="Times New Roman" w:hAnsi="Times New Roman" w:cs="Times New Roman"/>
          <w:i/>
          <w:iCs/>
          <w:sz w:val="24"/>
          <w:szCs w:val="24"/>
        </w:rPr>
        <w:t>2 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И пусть не только наш край, но и всю планету охраняет волшебная птица. (Учитель наклеивает тело птицы над картиной). </w:t>
      </w:r>
    </w:p>
    <w:p w:rsidR="00945598" w:rsidRPr="00A02F8E" w:rsidRDefault="00945598" w:rsidP="00187109">
      <w:pPr>
        <w:pStyle w:val="NoSpacing"/>
        <w:rPr>
          <w:rFonts w:ascii="Times New Roman" w:hAnsi="Times New Roman" w:cs="Times New Roman"/>
          <w:i/>
          <w:iCs/>
          <w:sz w:val="24"/>
          <w:szCs w:val="24"/>
        </w:rPr>
      </w:pPr>
      <w:r w:rsidRPr="00A02F8E">
        <w:rPr>
          <w:rFonts w:ascii="Times New Roman" w:hAnsi="Times New Roman" w:cs="Times New Roman"/>
          <w:sz w:val="24"/>
          <w:szCs w:val="24"/>
        </w:rPr>
        <w:t xml:space="preserve">Помогите чудо – птице засиять волшебными перьями. Возьмите перо, которое символизирует какое-нибудь качество, способность, которую в себе ценит и любит каждый из вас. Перо наклейте на крылья и хвост птицы. Берите перья того цвета, какое у вас настроение. </w:t>
      </w:r>
      <w:r w:rsidRPr="00A02F8E">
        <w:rPr>
          <w:rFonts w:ascii="Times New Roman" w:hAnsi="Times New Roman" w:cs="Times New Roman"/>
          <w:i/>
          <w:iCs/>
          <w:sz w:val="24"/>
          <w:szCs w:val="24"/>
        </w:rPr>
        <w:t>(Перышки – самоклейки)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Пусть эта птица помогает вам почувствовать свою ценность, поможет сдружиться, и развить те качества, которые вам необходимы для важных общих дел.</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А наше путешествие подошло к концу.</w:t>
      </w:r>
    </w:p>
    <w:p w:rsidR="00945598" w:rsidRPr="00A02F8E" w:rsidRDefault="00945598" w:rsidP="00187109">
      <w:pPr>
        <w:pStyle w:val="NoSpacing"/>
        <w:rPr>
          <w:rFonts w:ascii="Times New Roman" w:hAnsi="Times New Roman" w:cs="Times New Roman"/>
          <w:i/>
          <w:iCs/>
          <w:sz w:val="24"/>
          <w:szCs w:val="24"/>
        </w:rPr>
      </w:pPr>
      <w:r w:rsidRPr="00A02F8E">
        <w:rPr>
          <w:rFonts w:ascii="Times New Roman" w:hAnsi="Times New Roman" w:cs="Times New Roman"/>
          <w:b/>
          <w:bCs/>
          <w:sz w:val="24"/>
          <w:szCs w:val="24"/>
          <w:lang w:val="en-US"/>
        </w:rPr>
        <w:t>IV</w:t>
      </w:r>
      <w:r w:rsidRPr="00A02F8E">
        <w:rPr>
          <w:rFonts w:ascii="Times New Roman" w:hAnsi="Times New Roman" w:cs="Times New Roman"/>
          <w:b/>
          <w:bCs/>
          <w:sz w:val="24"/>
          <w:szCs w:val="24"/>
        </w:rPr>
        <w:t xml:space="preserve">.Заключение.  </w:t>
      </w:r>
      <w:r w:rsidRPr="00A02F8E">
        <w:rPr>
          <w:rFonts w:ascii="Times New Roman" w:hAnsi="Times New Roman" w:cs="Times New Roman"/>
          <w:i/>
          <w:iCs/>
          <w:sz w:val="24"/>
          <w:szCs w:val="24"/>
        </w:rPr>
        <w:t>3 мин</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Какие моменты игры понравились больше всего? Почему?</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Я заметила, что вам понравилось брать автографы друг у друга. А еще вы можете взять автографы у своих учителей, родственников, знакомых и незнакомых интересных людей. Только обязательно потом расскажите своим одноклассникам, с какими интересными людьми познакомились, а может быть, вы даже пригласите их на классный час.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Почувствовали ли вы поддержку и помощь своих товарищей во время игры?</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Что бы вы хотели сказать друг другу?</w:t>
      </w:r>
    </w:p>
    <w:p w:rsidR="00945598" w:rsidRPr="00A02F8E" w:rsidRDefault="00945598" w:rsidP="00187109">
      <w:pPr>
        <w:pStyle w:val="NoSpacing"/>
        <w:jc w:val="center"/>
        <w:rPr>
          <w:rFonts w:ascii="Times New Roman" w:hAnsi="Times New Roman" w:cs="Times New Roman"/>
          <w:b/>
          <w:bCs/>
          <w:i/>
          <w:iCs/>
          <w:sz w:val="24"/>
          <w:szCs w:val="24"/>
        </w:rPr>
      </w:pPr>
      <w:r w:rsidRPr="00A02F8E">
        <w:rPr>
          <w:rFonts w:ascii="Times New Roman" w:hAnsi="Times New Roman" w:cs="Times New Roman"/>
          <w:b/>
          <w:bCs/>
          <w:i/>
          <w:iCs/>
          <w:sz w:val="24"/>
          <w:szCs w:val="24"/>
        </w:rPr>
        <w:t>«Клубок»</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В руках ведущего — клубок. Конец нити он наматывает на палец и передает клубок кому-то из группы, при этом он говорит о том, что в работе этого человека ему сегодня особенно понравилось. Участник закрепляет нить на пальце и передает клубок дальше. Ход передается до тех пор, пока клубок не побывает у каждого. В результате получается паутинка, которую можно снять с пальцев и оставить на полу в классе, а можно смотать с ответной обратной связью.</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Вот мы и связаны одной ниточкой. Пусть этот клубочек останется в вашем классе и никогда не позволит развязаться вашей дружбе.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Мне было очень приятно общаться с вами. Спасибо! До свидания!</w:t>
      </w:r>
    </w:p>
    <w:p w:rsidR="00945598" w:rsidRPr="00A02F8E" w:rsidRDefault="00945598" w:rsidP="00187109">
      <w:pPr>
        <w:pStyle w:val="NoSpacing"/>
        <w:jc w:val="right"/>
        <w:rPr>
          <w:rFonts w:ascii="Times New Roman" w:hAnsi="Times New Roman" w:cs="Times New Roman"/>
          <w:color w:val="111111"/>
          <w:sz w:val="24"/>
          <w:szCs w:val="24"/>
          <w:shd w:val="clear" w:color="auto" w:fill="FFFFFF"/>
        </w:rPr>
      </w:pPr>
      <w:r w:rsidRPr="00A02F8E">
        <w:rPr>
          <w:rFonts w:ascii="Times New Roman" w:hAnsi="Times New Roman" w:cs="Times New Roman"/>
          <w:sz w:val="24"/>
          <w:szCs w:val="24"/>
        </w:rPr>
        <w:br/>
        <w:t>Приложение 2</w:t>
      </w:r>
    </w:p>
    <w:p w:rsidR="00945598" w:rsidRPr="00A02F8E" w:rsidRDefault="00945598" w:rsidP="00187109">
      <w:pPr>
        <w:pStyle w:val="NoSpacing"/>
        <w:rPr>
          <w:rFonts w:ascii="Times New Roman" w:hAnsi="Times New Roman" w:cs="Times New Roman"/>
          <w:color w:val="111111"/>
          <w:sz w:val="24"/>
          <w:szCs w:val="24"/>
          <w:shd w:val="clear" w:color="auto" w:fill="FFFFFF"/>
        </w:rPr>
      </w:pPr>
    </w:p>
    <w:p w:rsidR="00945598" w:rsidRPr="00A02F8E" w:rsidRDefault="00945598" w:rsidP="00187109">
      <w:pPr>
        <w:pStyle w:val="NoSpacing"/>
        <w:ind w:firstLine="709"/>
        <w:jc w:val="center"/>
        <w:rPr>
          <w:rFonts w:ascii="Times New Roman" w:hAnsi="Times New Roman" w:cs="Times New Roman"/>
          <w:b/>
          <w:bCs/>
          <w:sz w:val="24"/>
          <w:szCs w:val="24"/>
        </w:rPr>
      </w:pPr>
      <w:r w:rsidRPr="00A02F8E">
        <w:rPr>
          <w:rFonts w:ascii="Times New Roman" w:hAnsi="Times New Roman" w:cs="Times New Roman"/>
          <w:b/>
          <w:bCs/>
          <w:color w:val="030303"/>
          <w:sz w:val="24"/>
          <w:szCs w:val="24"/>
        </w:rPr>
        <w:t>Авторская ролевая игра «Интервью»</w:t>
      </w:r>
    </w:p>
    <w:p w:rsidR="00945598" w:rsidRPr="00A02F8E" w:rsidRDefault="00945598" w:rsidP="00187109">
      <w:pPr>
        <w:pStyle w:val="NoSpacing"/>
        <w:ind w:firstLine="709"/>
        <w:jc w:val="both"/>
        <w:rPr>
          <w:rFonts w:ascii="Times New Roman" w:hAnsi="Times New Roman" w:cs="Times New Roman"/>
          <w:color w:val="030303"/>
          <w:sz w:val="24"/>
          <w:szCs w:val="24"/>
        </w:rPr>
      </w:pPr>
      <w:r w:rsidRPr="00A02F8E">
        <w:rPr>
          <w:rFonts w:ascii="Times New Roman" w:hAnsi="Times New Roman" w:cs="Times New Roman"/>
          <w:color w:val="030303"/>
          <w:sz w:val="24"/>
          <w:szCs w:val="24"/>
        </w:rPr>
        <w:t xml:space="preserve">Ролевая игра «Интервью», которую можно применять во всех образовательных  и воспитательных областях. Организация и проведение игры целесообразно, когда уже достаточно развит навык коммуникативного взаимодействия. Игра развивает уважение к собеседнику, умение слушать и слышать его, задавать вопросы и высказаться по теме, находить аргументы и убедительно использовать их, дает опыт социального взаимодействия. «Интервью» берут, когда работают над социальным проектом, когда изучают взгляды социума на определенные проблемы. Во время проведения тренингов общения во 2-3 классах целесообразно воспитанникам «переместиться в будущее» и задать вопросы своим одноклассникам, но уже «выросшим». Воспитанники фантазируют, кем они будут, чего добьются, как будут выглядеть, чем заниматься, что повышает самооценку детей, дает возможность почувствовать себя успешным. Диалог во время игры воспитывает корректные, толерантные взаимоотношения, направленные на «Другого». Когда дети обучаются в 4 классе, предлагается посетить место работы своих родителей и взять интервью у трех коллег мамы или папы. Дети задают вопросы о том, что привлекает в профессии, почему выбрали именно эту профессию и т.д. Обязательно должны спросить, что думают коллеги о родителе ребенка. Дети всегда слышат положительные отзывы, что повышает значимость родителя, ребенок уже видит не только маму или папу, о хорошего работника, полезного обществу и необходимого коллективу. Так же собственными глазами ребенок видит, что взрослые люди совместно трудятся на благо не только своей семьи, но, общества в целом, что прививает культуру труда. </w:t>
      </w:r>
    </w:p>
    <w:p w:rsidR="00945598" w:rsidRPr="00A02F8E" w:rsidRDefault="00945598" w:rsidP="00187109">
      <w:pPr>
        <w:pStyle w:val="NoSpacing"/>
        <w:ind w:firstLine="709"/>
        <w:jc w:val="center"/>
        <w:rPr>
          <w:rStyle w:val="FontStyle14"/>
          <w:b/>
          <w:bCs/>
          <w:sz w:val="24"/>
          <w:szCs w:val="24"/>
        </w:rPr>
      </w:pPr>
      <w:r w:rsidRPr="00A02F8E">
        <w:rPr>
          <w:rStyle w:val="FontStyle14"/>
          <w:b/>
          <w:bCs/>
          <w:sz w:val="24"/>
          <w:szCs w:val="24"/>
        </w:rPr>
        <w:t>Авторская ролевая игра «Автограф»</w:t>
      </w:r>
    </w:p>
    <w:p w:rsidR="00945598" w:rsidRPr="00A02F8E" w:rsidRDefault="00945598" w:rsidP="00187109">
      <w:pPr>
        <w:pStyle w:val="NoSpacing"/>
        <w:ind w:firstLine="709"/>
        <w:jc w:val="both"/>
        <w:rPr>
          <w:rStyle w:val="FontStyle14"/>
          <w:sz w:val="24"/>
          <w:szCs w:val="24"/>
        </w:rPr>
      </w:pPr>
      <w:r w:rsidRPr="00A02F8E">
        <w:rPr>
          <w:rStyle w:val="FontStyle14"/>
          <w:sz w:val="24"/>
          <w:szCs w:val="24"/>
        </w:rPr>
        <w:t xml:space="preserve">Суть игры - необходимо найти «интересного» человека, познакомиться с ним, найти те положительные качества, которыми этот человек ценен, озвучить их, взять у него автограф. На первых порах автографы берет учитель у самих учеников, педагогов, работающих в классе, родителей со словами: «Я так рад знакомству с Вами, я восхищаюсь тем, как Вы…(красиво рисуете, эмоционально говорите, смогли воспитать такого хорошего сына и т.д.)». Дети перенимают опыт взаимодействия, учатся видеть в человеке хорошее. Затем сами берут автографы друг у друга, у педагогов, родителей, родственников. Обязательно, набрав некоторое количество автографов, нужно поделиться с одноклассниками, с какими «интересными» людьми познакомился, чем они удивили. В 3-4 классах уже возможен выход игры за пределы ближайшего окружения. Дети уже узнают от соседей, родственников, знакомых о людях интересных профессий, интересной судьбы, героях Отечества и труда. На этом этапе игры, необходимо познакомиться и наладить контакт уже с совершенно незнакомыми людьми. Результатом знакомства может быть не только автограф, но и приглашение новых знакомых на классные часы, праздники, вечера общения в школу.  </w:t>
      </w:r>
    </w:p>
    <w:p w:rsidR="00945598" w:rsidRPr="00A02F8E" w:rsidRDefault="00945598" w:rsidP="00187109">
      <w:pPr>
        <w:pStyle w:val="NoSpacing"/>
        <w:ind w:firstLine="709"/>
        <w:jc w:val="center"/>
        <w:rPr>
          <w:rStyle w:val="FontStyle14"/>
          <w:b/>
          <w:bCs/>
          <w:sz w:val="24"/>
          <w:szCs w:val="24"/>
        </w:rPr>
      </w:pPr>
      <w:r w:rsidRPr="00A02F8E">
        <w:rPr>
          <w:rStyle w:val="FontStyle14"/>
          <w:b/>
          <w:bCs/>
          <w:sz w:val="24"/>
          <w:szCs w:val="24"/>
        </w:rPr>
        <w:t>Авторский прием «Реклама»</w:t>
      </w:r>
    </w:p>
    <w:p w:rsidR="00945598" w:rsidRPr="00A02F8E" w:rsidRDefault="00945598" w:rsidP="00187109">
      <w:pPr>
        <w:pStyle w:val="NoSpacing"/>
        <w:ind w:firstLine="709"/>
        <w:jc w:val="both"/>
        <w:rPr>
          <w:rStyle w:val="FontStyle14"/>
          <w:sz w:val="24"/>
          <w:szCs w:val="24"/>
        </w:rPr>
      </w:pPr>
      <w:r w:rsidRPr="00A02F8E">
        <w:rPr>
          <w:rStyle w:val="FontStyle14"/>
          <w:sz w:val="24"/>
          <w:szCs w:val="24"/>
        </w:rPr>
        <w:t xml:space="preserve">Суть приема – необходимо эмоционально и грамотно рассказать о чем-либо, убедив слушателей в необходимости и значимости «рекламируемого товара». Для того,чтобы заинтересовать «покупателей», необходимо увидеть главное в «товаре», выявить его привлекательные стороны и представить в «интересной» форме. На первых порах дети рекламируют любимые игрушки, игры, животных, время года, природное явление и т.д. Затем переходят к рекламе положительных человеческих качеств, поступков. На последнем этапе «реклама» носит уже социальный характер – рекламируются полезные привычки, здоровый образ жизни, толерантное отношение друг к другу, социальные акции, общественно-значимые дела. Обязательным условием становится не просто выявление положительных сторон в «товаре», но и реальные дела. Прорекламировали социальное дело – поздравление одиноких пожилых людей с праздником, и сами навестили соседскую бабулю. Сказали об удовольствии дарить хорошее настроение, и поставили театрализованное представление для малышей из детского сада. Уверили в необходимости и возможности сохранения живых елок – провели мастер-класс по изготовлению альтернативной елки, вышли с листовками – призывом сохранить лесные богатства в микрорайон, нашли адреса тех, кто использует на корм скоту хвойные растения – развесили объявления с адресами, по которым можно дать новогодним елкам вторую жизнь. В ходе такой деятельности воспитанники получают возможность реализовать свою социальную активность. </w:t>
      </w:r>
    </w:p>
    <w:p w:rsidR="00945598" w:rsidRPr="00A02F8E" w:rsidRDefault="00945598" w:rsidP="00187109">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Каждый год в самоуправлении в классном коллективе появлялось что-то новое. В четвертом классе ребята захотели попасть на общешкольные Коммунарские сборы в период летних каникул. Учитывая слишком юный возраст воспитанников -  9 – 10 лет, попасть на Сборы смогут лишь единицы. Но кого выбрать? Учащиеся предложили в течение года зарабатывать баллы за участие и активность в различных сферах социальной деятельности, что позволит определить активистов и поощрить их путевкой на Коммунарские сборы. Предложенный педагогом авторский прием «Общественный займ»заинтересовал детей. </w:t>
      </w:r>
    </w:p>
    <w:p w:rsidR="00945598" w:rsidRPr="00A02F8E" w:rsidRDefault="00945598" w:rsidP="00187109">
      <w:pPr>
        <w:pStyle w:val="NoSpacing"/>
        <w:ind w:firstLine="709"/>
        <w:jc w:val="center"/>
        <w:rPr>
          <w:rFonts w:ascii="Times New Roman" w:hAnsi="Times New Roman" w:cs="Times New Roman"/>
          <w:sz w:val="24"/>
          <w:szCs w:val="24"/>
        </w:rPr>
      </w:pPr>
      <w:r w:rsidRPr="00A02F8E">
        <w:rPr>
          <w:rFonts w:ascii="Times New Roman" w:hAnsi="Times New Roman" w:cs="Times New Roman"/>
          <w:b/>
          <w:bCs/>
          <w:sz w:val="24"/>
          <w:szCs w:val="24"/>
        </w:rPr>
        <w:t>Авторский прием «Общественный займ»</w:t>
      </w:r>
    </w:p>
    <w:p w:rsidR="00945598" w:rsidRPr="00A02F8E" w:rsidRDefault="00945598" w:rsidP="00187109">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Цель: С точки зрения педагога - формировать у детей такие качества, как самостоятельность, активность, ответственность, инициативность, дисциплинированность, социализация младшего школьника. С точки зрения детей - реализация своих личных интересов – попасть на «Коммунарские сборы», проявить свои способности, заслужить уважение одноклассников и старших товарищей.</w:t>
      </w:r>
    </w:p>
    <w:p w:rsidR="00945598" w:rsidRPr="00A02F8E" w:rsidRDefault="00945598" w:rsidP="00187109">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Работа с общественным займом была навеяна «пионерским займом». Впервые данная форма работы была опробована в городе Карачаевске в тридцатых годах, когда Займ предлагался пионерской организации. Первоначально планировалось, что облигация займа будут выпускать организации, предприятия, заинтересованные в помощи пионеров. Пионеры, реализовавшие Займ, имели право на денежное вознаграждение. В предлагаемой модели ученического самоуправления, реализовав общественный займ, учащиеся получают право попасть на летние Коммунарские сборы. И это для них намного ценнее какого-либо материального вознаграждения. Сначала определяются направления работы, затем проводится разведка дел по этим направлениям и выпускается облигация займа. Она состоит из нескольких купонов, каждый из которых посвящен одному из направлений работы классного коллектива или проводимой в данной момент акции. В ходе проведения займа каждый купон должен быть погашен, т.е. по этому направлению должна быть проделана определенная работа. После принятия работы купон гасится, например, подписью  классного руководителя, начальника волонтерского отряда, президентом Школьной демократической республики, старшей вожатой, заместителя директора по воспитательной работе.</w:t>
      </w:r>
    </w:p>
    <w:p w:rsidR="00945598" w:rsidRPr="00A02F8E" w:rsidRDefault="00945598" w:rsidP="00187109">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Примерная тематика «Займа»: творчество, шефская работа, волонтерская деятельность, экология.</w:t>
      </w:r>
    </w:p>
    <w:p w:rsidR="00945598" w:rsidRPr="00A02F8E" w:rsidRDefault="00945598" w:rsidP="00187109">
      <w:pPr>
        <w:pStyle w:val="NoSpacing"/>
        <w:ind w:firstLine="709"/>
        <w:jc w:val="both"/>
        <w:rPr>
          <w:rFonts w:ascii="Times New Roman" w:hAnsi="Times New Roman" w:cs="Times New Roman"/>
          <w:sz w:val="24"/>
          <w:szCs w:val="24"/>
        </w:rPr>
      </w:pPr>
      <w:r w:rsidRPr="00A02F8E">
        <w:rPr>
          <w:rFonts w:ascii="Times New Roman" w:hAnsi="Times New Roman" w:cs="Times New Roman"/>
          <w:sz w:val="24"/>
          <w:szCs w:val="24"/>
        </w:rPr>
        <w:t xml:space="preserve">Облигации займа учащиеся покупают. Стоимость займа символическая, ее определяет Совет лидеров класса. Купить облигацию могут родители ребенка у представителей родительского комитета. Вырученные деньги идут на приобретение призов. Полностью обеспечить призами проведение займа это не может, поэтому учащиеся активно участвуют в школьной ярмарке и стремятся заработать достаточную сумму. И перед началом проведения займа, и непосредственно перед розыгрышем призов необходимо напоминать ребятам, что это всего лишь игра – не стоит огорчаться, если товарищу достался более ценный выигрыш, и, конечно необходимо говорить детям о важности выполненной ими работы и благодарить их за труд. Наиболее активные получают право участвовать в ежегодных летних общешкольных Коммунарских сборах. После займа проводится анализ сделанной детьми работы. </w:t>
      </w:r>
    </w:p>
    <w:p w:rsidR="00945598" w:rsidRPr="00A02F8E" w:rsidRDefault="00945598" w:rsidP="00187109">
      <w:pPr>
        <w:rPr>
          <w:rFonts w:ascii="Times New Roman" w:hAnsi="Times New Roman" w:cs="Times New Roman"/>
          <w:sz w:val="24"/>
          <w:szCs w:val="24"/>
        </w:rPr>
      </w:pPr>
    </w:p>
    <w:p w:rsidR="00945598" w:rsidRPr="00A02F8E" w:rsidRDefault="00945598" w:rsidP="00187109">
      <w:pPr>
        <w:pStyle w:val="NoSpacing"/>
        <w:jc w:val="right"/>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Приложение3</w:t>
      </w:r>
    </w:p>
    <w:p w:rsidR="00945598" w:rsidRPr="00A02F8E" w:rsidRDefault="00945598" w:rsidP="00187109">
      <w:pPr>
        <w:pStyle w:val="NoSpacing"/>
        <w:jc w:val="right"/>
        <w:rPr>
          <w:rFonts w:ascii="Times New Roman" w:hAnsi="Times New Roman" w:cs="Times New Roman"/>
          <w:color w:val="111111"/>
          <w:sz w:val="24"/>
          <w:szCs w:val="24"/>
          <w:shd w:val="clear" w:color="auto" w:fill="FFFFFF"/>
        </w:rPr>
      </w:pPr>
    </w:p>
    <w:p w:rsidR="00945598" w:rsidRPr="00A02F8E" w:rsidRDefault="00945598" w:rsidP="00187109">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Материалы для проведения диагностик</w:t>
      </w: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i/>
          <w:iCs/>
          <w:sz w:val="24"/>
          <w:szCs w:val="24"/>
        </w:rPr>
        <w:t>Методика изучения мотивов участия школьников в деятельности</w:t>
      </w:r>
    </w:p>
    <w:p w:rsidR="00945598" w:rsidRPr="00A02F8E" w:rsidRDefault="00945598" w:rsidP="00187109">
      <w:pPr>
        <w:pStyle w:val="NoSpacing"/>
        <w:jc w:val="center"/>
        <w:rPr>
          <w:rFonts w:ascii="Times New Roman" w:hAnsi="Times New Roman" w:cs="Times New Roman"/>
          <w:sz w:val="24"/>
          <w:szCs w:val="24"/>
        </w:rPr>
      </w:pPr>
      <w:r w:rsidRPr="00A02F8E">
        <w:rPr>
          <w:rFonts w:ascii="Times New Roman" w:hAnsi="Times New Roman" w:cs="Times New Roman"/>
          <w:sz w:val="24"/>
          <w:szCs w:val="24"/>
        </w:rPr>
        <w:t>(подготовлена профессором Л. В. Байбородовой)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Цель</w:t>
      </w:r>
      <w:r w:rsidRPr="00A02F8E">
        <w:rPr>
          <w:rFonts w:ascii="Times New Roman" w:hAnsi="Times New Roman" w:cs="Times New Roman"/>
          <w:sz w:val="24"/>
          <w:szCs w:val="24"/>
        </w:rPr>
        <w:t xml:space="preserve">: выявление мотивов учащихся в деятельности.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Ход проведения</w:t>
      </w:r>
      <w:r w:rsidRPr="00A02F8E">
        <w:rPr>
          <w:rFonts w:ascii="Times New Roman" w:hAnsi="Times New Roman" w:cs="Times New Roman"/>
          <w:sz w:val="24"/>
          <w:szCs w:val="24"/>
        </w:rPr>
        <w:t xml:space="preserve">. Учащимся предлагается определить, что и в какой степени привлекает их в совместной деятельности. Для ответа используется следующая шкала: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привлекает очень сильно;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 — привлекает в значительной степени;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 — привлекает слабо;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0 — не привлекает совсем.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Что привлекает в деятельности: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 Интересное дело.</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2. Общение с разными людьми.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3. Помощь товарищам.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 Возможность передать свои знания.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5. Творчество.</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6. Приобретение новых знаний, умений.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7. Возможность руководить другими.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8. Участие в делах своего коллектива.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9. Вероятность заслужить уважение товарищей.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10. Сделать доброе дело для других.</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11. Выделиться среди других.</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12. Выработать у себя определенные черты характера.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Обработка и интерпретация результатов</w:t>
      </w:r>
      <w:r w:rsidRPr="00A02F8E">
        <w:rPr>
          <w:rFonts w:ascii="Times New Roman" w:hAnsi="Times New Roman" w:cs="Times New Roman"/>
          <w:sz w:val="24"/>
          <w:szCs w:val="24"/>
        </w:rPr>
        <w:t xml:space="preserve">.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Для определения преобладающих мотивов следует выделить следующие блоки: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а) коллективистские мотивы (п. 3, 4, 8, 10);</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б) личностные мотивы (п. 1, 2, 5, 6, 12);</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в) престижные мотивы (п. 7, 9, 11).</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Сравнение средних оценок по каждому блоку позволяет определить преобладающие мотивы участия школьников в деятельности.</w:t>
      </w:r>
    </w:p>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i/>
          <w:iCs/>
          <w:sz w:val="24"/>
          <w:szCs w:val="24"/>
        </w:rPr>
        <w:t>Методика определения общественной активности учащихся</w:t>
      </w:r>
    </w:p>
    <w:p w:rsidR="00945598" w:rsidRPr="00A02F8E" w:rsidRDefault="00945598" w:rsidP="00187109">
      <w:pPr>
        <w:pStyle w:val="NoSpacing"/>
        <w:jc w:val="center"/>
        <w:rPr>
          <w:rFonts w:ascii="Times New Roman" w:hAnsi="Times New Roman" w:cs="Times New Roman"/>
          <w:sz w:val="24"/>
          <w:szCs w:val="24"/>
        </w:rPr>
      </w:pPr>
      <w:r w:rsidRPr="00A02F8E">
        <w:rPr>
          <w:rFonts w:ascii="Times New Roman" w:hAnsi="Times New Roman" w:cs="Times New Roman"/>
          <w:sz w:val="24"/>
          <w:szCs w:val="24"/>
        </w:rPr>
        <w:t>(составлена доцентом Е.Н. Степановым)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Цель:</w:t>
      </w:r>
      <w:r w:rsidRPr="00A02F8E">
        <w:rPr>
          <w:rFonts w:ascii="Times New Roman" w:hAnsi="Times New Roman" w:cs="Times New Roman"/>
          <w:sz w:val="24"/>
          <w:szCs w:val="24"/>
        </w:rPr>
        <w:t xml:space="preserve"> определить общественную активность учащихся.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Необходимо для проведения.</w:t>
      </w:r>
      <w:r w:rsidRPr="00A02F8E">
        <w:rPr>
          <w:rFonts w:ascii="Times New Roman" w:hAnsi="Times New Roman" w:cs="Times New Roman"/>
          <w:sz w:val="24"/>
          <w:szCs w:val="24"/>
        </w:rPr>
        <w:t xml:space="preserve"> На доске составляется список учащихся с порядковыми номерами перед каждой фамилией, а также дается краткое описание пяти ориентиров для оценки общественной активности школьников.</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1-й ориентир. Является инициатором и организатором большинства дел в классе, служит примером в выполнении общественных поручений, требует добросовестного отношения к ним своих товарищей, настойчиво борется и мобили</w:t>
      </w:r>
      <w:r w:rsidRPr="00A02F8E">
        <w:rPr>
          <w:rFonts w:ascii="Times New Roman" w:hAnsi="Times New Roman" w:cs="Times New Roman"/>
          <w:sz w:val="24"/>
          <w:szCs w:val="24"/>
        </w:rPr>
        <w:softHyphen/>
        <w:t>зует других на выполнение целей и задач коллектива.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2-й ориентир. Участвует в делах класса добросовестно, охотно, но редко бывает их организатором, не требует ответ</w:t>
      </w:r>
      <w:r w:rsidRPr="00A02F8E">
        <w:rPr>
          <w:rFonts w:ascii="Times New Roman" w:hAnsi="Times New Roman" w:cs="Times New Roman"/>
          <w:sz w:val="24"/>
          <w:szCs w:val="24"/>
        </w:rPr>
        <w:softHyphen/>
        <w:t>ственного отношения к общественным поручениям от других, разделяет позиции коллектива, но слабо их отстаивает.</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3-й ориентир. Удовлетворительно выполняет поручения, на просьбы взрослых и товарищей откликается, но без особого желания, чаще всего занимает позицию пассивного наблюдателя или исполнителя.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4-й ориентир. Неохотно выполняет поручения, участвует в общественной работе лишь при наличии настойчивых требований со стороны взрослых итоварищей, безразличен к делам коллектива и участию в них других.</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5-й ориентир. Уклоняется от поручений, от участия в общественных делах, проявляет безответственность, часто пренебрегает интересами своего коллектива и товарищей.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Ход проведения.</w:t>
      </w:r>
      <w:r w:rsidRPr="00A02F8E">
        <w:rPr>
          <w:rFonts w:ascii="Times New Roman" w:hAnsi="Times New Roman" w:cs="Times New Roman"/>
          <w:sz w:val="24"/>
          <w:szCs w:val="24"/>
        </w:rPr>
        <w:t xml:space="preserve"> Исследователь подробно разъясняет условия выполнения задания, обращая особое внимание на усвоение испытуемыми содержательных характеристик ориентиров. Затем испытуемые заносят на листке бумаги в первую строку номера самых активных учащихся, соответствующих требованиям 1-го ориентира, во вторую строку — тех, кто соответствует требованиям 2-го ориентира, и так далее до тех пор, пока не будут занесены порядковые номера всех учащихся в пять отведенных строк. В одну из пяти строк учащийся заносит свой порядковый номер, тем самым осуществляя самооценку собственной активности. Подписанные учащимися листки сдаются исследователю.</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 xml:space="preserve">Обработка и интерпретация полученных данных.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Исследователь обрабатывает полученные данные с помощью следующей матрицы:</w:t>
      </w:r>
    </w:p>
    <w:tbl>
      <w:tblPr>
        <w:tblW w:w="9360" w:type="dxa"/>
        <w:tblInd w:w="-38" w:type="dxa"/>
        <w:tblLayout w:type="fixed"/>
        <w:tblCellMar>
          <w:left w:w="40" w:type="dxa"/>
          <w:right w:w="40" w:type="dxa"/>
        </w:tblCellMar>
        <w:tblLook w:val="0000"/>
      </w:tblPr>
      <w:tblGrid>
        <w:gridCol w:w="540"/>
        <w:gridCol w:w="3420"/>
        <w:gridCol w:w="540"/>
        <w:gridCol w:w="38"/>
        <w:gridCol w:w="502"/>
        <w:gridCol w:w="38"/>
        <w:gridCol w:w="502"/>
        <w:gridCol w:w="38"/>
        <w:gridCol w:w="502"/>
        <w:gridCol w:w="38"/>
        <w:gridCol w:w="502"/>
        <w:gridCol w:w="38"/>
        <w:gridCol w:w="502"/>
        <w:gridCol w:w="38"/>
        <w:gridCol w:w="502"/>
        <w:gridCol w:w="38"/>
        <w:gridCol w:w="502"/>
        <w:gridCol w:w="38"/>
        <w:gridCol w:w="502"/>
        <w:gridCol w:w="38"/>
        <w:gridCol w:w="502"/>
      </w:tblGrid>
      <w:tr w:rsidR="00945598" w:rsidRPr="00A02F8E">
        <w:trPr>
          <w:cantSplit/>
          <w:trHeight w:val="355"/>
        </w:trPr>
        <w:tc>
          <w:tcPr>
            <w:tcW w:w="3960" w:type="dxa"/>
            <w:gridSpan w:val="2"/>
            <w:vMerge w:val="restart"/>
            <w:tcBorders>
              <w:top w:val="single" w:sz="6" w:space="0" w:color="auto"/>
              <w:left w:val="single" w:sz="6" w:space="0" w:color="auto"/>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Фамилия, имя</w:t>
            </w:r>
          </w:p>
          <w:p w:rsidR="00945598" w:rsidRPr="00A02F8E" w:rsidRDefault="00945598" w:rsidP="00A02F8E">
            <w:pPr>
              <w:pStyle w:val="NoSpacing"/>
              <w:rPr>
                <w:rFonts w:ascii="Times New Roman" w:hAnsi="Times New Roman" w:cs="Times New Roman"/>
                <w:sz w:val="24"/>
                <w:szCs w:val="24"/>
              </w:rPr>
            </w:pPr>
          </w:p>
        </w:tc>
        <w:tc>
          <w:tcPr>
            <w:tcW w:w="5400" w:type="dxa"/>
            <w:gridSpan w:val="19"/>
            <w:tcBorders>
              <w:top w:val="single" w:sz="6" w:space="0" w:color="auto"/>
              <w:left w:val="single" w:sz="6" w:space="0" w:color="auto"/>
              <w:bottom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Кого оценивают</w:t>
            </w:r>
          </w:p>
        </w:tc>
      </w:tr>
      <w:tr w:rsidR="00945598" w:rsidRPr="00A02F8E">
        <w:trPr>
          <w:cantSplit/>
          <w:trHeight w:val="278"/>
        </w:trPr>
        <w:tc>
          <w:tcPr>
            <w:tcW w:w="3960" w:type="dxa"/>
            <w:gridSpan w:val="2"/>
            <w:vMerge/>
            <w:tcBorders>
              <w:left w:val="single" w:sz="6" w:space="0" w:color="auto"/>
              <w:bottom w:val="single" w:sz="6" w:space="0" w:color="auto"/>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78" w:type="dxa"/>
            <w:gridSpan w:val="2"/>
            <w:tcBorders>
              <w:top w:val="single" w:sz="6" w:space="0" w:color="auto"/>
              <w:left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w:t>
            </w:r>
          </w:p>
        </w:tc>
        <w:tc>
          <w:tcPr>
            <w:tcW w:w="540" w:type="dxa"/>
            <w:gridSpan w:val="2"/>
            <w:tcBorders>
              <w:top w:val="single" w:sz="6" w:space="0" w:color="auto"/>
              <w:bottom w:val="single" w:sz="4"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w:t>
            </w:r>
          </w:p>
        </w:tc>
        <w:tc>
          <w:tcPr>
            <w:tcW w:w="540" w:type="dxa"/>
            <w:gridSpan w:val="2"/>
            <w:tcBorders>
              <w:top w:val="single" w:sz="6" w:space="0" w:color="auto"/>
              <w:left w:val="nil"/>
              <w:bottom w:val="single" w:sz="4"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w:t>
            </w:r>
          </w:p>
        </w:tc>
        <w:tc>
          <w:tcPr>
            <w:tcW w:w="540" w:type="dxa"/>
            <w:gridSpan w:val="2"/>
            <w:tcBorders>
              <w:top w:val="single" w:sz="6" w:space="0" w:color="auto"/>
              <w:left w:val="nil"/>
              <w:bottom w:val="single" w:sz="6"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4</w:t>
            </w:r>
          </w:p>
        </w:tc>
        <w:tc>
          <w:tcPr>
            <w:tcW w:w="540" w:type="dxa"/>
            <w:gridSpan w:val="2"/>
            <w:tcBorders>
              <w:top w:val="single" w:sz="6" w:space="0" w:color="auto"/>
              <w:left w:val="nil"/>
              <w:bottom w:val="single" w:sz="6"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5</w:t>
            </w:r>
          </w:p>
        </w:tc>
        <w:tc>
          <w:tcPr>
            <w:tcW w:w="540" w:type="dxa"/>
            <w:gridSpan w:val="2"/>
            <w:tcBorders>
              <w:top w:val="single" w:sz="6" w:space="0" w:color="auto"/>
              <w:left w:val="nil"/>
              <w:bottom w:val="single" w:sz="6"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6</w:t>
            </w:r>
          </w:p>
        </w:tc>
        <w:tc>
          <w:tcPr>
            <w:tcW w:w="540" w:type="dxa"/>
            <w:gridSpan w:val="2"/>
            <w:tcBorders>
              <w:top w:val="single" w:sz="6" w:space="0" w:color="auto"/>
              <w:left w:val="nil"/>
              <w:bottom w:val="single" w:sz="6"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7</w:t>
            </w:r>
          </w:p>
        </w:tc>
        <w:tc>
          <w:tcPr>
            <w:tcW w:w="540" w:type="dxa"/>
            <w:gridSpan w:val="2"/>
            <w:tcBorders>
              <w:top w:val="single" w:sz="6" w:space="0" w:color="auto"/>
              <w:left w:val="nil"/>
              <w:bottom w:val="single" w:sz="6"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8</w:t>
            </w:r>
          </w:p>
        </w:tc>
        <w:tc>
          <w:tcPr>
            <w:tcW w:w="540" w:type="dxa"/>
            <w:gridSpan w:val="2"/>
            <w:tcBorders>
              <w:top w:val="single" w:sz="6" w:space="0" w:color="auto"/>
              <w:left w:val="nil"/>
              <w:bottom w:val="single" w:sz="6"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9</w:t>
            </w:r>
          </w:p>
        </w:tc>
        <w:tc>
          <w:tcPr>
            <w:tcW w:w="502" w:type="dxa"/>
            <w:tcBorders>
              <w:top w:val="single" w:sz="6" w:space="0" w:color="auto"/>
              <w:left w:val="nil"/>
              <w:bottom w:val="single" w:sz="6" w:space="0" w:color="auto"/>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10</w:t>
            </w:r>
          </w:p>
        </w:tc>
      </w:tr>
      <w:tr w:rsidR="00945598" w:rsidRPr="00A02F8E">
        <w:trPr>
          <w:cantSplit/>
          <w:trHeight w:val="313"/>
        </w:trPr>
        <w:tc>
          <w:tcPr>
            <w:tcW w:w="540" w:type="dxa"/>
            <w:tcBorders>
              <w:top w:val="single" w:sz="6" w:space="0" w:color="auto"/>
              <w:left w:val="single" w:sz="6" w:space="0" w:color="auto"/>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w:t>
            </w:r>
          </w:p>
        </w:tc>
        <w:tc>
          <w:tcPr>
            <w:tcW w:w="3420" w:type="dxa"/>
            <w:tcBorders>
              <w:top w:val="single" w:sz="6" w:space="0" w:color="auto"/>
              <w:left w:val="nil"/>
              <w:bottom w:val="nil"/>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w:t>
            </w:r>
          </w:p>
        </w:tc>
        <w:tc>
          <w:tcPr>
            <w:tcW w:w="578" w:type="dxa"/>
            <w:gridSpan w:val="2"/>
            <w:tcBorders>
              <w:top w:val="single" w:sz="4" w:space="0" w:color="auto"/>
              <w:lef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6" w:space="0" w:color="auto"/>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6" w:space="0" w:color="auto"/>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6" w:space="0" w:color="auto"/>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6" w:space="0" w:color="auto"/>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6" w:space="0" w:color="auto"/>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6" w:space="0" w:color="auto"/>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02" w:type="dxa"/>
            <w:tcBorders>
              <w:top w:val="single" w:sz="6" w:space="0" w:color="auto"/>
              <w:left w:val="nil"/>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r>
      <w:tr w:rsidR="00945598" w:rsidRPr="00A02F8E">
        <w:trPr>
          <w:cantSplit/>
          <w:trHeight w:val="250"/>
        </w:trPr>
        <w:tc>
          <w:tcPr>
            <w:tcW w:w="540" w:type="dxa"/>
            <w:tcBorders>
              <w:top w:val="nil"/>
              <w:left w:val="single" w:sz="6" w:space="0" w:color="auto"/>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w:t>
            </w:r>
          </w:p>
        </w:tc>
        <w:tc>
          <w:tcPr>
            <w:tcW w:w="3420" w:type="dxa"/>
            <w:tcBorders>
              <w:top w:val="nil"/>
              <w:left w:val="nil"/>
              <w:bottom w:val="nil"/>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w:t>
            </w:r>
          </w:p>
        </w:tc>
        <w:tc>
          <w:tcPr>
            <w:tcW w:w="578" w:type="dxa"/>
            <w:gridSpan w:val="2"/>
            <w:tcBorders>
              <w:lef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02" w:type="dxa"/>
            <w:tcBorders>
              <w:top w:val="nil"/>
              <w:left w:val="nil"/>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r>
      <w:tr w:rsidR="00945598" w:rsidRPr="00A02F8E">
        <w:trPr>
          <w:cantSplit/>
          <w:trHeight w:val="433"/>
        </w:trPr>
        <w:tc>
          <w:tcPr>
            <w:tcW w:w="540" w:type="dxa"/>
            <w:tcBorders>
              <w:top w:val="nil"/>
              <w:left w:val="single" w:sz="6" w:space="0" w:color="auto"/>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w:t>
            </w:r>
          </w:p>
        </w:tc>
        <w:tc>
          <w:tcPr>
            <w:tcW w:w="3420" w:type="dxa"/>
            <w:tcBorders>
              <w:top w:val="nil"/>
              <w:left w:val="nil"/>
              <w:bottom w:val="nil"/>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w:t>
            </w:r>
          </w:p>
        </w:tc>
        <w:tc>
          <w:tcPr>
            <w:tcW w:w="578" w:type="dxa"/>
            <w:gridSpan w:val="2"/>
            <w:tcBorders>
              <w:lef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nil"/>
              <w:left w:val="nil"/>
              <w:bottom w:val="nil"/>
              <w:right w:val="nil"/>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02" w:type="dxa"/>
            <w:tcBorders>
              <w:top w:val="nil"/>
              <w:left w:val="nil"/>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r>
      <w:tr w:rsidR="00945598" w:rsidRPr="00A02F8E">
        <w:trPr>
          <w:cantSplit/>
          <w:trHeight w:val="710"/>
        </w:trPr>
        <w:tc>
          <w:tcPr>
            <w:tcW w:w="3960" w:type="dxa"/>
            <w:gridSpan w:val="2"/>
            <w:tcBorders>
              <w:top w:val="single" w:sz="6" w:space="0" w:color="auto"/>
              <w:left w:val="single" w:sz="6" w:space="0" w:color="auto"/>
              <w:bottom w:val="single" w:sz="6" w:space="0" w:color="auto"/>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Сумма оценок(исключая</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самооценку) </w:t>
            </w:r>
          </w:p>
        </w:tc>
        <w:tc>
          <w:tcPr>
            <w:tcW w:w="540" w:type="dxa"/>
            <w:tcBorders>
              <w:lef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r>
      <w:tr w:rsidR="00945598" w:rsidRPr="00A02F8E">
        <w:trPr>
          <w:cantSplit/>
          <w:trHeight w:val="715"/>
        </w:trPr>
        <w:tc>
          <w:tcPr>
            <w:tcW w:w="3960" w:type="dxa"/>
            <w:gridSpan w:val="2"/>
            <w:tcBorders>
              <w:top w:val="single" w:sz="6" w:space="0" w:color="auto"/>
              <w:left w:val="single" w:sz="6" w:space="0" w:color="auto"/>
              <w:bottom w:val="single" w:sz="6" w:space="0" w:color="auto"/>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Количество оценок(исключая</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самооценку)</w:t>
            </w:r>
          </w:p>
        </w:tc>
        <w:tc>
          <w:tcPr>
            <w:tcW w:w="540" w:type="dxa"/>
            <w:tcBorders>
              <w:left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bottom w:val="single" w:sz="4" w:space="0" w:color="auto"/>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r>
      <w:tr w:rsidR="00945598" w:rsidRPr="00A02F8E">
        <w:trPr>
          <w:cantSplit/>
          <w:trHeight w:val="422"/>
        </w:trPr>
        <w:tc>
          <w:tcPr>
            <w:tcW w:w="3960" w:type="dxa"/>
            <w:gridSpan w:val="2"/>
            <w:tcBorders>
              <w:top w:val="single" w:sz="6" w:space="0" w:color="auto"/>
              <w:left w:val="single" w:sz="6" w:space="0" w:color="auto"/>
              <w:bottom w:val="single" w:sz="6" w:space="0" w:color="auto"/>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Средняя оценка    </w:t>
            </w:r>
          </w:p>
        </w:tc>
        <w:tc>
          <w:tcPr>
            <w:tcW w:w="578" w:type="dxa"/>
            <w:gridSpan w:val="2"/>
            <w:tcBorders>
              <w:top w:val="single" w:sz="4" w:space="0" w:color="auto"/>
              <w:left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02" w:type="dxa"/>
            <w:tcBorders>
              <w:top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bottom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40" w:type="dxa"/>
            <w:gridSpan w:val="2"/>
            <w:tcBorders>
              <w:top w:val="single" w:sz="4" w:space="0" w:color="auto"/>
              <w:bottom w:val="single" w:sz="4" w:space="0" w:color="auto"/>
              <w:right w:val="single" w:sz="4"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r>
    </w:tbl>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В матрицу — напротив каждой фамилии — заносятся оцен</w:t>
      </w:r>
      <w:r w:rsidRPr="00A02F8E">
        <w:rPr>
          <w:rFonts w:ascii="Times New Roman" w:hAnsi="Times New Roman" w:cs="Times New Roman"/>
          <w:sz w:val="24"/>
          <w:szCs w:val="24"/>
        </w:rPr>
        <w:softHyphen/>
        <w:t>ки испытуемого общественной активности своих товарищей.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Подсчитывается количество оценок, поученных каждым испытуемым (по вертикали сверху вниз), исключая самооценку. Далее вычисляется средняя оценка общественной активности испытуемого, которая может рассматриваться как статус активности учащегося.</w:t>
      </w:r>
    </w:p>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Статус активности (А) = Сумма оценок</w:t>
      </w:r>
    </w:p>
    <w:p w:rsidR="00945598" w:rsidRPr="00A02F8E" w:rsidRDefault="00945598" w:rsidP="00187109">
      <w:pPr>
        <w:pStyle w:val="NoSpacing"/>
        <w:rPr>
          <w:rFonts w:ascii="Times New Roman" w:hAnsi="Times New Roman" w:cs="Times New Roman"/>
          <w:sz w:val="24"/>
          <w:szCs w:val="24"/>
          <w:u w:val="single"/>
        </w:rPr>
      </w:pPr>
      <w:r w:rsidRPr="00A02F8E">
        <w:rPr>
          <w:rFonts w:ascii="Times New Roman" w:hAnsi="Times New Roman" w:cs="Times New Roman"/>
          <w:sz w:val="24"/>
          <w:szCs w:val="24"/>
          <w:u w:val="single"/>
        </w:rPr>
        <w:t>активности испытуемого</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Число испытуемых минус единица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По уровню статуса активности можно классифицировать испытуемых на пять групп:</w:t>
      </w:r>
    </w:p>
    <w:tbl>
      <w:tblPr>
        <w:tblW w:w="0" w:type="auto"/>
        <w:tblInd w:w="-38" w:type="dxa"/>
        <w:tblLayout w:type="fixed"/>
        <w:tblCellMar>
          <w:left w:w="40" w:type="dxa"/>
          <w:right w:w="40" w:type="dxa"/>
        </w:tblCellMar>
        <w:tblLook w:val="0000"/>
      </w:tblPr>
      <w:tblGrid>
        <w:gridCol w:w="1800"/>
        <w:gridCol w:w="5220"/>
        <w:gridCol w:w="1911"/>
      </w:tblGrid>
      <w:tr w:rsidR="00945598" w:rsidRPr="00A02F8E">
        <w:trPr>
          <w:trHeight w:val="51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Номер статусной группы</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Активность учащегося</w:t>
            </w:r>
          </w:p>
        </w:tc>
        <w:tc>
          <w:tcPr>
            <w:tcW w:w="1911" w:type="dxa"/>
            <w:tcBorders>
              <w:top w:val="single" w:sz="6" w:space="0" w:color="auto"/>
              <w:left w:val="single" w:sz="6" w:space="0" w:color="auto"/>
              <w:bottom w:val="single" w:sz="6" w:space="0" w:color="auto"/>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Величина статуса</w:t>
            </w:r>
          </w:p>
        </w:tc>
      </w:tr>
      <w:tr w:rsidR="00945598" w:rsidRPr="00A02F8E">
        <w:trPr>
          <w:trHeight w:val="336"/>
        </w:trPr>
        <w:tc>
          <w:tcPr>
            <w:tcW w:w="1800" w:type="dxa"/>
            <w:tcBorders>
              <w:top w:val="single" w:sz="6" w:space="0" w:color="auto"/>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w:t>
            </w:r>
          </w:p>
        </w:tc>
        <w:tc>
          <w:tcPr>
            <w:tcW w:w="5220" w:type="dxa"/>
            <w:tcBorders>
              <w:top w:val="single" w:sz="6" w:space="0" w:color="auto"/>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Высокая (организаторская)</w:t>
            </w:r>
          </w:p>
        </w:tc>
        <w:tc>
          <w:tcPr>
            <w:tcW w:w="1911" w:type="dxa"/>
            <w:tcBorders>
              <w:top w:val="single" w:sz="6" w:space="0" w:color="auto"/>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А&lt; 1,5</w:t>
            </w:r>
          </w:p>
        </w:tc>
      </w:tr>
      <w:tr w:rsidR="00945598" w:rsidRPr="00A02F8E">
        <w:trPr>
          <w:trHeight w:val="278"/>
        </w:trPr>
        <w:tc>
          <w:tcPr>
            <w:tcW w:w="180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w:t>
            </w:r>
          </w:p>
        </w:tc>
        <w:tc>
          <w:tcPr>
            <w:tcW w:w="522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Хорошая</w:t>
            </w:r>
          </w:p>
        </w:tc>
        <w:tc>
          <w:tcPr>
            <w:tcW w:w="1911"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r>
      <w:tr w:rsidR="00945598" w:rsidRPr="00A02F8E">
        <w:trPr>
          <w:trHeight w:val="288"/>
        </w:trPr>
        <w:tc>
          <w:tcPr>
            <w:tcW w:w="180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22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(активно-исполнительская)</w:t>
            </w:r>
          </w:p>
        </w:tc>
        <w:tc>
          <w:tcPr>
            <w:tcW w:w="1911"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1,5 &lt; А&lt;2,5</w:t>
            </w:r>
          </w:p>
        </w:tc>
      </w:tr>
      <w:tr w:rsidR="00945598" w:rsidRPr="00A02F8E">
        <w:trPr>
          <w:trHeight w:val="278"/>
        </w:trPr>
        <w:tc>
          <w:tcPr>
            <w:tcW w:w="180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w:t>
            </w:r>
          </w:p>
        </w:tc>
        <w:tc>
          <w:tcPr>
            <w:tcW w:w="522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Средняя</w:t>
            </w:r>
          </w:p>
        </w:tc>
        <w:tc>
          <w:tcPr>
            <w:tcW w:w="1911"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r>
      <w:tr w:rsidR="00945598" w:rsidRPr="00A02F8E">
        <w:trPr>
          <w:trHeight w:val="288"/>
        </w:trPr>
        <w:tc>
          <w:tcPr>
            <w:tcW w:w="180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p>
        </w:tc>
        <w:tc>
          <w:tcPr>
            <w:tcW w:w="522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(пассивно-исполнительская)</w:t>
            </w:r>
          </w:p>
        </w:tc>
        <w:tc>
          <w:tcPr>
            <w:tcW w:w="1911"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2,5 &lt;А&lt;3,5</w:t>
            </w:r>
          </w:p>
        </w:tc>
      </w:tr>
      <w:tr w:rsidR="00945598" w:rsidRPr="00A02F8E">
        <w:trPr>
          <w:trHeight w:val="288"/>
        </w:trPr>
        <w:tc>
          <w:tcPr>
            <w:tcW w:w="180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4</w:t>
            </w:r>
          </w:p>
        </w:tc>
        <w:tc>
          <w:tcPr>
            <w:tcW w:w="5220"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Низкая (принудительная)</w:t>
            </w:r>
          </w:p>
        </w:tc>
        <w:tc>
          <w:tcPr>
            <w:tcW w:w="1911" w:type="dxa"/>
            <w:tcBorders>
              <w:top w:val="nil"/>
              <w:left w:val="single" w:sz="6" w:space="0" w:color="auto"/>
              <w:bottom w:val="nil"/>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3,5&lt;А&lt;4,5</w:t>
            </w:r>
          </w:p>
        </w:tc>
      </w:tr>
      <w:tr w:rsidR="00945598" w:rsidRPr="00A02F8E">
        <w:trPr>
          <w:trHeight w:val="269"/>
        </w:trPr>
        <w:tc>
          <w:tcPr>
            <w:tcW w:w="1800" w:type="dxa"/>
            <w:tcBorders>
              <w:top w:val="nil"/>
              <w:left w:val="single" w:sz="6" w:space="0" w:color="auto"/>
              <w:bottom w:val="single" w:sz="6" w:space="0" w:color="auto"/>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5</w:t>
            </w:r>
          </w:p>
        </w:tc>
        <w:tc>
          <w:tcPr>
            <w:tcW w:w="5220" w:type="dxa"/>
            <w:tcBorders>
              <w:top w:val="nil"/>
              <w:left w:val="single" w:sz="6" w:space="0" w:color="auto"/>
              <w:bottom w:val="single" w:sz="6" w:space="0" w:color="auto"/>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Не проявляется</w:t>
            </w:r>
          </w:p>
        </w:tc>
        <w:tc>
          <w:tcPr>
            <w:tcW w:w="1911" w:type="dxa"/>
            <w:tcBorders>
              <w:top w:val="nil"/>
              <w:left w:val="single" w:sz="6" w:space="0" w:color="auto"/>
              <w:bottom w:val="single" w:sz="6" w:space="0" w:color="auto"/>
              <w:right w:val="single" w:sz="6" w:space="0" w:color="auto"/>
            </w:tcBorders>
            <w:shd w:val="clear" w:color="auto" w:fill="FFFFFF"/>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4,5 &lt; А</w:t>
            </w:r>
          </w:p>
        </w:tc>
      </w:tr>
    </w:tbl>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На основании приведенных данных испытуемые классифицируются следующим образом: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1-я группа —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2-я группа —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3-я группа —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4-я группа — ......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5-я группа —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Сопоставление самооценки (в матрице самооценки выделены другим шрифтом) и оценки общественной активности позволяет определить степень адекватности первой, а также увидеть: она завышается, занижается или соответствует мнению одноклассников.</w:t>
      </w:r>
    </w:p>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i/>
          <w:iCs/>
          <w:sz w:val="24"/>
          <w:szCs w:val="24"/>
        </w:rPr>
        <w:t>Методика для изучения социализированности личности учащегося</w:t>
      </w:r>
    </w:p>
    <w:p w:rsidR="00945598" w:rsidRPr="00A02F8E" w:rsidRDefault="00945598" w:rsidP="00187109">
      <w:pPr>
        <w:pStyle w:val="NoSpacing"/>
        <w:jc w:val="center"/>
        <w:rPr>
          <w:rFonts w:ascii="Times New Roman" w:hAnsi="Times New Roman" w:cs="Times New Roman"/>
          <w:sz w:val="24"/>
          <w:szCs w:val="24"/>
        </w:rPr>
      </w:pPr>
      <w:r w:rsidRPr="00A02F8E">
        <w:rPr>
          <w:rFonts w:ascii="Times New Roman" w:hAnsi="Times New Roman" w:cs="Times New Roman"/>
          <w:sz w:val="24"/>
          <w:szCs w:val="24"/>
        </w:rPr>
        <w:t>(разработана профессором М.И. Рожковым)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Цель:</w:t>
      </w:r>
      <w:r w:rsidRPr="00A02F8E">
        <w:rPr>
          <w:rFonts w:ascii="Times New Roman" w:hAnsi="Times New Roman" w:cs="Times New Roman"/>
          <w:sz w:val="24"/>
          <w:szCs w:val="24"/>
        </w:rPr>
        <w:t xml:space="preserve"> выявить уровень социальной адаптированности, активности, автономности и нравственной воспитанности учащихся.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Ход проведения.</w:t>
      </w:r>
      <w:r w:rsidRPr="00A02F8E">
        <w:rPr>
          <w:rFonts w:ascii="Times New Roman" w:hAnsi="Times New Roman" w:cs="Times New Roman"/>
          <w:sz w:val="24"/>
          <w:szCs w:val="24"/>
        </w:rPr>
        <w:t xml:space="preserve"> Учащимся предлагается прочитать (про</w:t>
      </w:r>
      <w:r w:rsidRPr="00A02F8E">
        <w:rPr>
          <w:rFonts w:ascii="Times New Roman" w:hAnsi="Times New Roman" w:cs="Times New Roman"/>
          <w:sz w:val="24"/>
          <w:szCs w:val="24"/>
        </w:rPr>
        <w:softHyphen/>
        <w:t>слушать) 20 суждений и оценить степень своего согласия с их содержанием по следующей шкале: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 —всегда;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3 — почти всегда;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2 — иногда;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 — очень редко;</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0 — никогда.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1.Стараюсь слушаться во всем своих учителей и родителей.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2.Считаю, что всегда надо чем-то отличаться от других.</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3.За что бы я ни взялся — добиваюсь успеха.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4.Я умею прощать людей.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5.Я стремлюсь поступать так же, как и все мои товарищи.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6.Мне хочется быть впереди других в любом деле.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7.Я становлюсь упрямым, когда уверен, что я прав.</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8.Считаю, что делать людям добро — это главное в жизни.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9.Стараюсь поступать так, чтобы меня хвалили окружа</w:t>
      </w:r>
      <w:r w:rsidRPr="00A02F8E">
        <w:rPr>
          <w:rFonts w:ascii="Times New Roman" w:hAnsi="Times New Roman" w:cs="Times New Roman"/>
          <w:sz w:val="24"/>
          <w:szCs w:val="24"/>
        </w:rPr>
        <w:softHyphen/>
        <w:t>ющие.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10.Общаясь с товарищами, отстаиваю свое мнение.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11.Если я что-то задумал, то обязательно сделаю.</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12.Мне нравится помогать другим.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13.Мне хочется, чтобы со мной все дружили.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14. Если мне не нравятся люди, то я не буду с ними общаться.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15. Стремлюсь всегда побеждать и выигрывать.</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16.Переживаю неприятности других, как свои.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17.Стремлюсь не ссориться с товарищами.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18.Стараюсь доказать свою правоту, даже если с моим </w:t>
      </w:r>
      <w:r w:rsidRPr="00A02F8E">
        <w:rPr>
          <w:rFonts w:ascii="Times New Roman" w:hAnsi="Times New Roman" w:cs="Times New Roman"/>
          <w:sz w:val="24"/>
          <w:szCs w:val="24"/>
          <w:lang w:val="en-US"/>
        </w:rPr>
        <w:t>j</w:t>
      </w:r>
      <w:r w:rsidRPr="00A02F8E">
        <w:rPr>
          <w:rFonts w:ascii="Times New Roman" w:hAnsi="Times New Roman" w:cs="Times New Roman"/>
          <w:sz w:val="24"/>
          <w:szCs w:val="24"/>
        </w:rPr>
        <w:t xml:space="preserve"> мнением не согласны окружающие.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19. Если я берусь за дело, то обязательно доведу его до конца.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20. Стараюсь защищать тех, кого обижают.</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Чтобы быстрее и легче проводить обработку результатов, необходимо изготовить для каждого учащегося бланк, в котором против номера суждения ставится оценка.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Обработка полученных данных.</w:t>
      </w:r>
      <w:r w:rsidRPr="00A02F8E">
        <w:rPr>
          <w:rFonts w:ascii="Times New Roman" w:hAnsi="Times New Roman" w:cs="Times New Roman"/>
          <w:sz w:val="24"/>
          <w:szCs w:val="24"/>
        </w:rPr>
        <w:t xml:space="preserve"> Среднюю оценку соци</w:t>
      </w:r>
      <w:r w:rsidRPr="00A02F8E">
        <w:rPr>
          <w:rFonts w:ascii="Times New Roman" w:hAnsi="Times New Roman" w:cs="Times New Roman"/>
          <w:sz w:val="24"/>
          <w:szCs w:val="24"/>
        </w:rPr>
        <w:softHyphen/>
        <w:t>альной адаптированности учащихся получают при сложе</w:t>
      </w:r>
      <w:r w:rsidRPr="00A02F8E">
        <w:rPr>
          <w:rFonts w:ascii="Times New Roman" w:hAnsi="Times New Roman" w:cs="Times New Roman"/>
          <w:sz w:val="24"/>
          <w:szCs w:val="24"/>
        </w:rPr>
        <w:softHyphen/>
        <w:t>нии всех оценок первой строчки и делении этой суммы на пять. Оценка автономности высчитывается на основе анало</w:t>
      </w:r>
      <w:r w:rsidRPr="00A02F8E">
        <w:rPr>
          <w:rFonts w:ascii="Times New Roman" w:hAnsi="Times New Roman" w:cs="Times New Roman"/>
          <w:sz w:val="24"/>
          <w:szCs w:val="24"/>
        </w:rPr>
        <w:softHyphen/>
        <w:t>гичных операций со второй строчкой. Оценка социальной активности — с третьей строчкой. Оценка приверженности детей гуманистическим нормам жизнедеятельности (нрав</w:t>
      </w:r>
      <w:r w:rsidRPr="00A02F8E">
        <w:rPr>
          <w:rFonts w:ascii="Times New Roman" w:hAnsi="Times New Roman" w:cs="Times New Roman"/>
          <w:sz w:val="24"/>
          <w:szCs w:val="24"/>
        </w:rPr>
        <w:softHyphen/>
        <w:t>ственности) — с четвертой строчкой. Если получаемый ко</w:t>
      </w:r>
      <w:r w:rsidRPr="00A02F8E">
        <w:rPr>
          <w:rFonts w:ascii="Times New Roman" w:hAnsi="Times New Roman" w:cs="Times New Roman"/>
          <w:sz w:val="24"/>
          <w:szCs w:val="24"/>
        </w:rPr>
        <w:softHyphen/>
        <w:t>эффициент больше трех, то можно констатировать высо</w:t>
      </w:r>
      <w:r w:rsidRPr="00A02F8E">
        <w:rPr>
          <w:rFonts w:ascii="Times New Roman" w:hAnsi="Times New Roman" w:cs="Times New Roman"/>
          <w:sz w:val="24"/>
          <w:szCs w:val="24"/>
        </w:rPr>
        <w:softHyphen/>
        <w:t>кую степень социализированное™ ребенка; если же он боль</w:t>
      </w:r>
      <w:r w:rsidRPr="00A02F8E">
        <w:rPr>
          <w:rFonts w:ascii="Times New Roman" w:hAnsi="Times New Roman" w:cs="Times New Roman"/>
          <w:sz w:val="24"/>
          <w:szCs w:val="24"/>
        </w:rPr>
        <w:softHyphen/>
        <w:t>ше двух, но меньше трех,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учащийся (или группа учеников) имеет низкий уровень социальной адаптированности.</w:t>
      </w:r>
    </w:p>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jc w:val="center"/>
        <w:rPr>
          <w:rFonts w:ascii="Times New Roman" w:hAnsi="Times New Roman" w:cs="Times New Roman"/>
          <w:sz w:val="24"/>
          <w:szCs w:val="24"/>
        </w:rPr>
      </w:pPr>
      <w:r w:rsidRPr="00A02F8E">
        <w:rPr>
          <w:rFonts w:ascii="Times New Roman" w:hAnsi="Times New Roman" w:cs="Times New Roman"/>
          <w:i/>
          <w:iCs/>
          <w:sz w:val="24"/>
          <w:szCs w:val="24"/>
        </w:rPr>
        <w:t xml:space="preserve">Методика определения уровня развития самоуправления в ученическом </w:t>
      </w:r>
      <w:r w:rsidRPr="00A02F8E">
        <w:rPr>
          <w:rFonts w:ascii="Times New Roman" w:hAnsi="Times New Roman" w:cs="Times New Roman"/>
          <w:sz w:val="24"/>
          <w:szCs w:val="24"/>
        </w:rPr>
        <w:t>коллективе.(подготовлена профессором М.И. Рожковым)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Цель:</w:t>
      </w:r>
      <w:r w:rsidRPr="00A02F8E">
        <w:rPr>
          <w:rFonts w:ascii="Times New Roman" w:hAnsi="Times New Roman" w:cs="Times New Roman"/>
          <w:sz w:val="24"/>
          <w:szCs w:val="24"/>
        </w:rPr>
        <w:t xml:space="preserve"> определить уровень развития ученического само</w:t>
      </w:r>
      <w:r w:rsidRPr="00A02F8E">
        <w:rPr>
          <w:rFonts w:ascii="Times New Roman" w:hAnsi="Times New Roman" w:cs="Times New Roman"/>
          <w:sz w:val="24"/>
          <w:szCs w:val="24"/>
        </w:rPr>
        <w:softHyphen/>
        <w:t>управления.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Ход проведения.</w:t>
      </w:r>
      <w:r w:rsidRPr="00A02F8E">
        <w:rPr>
          <w:rFonts w:ascii="Times New Roman" w:hAnsi="Times New Roman" w:cs="Times New Roman"/>
          <w:sz w:val="24"/>
          <w:szCs w:val="24"/>
        </w:rPr>
        <w:t xml:space="preserve"> Каждый учащийся заполняет бланк со следующими цифровыми кодами и предложениями: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 Считаю для себя важным добиваться, чтобы коллектив моего класса работал лучше.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2. Вношу предложения по совершенствованию работы класса.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3. Самостоятельно организую отдельные меро</w:t>
      </w:r>
      <w:r w:rsidRPr="00A02F8E">
        <w:rPr>
          <w:rFonts w:ascii="Times New Roman" w:hAnsi="Times New Roman" w:cs="Times New Roman"/>
          <w:sz w:val="24"/>
          <w:szCs w:val="24"/>
        </w:rPr>
        <w:softHyphen/>
        <w:t>приятия в классе.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4. Участвую в подведении итогов работы клас</w:t>
      </w:r>
      <w:r w:rsidRPr="00A02F8E">
        <w:rPr>
          <w:rFonts w:ascii="Times New Roman" w:hAnsi="Times New Roman" w:cs="Times New Roman"/>
          <w:sz w:val="24"/>
          <w:szCs w:val="24"/>
        </w:rPr>
        <w:softHyphen/>
        <w:t>са, в определении ближайших задач.</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5. Считаю, что класс способен к дружным са</w:t>
      </w:r>
      <w:r w:rsidRPr="00A02F8E">
        <w:rPr>
          <w:rFonts w:ascii="Times New Roman" w:hAnsi="Times New Roman" w:cs="Times New Roman"/>
          <w:sz w:val="24"/>
          <w:szCs w:val="24"/>
        </w:rPr>
        <w:softHyphen/>
        <w:t>мостоятельным действиям.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6, У нас в классе обязанности четко и равно</w:t>
      </w:r>
      <w:r w:rsidRPr="00A02F8E">
        <w:rPr>
          <w:rFonts w:ascii="Times New Roman" w:hAnsi="Times New Roman" w:cs="Times New Roman"/>
          <w:sz w:val="24"/>
          <w:szCs w:val="24"/>
        </w:rPr>
        <w:softHyphen/>
        <w:t>мерно распределяются между учащимися.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7. Выборный актив в нашем классе пользуется авторитетом среди всех членов коллектива.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8. Считаю, что актив в нашем классе хорошо и самостоятельно справляется со своими обя</w:t>
      </w:r>
      <w:r w:rsidRPr="00A02F8E">
        <w:rPr>
          <w:rFonts w:ascii="Times New Roman" w:hAnsi="Times New Roman" w:cs="Times New Roman"/>
          <w:sz w:val="24"/>
          <w:szCs w:val="24"/>
        </w:rPr>
        <w:softHyphen/>
        <w:t>занностями.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9. Считаю, что учащиеся нашего класса добро</w:t>
      </w:r>
      <w:r w:rsidRPr="00A02F8E">
        <w:rPr>
          <w:rFonts w:ascii="Times New Roman" w:hAnsi="Times New Roman" w:cs="Times New Roman"/>
          <w:sz w:val="24"/>
          <w:szCs w:val="24"/>
        </w:rPr>
        <w:softHyphen/>
        <w:t>совестно относятся к выполнению своих об</w:t>
      </w:r>
      <w:r w:rsidRPr="00A02F8E">
        <w:rPr>
          <w:rFonts w:ascii="Times New Roman" w:hAnsi="Times New Roman" w:cs="Times New Roman"/>
          <w:sz w:val="24"/>
          <w:szCs w:val="24"/>
        </w:rPr>
        <w:softHyphen/>
        <w:t>щественных обязанностей.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10. Своевременно и точно выполняю решения, принятые собранием или активом класса.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11. Стремлюсь приложить все усилия, чтобы за</w:t>
      </w:r>
      <w:r w:rsidRPr="00A02F8E">
        <w:rPr>
          <w:rFonts w:ascii="Times New Roman" w:hAnsi="Times New Roman" w:cs="Times New Roman"/>
          <w:sz w:val="24"/>
          <w:szCs w:val="24"/>
        </w:rPr>
        <w:softHyphen/>
        <w:t>дачи, поставленные перед коллективом, были выполнены.</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12. Готов ответить за результаты своей работы и за результаты работы своих товарищей.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13. Мы хорошо представляем себе задачи, кото</w:t>
      </w:r>
      <w:r w:rsidRPr="00A02F8E">
        <w:rPr>
          <w:rFonts w:ascii="Times New Roman" w:hAnsi="Times New Roman" w:cs="Times New Roman"/>
          <w:sz w:val="24"/>
          <w:szCs w:val="24"/>
        </w:rPr>
        <w:softHyphen/>
        <w:t>рые стоят перед коллективом школы.</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14. Учащиеся моего класса часто участвуют в орга</w:t>
      </w:r>
      <w:r w:rsidRPr="00A02F8E">
        <w:rPr>
          <w:rFonts w:ascii="Times New Roman" w:hAnsi="Times New Roman" w:cs="Times New Roman"/>
          <w:sz w:val="24"/>
          <w:szCs w:val="24"/>
        </w:rPr>
        <w:softHyphen/>
        <w:t>низации разнообразных мероприятий всего коллектива школы.</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15. Мы стремимся помочь представителям кол</w:t>
      </w:r>
      <w:r w:rsidRPr="00A02F8E">
        <w:rPr>
          <w:rFonts w:ascii="Times New Roman" w:hAnsi="Times New Roman" w:cs="Times New Roman"/>
          <w:sz w:val="24"/>
          <w:szCs w:val="24"/>
        </w:rPr>
        <w:softHyphen/>
        <w:t>лектива класса в органах самоуправления всего коллектива школы в решении поставленных задач.</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16. Мои товарищи и я регулярно участвуем в об</w:t>
      </w:r>
      <w:r w:rsidRPr="00A02F8E">
        <w:rPr>
          <w:rFonts w:ascii="Times New Roman" w:hAnsi="Times New Roman" w:cs="Times New Roman"/>
          <w:sz w:val="24"/>
          <w:szCs w:val="24"/>
        </w:rPr>
        <w:softHyphen/>
        <w:t>суждении проблем, стоящих перед коллек</w:t>
      </w:r>
      <w:r w:rsidRPr="00A02F8E">
        <w:rPr>
          <w:rFonts w:ascii="Times New Roman" w:hAnsi="Times New Roman" w:cs="Times New Roman"/>
          <w:sz w:val="24"/>
          <w:szCs w:val="24"/>
        </w:rPr>
        <w:softHyphen/>
        <w:t>тивом школы.</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17. Мы стремимся к тому, чтобы сотрудничать в решении задач, стоящих перед всем кол</w:t>
      </w:r>
      <w:r w:rsidRPr="00A02F8E">
        <w:rPr>
          <w:rFonts w:ascii="Times New Roman" w:hAnsi="Times New Roman" w:cs="Times New Roman"/>
          <w:sz w:val="24"/>
          <w:szCs w:val="24"/>
        </w:rPr>
        <w:softHyphen/>
        <w:t>лективом, с другими классами и объедине</w:t>
      </w:r>
      <w:r w:rsidRPr="00A02F8E">
        <w:rPr>
          <w:rFonts w:ascii="Times New Roman" w:hAnsi="Times New Roman" w:cs="Times New Roman"/>
          <w:sz w:val="24"/>
          <w:szCs w:val="24"/>
        </w:rPr>
        <w:softHyphen/>
        <w:t>ниями.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18. Удовлетворен отношением моих товарищей кдругим классам.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19. Мы стремимся помочь другим коллективам, младшим в разрешении трудностей, возни</w:t>
      </w:r>
      <w:r w:rsidRPr="00A02F8E">
        <w:rPr>
          <w:rFonts w:ascii="Times New Roman" w:hAnsi="Times New Roman" w:cs="Times New Roman"/>
          <w:sz w:val="24"/>
          <w:szCs w:val="24"/>
        </w:rPr>
        <w:softHyphen/>
        <w:t>кающих перед ними.</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20. Считаю, что учащиеся, избранные в органы самоуправления школы, пользуются заслу</w:t>
      </w:r>
      <w:r w:rsidRPr="00A02F8E">
        <w:rPr>
          <w:rFonts w:ascii="Times New Roman" w:hAnsi="Times New Roman" w:cs="Times New Roman"/>
          <w:sz w:val="24"/>
          <w:szCs w:val="24"/>
        </w:rPr>
        <w:softHyphen/>
        <w:t>женным авторитетом.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43210 21.Учащиеся моего класса добросовестно относятся к выполнению поручений органов ученического самоуправления всего коллектива. </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22. Мы стремимся к тому, чтобы коллектив школыдостиг более высоких результатов.</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43210 23. Готов отстаивать интересы всего коллектива школы в других коллективах и обществен</w:t>
      </w:r>
      <w:r w:rsidRPr="00A02F8E">
        <w:rPr>
          <w:rFonts w:ascii="Times New Roman" w:hAnsi="Times New Roman" w:cs="Times New Roman"/>
          <w:sz w:val="24"/>
          <w:szCs w:val="24"/>
        </w:rPr>
        <w:softHyphen/>
        <w:t>ных организациях.</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 3 2 1 0   24. Осознаю свою ответственность за результаты работы всего школьного коллектива.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На доске дано смысловое значение цифровых кодов: 4 — «Да», 3 — «Скорее да, чем нет», 2 — «Трудно сказать», 1 — «Скорее нет, чем да», 0 — «Нет».</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Обработка результатов.</w:t>
      </w:r>
      <w:r w:rsidRPr="00A02F8E">
        <w:rPr>
          <w:rFonts w:ascii="Times New Roman" w:hAnsi="Times New Roman" w:cs="Times New Roman"/>
          <w:sz w:val="24"/>
          <w:szCs w:val="24"/>
        </w:rPr>
        <w:t xml:space="preserve"> При обработке результатов 24 предложения разбиваются на 6 групп (блоков). Данная систематизация обусловлена выявлением различных аспектов самоуправления:</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1) включенность учащихся в самоуправленческую дея</w:t>
      </w:r>
      <w:r w:rsidRPr="00A02F8E">
        <w:rPr>
          <w:rFonts w:ascii="Times New Roman" w:hAnsi="Times New Roman" w:cs="Times New Roman"/>
          <w:sz w:val="24"/>
          <w:szCs w:val="24"/>
        </w:rPr>
        <w:softHyphen/>
        <w:t>тельность (предложения 1—4);</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2) организованность классного коллектива (5—8);</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3) ответственность членов первичного коллектива за его дела (9-12);</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4) включенность класса в дела общешкольного коллектива(13—16);</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5) отношения класса с другими ученическими общно</w:t>
      </w:r>
      <w:r w:rsidRPr="00A02F8E">
        <w:rPr>
          <w:rFonts w:ascii="Times New Roman" w:hAnsi="Times New Roman" w:cs="Times New Roman"/>
          <w:sz w:val="24"/>
          <w:szCs w:val="24"/>
        </w:rPr>
        <w:softHyphen/>
        <w:t>стями (17—20);</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6) ответственность учащихся класса за дела общешколь</w:t>
      </w:r>
      <w:r w:rsidRPr="00A02F8E">
        <w:rPr>
          <w:rFonts w:ascii="Times New Roman" w:hAnsi="Times New Roman" w:cs="Times New Roman"/>
          <w:sz w:val="24"/>
          <w:szCs w:val="24"/>
        </w:rPr>
        <w:softHyphen/>
        <w:t>ного коллектива (21—24).</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По каждому блоку подсчитывается сумма баллов, выстав</w:t>
      </w:r>
      <w:r w:rsidRPr="00A02F8E">
        <w:rPr>
          <w:rFonts w:ascii="Times New Roman" w:hAnsi="Times New Roman" w:cs="Times New Roman"/>
          <w:sz w:val="24"/>
          <w:szCs w:val="24"/>
        </w:rPr>
        <w:softHyphen/>
        <w:t>ленных всеми участниками опроса. Затем она делится на число участников опроса и на шестнадцать (16 — максимальное коли</w:t>
      </w:r>
      <w:r w:rsidRPr="00A02F8E">
        <w:rPr>
          <w:rFonts w:ascii="Times New Roman" w:hAnsi="Times New Roman" w:cs="Times New Roman"/>
          <w:sz w:val="24"/>
          <w:szCs w:val="24"/>
        </w:rPr>
        <w:softHyphen/>
        <w:t>чество баллов, которое может указать опрашиваемый в каждом блоке). Уровень самоуправления коллектива класса, объедине</w:t>
      </w:r>
      <w:r w:rsidRPr="00A02F8E">
        <w:rPr>
          <w:rFonts w:ascii="Times New Roman" w:hAnsi="Times New Roman" w:cs="Times New Roman"/>
          <w:sz w:val="24"/>
          <w:szCs w:val="24"/>
        </w:rPr>
        <w:softHyphen/>
        <w:t>ния определяется по результатам выведения коэффициентов первых трех блоков. Если хотя бы один из коэффициентов меньше 0,5, то уровень самоуправления в классе низкий; если больше : 0,5 и меньше 0,8 — средний; если больше 0,8 — высокий.</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Уровень развития самоуправления всего учебного заведе</w:t>
      </w:r>
      <w:r w:rsidRPr="00A02F8E">
        <w:rPr>
          <w:rFonts w:ascii="Times New Roman" w:hAnsi="Times New Roman" w:cs="Times New Roman"/>
          <w:sz w:val="24"/>
          <w:szCs w:val="24"/>
        </w:rPr>
        <w:softHyphen/>
        <w:t>ния определяется коэффициентом последних трех блоков.</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Если каждый из них не превышает 0,55, то уровень самоуп</w:t>
      </w:r>
      <w:r w:rsidRPr="00A02F8E">
        <w:rPr>
          <w:rFonts w:ascii="Times New Roman" w:hAnsi="Times New Roman" w:cs="Times New Roman"/>
          <w:sz w:val="24"/>
          <w:szCs w:val="24"/>
        </w:rPr>
        <w:softHyphen/>
        <w:t>равления в коллективе низкий, если выше этого уровня, но ниже 0,85 — уровень развития самоуправления средний; если больше 0,85 — высокий.</w:t>
      </w:r>
    </w:p>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jc w:val="center"/>
        <w:rPr>
          <w:rFonts w:ascii="Times New Roman" w:hAnsi="Times New Roman" w:cs="Times New Roman"/>
          <w:i/>
          <w:iCs/>
          <w:sz w:val="24"/>
          <w:szCs w:val="24"/>
        </w:rPr>
      </w:pPr>
      <w:r w:rsidRPr="00A02F8E">
        <w:rPr>
          <w:rFonts w:ascii="Times New Roman" w:hAnsi="Times New Roman" w:cs="Times New Roman"/>
          <w:i/>
          <w:iCs/>
          <w:sz w:val="24"/>
          <w:szCs w:val="24"/>
        </w:rPr>
        <w:t>Игра «Магазин»</w:t>
      </w:r>
    </w:p>
    <w:p w:rsidR="00945598" w:rsidRPr="00A02F8E" w:rsidRDefault="00945598" w:rsidP="00187109">
      <w:pPr>
        <w:pStyle w:val="NoSpacing"/>
        <w:jc w:val="center"/>
        <w:rPr>
          <w:rFonts w:ascii="Times New Roman" w:hAnsi="Times New Roman" w:cs="Times New Roman"/>
          <w:sz w:val="24"/>
          <w:szCs w:val="24"/>
        </w:rPr>
      </w:pPr>
      <w:r w:rsidRPr="00A02F8E">
        <w:rPr>
          <w:rFonts w:ascii="Times New Roman" w:hAnsi="Times New Roman" w:cs="Times New Roman"/>
          <w:sz w:val="24"/>
          <w:szCs w:val="24"/>
        </w:rPr>
        <w:t>(подготовлена О.В. Соловьевым)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Цель:</w:t>
      </w:r>
      <w:r w:rsidRPr="00A02F8E">
        <w:rPr>
          <w:rFonts w:ascii="Times New Roman" w:hAnsi="Times New Roman" w:cs="Times New Roman"/>
          <w:sz w:val="24"/>
          <w:szCs w:val="24"/>
        </w:rPr>
        <w:t xml:space="preserve"> изучение уровня нравственного развития личности учащихся и духовно-нравственной атмосферы в классном сообществе.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b/>
          <w:bCs/>
          <w:sz w:val="24"/>
          <w:szCs w:val="24"/>
        </w:rPr>
        <w:t>Ход проведения.</w:t>
      </w:r>
      <w:r w:rsidRPr="00A02F8E">
        <w:rPr>
          <w:rFonts w:ascii="Times New Roman" w:hAnsi="Times New Roman" w:cs="Times New Roman"/>
          <w:sz w:val="24"/>
          <w:szCs w:val="24"/>
        </w:rPr>
        <w:t xml:space="preserve"> Эту игру целесообразно проводить с уча</w:t>
      </w:r>
      <w:r w:rsidRPr="00A02F8E">
        <w:rPr>
          <w:rFonts w:ascii="Times New Roman" w:hAnsi="Times New Roman" w:cs="Times New Roman"/>
          <w:sz w:val="24"/>
          <w:szCs w:val="24"/>
        </w:rPr>
        <w:softHyphen/>
        <w:t>щимися младшего и среднего школьного возраста.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Первый этап игры проходит в начале учебного года в виде «купли-продажи». Школьникам предлагается сформи</w:t>
      </w:r>
      <w:r w:rsidRPr="00A02F8E">
        <w:rPr>
          <w:rFonts w:ascii="Times New Roman" w:hAnsi="Times New Roman" w:cs="Times New Roman"/>
          <w:sz w:val="24"/>
          <w:szCs w:val="24"/>
        </w:rPr>
        <w:softHyphen/>
        <w:t>ровать несколько небольших групп (по 5—6 человек в од</w:t>
      </w:r>
      <w:r w:rsidRPr="00A02F8E">
        <w:rPr>
          <w:rFonts w:ascii="Times New Roman" w:hAnsi="Times New Roman" w:cs="Times New Roman"/>
          <w:sz w:val="24"/>
          <w:szCs w:val="24"/>
        </w:rPr>
        <w:softHyphen/>
        <w:t>ной группе). Все учащиеся играют роль покупателей нрав</w:t>
      </w:r>
      <w:r w:rsidRPr="00A02F8E">
        <w:rPr>
          <w:rFonts w:ascii="Times New Roman" w:hAnsi="Times New Roman" w:cs="Times New Roman"/>
          <w:sz w:val="24"/>
          <w:szCs w:val="24"/>
        </w:rPr>
        <w:softHyphen/>
        <w:t>ственных ценностей. «Купля-продажа» осуществляется как своеобразная бартерная сделка. Положительные качества (веж</w:t>
      </w:r>
      <w:r w:rsidRPr="00A02F8E">
        <w:rPr>
          <w:rFonts w:ascii="Times New Roman" w:hAnsi="Times New Roman" w:cs="Times New Roman"/>
          <w:sz w:val="24"/>
          <w:szCs w:val="24"/>
        </w:rPr>
        <w:softHyphen/>
        <w:t>ливость, доброта, аккуратность, терпеливость, отзывчивость и т.д.), которых, по мнению самих детей, у них не хватает, они могут приобрести в обмен на свои отрицательные (гру</w:t>
      </w:r>
      <w:r w:rsidRPr="00A02F8E">
        <w:rPr>
          <w:rFonts w:ascii="Times New Roman" w:hAnsi="Times New Roman" w:cs="Times New Roman"/>
          <w:sz w:val="24"/>
          <w:szCs w:val="24"/>
        </w:rPr>
        <w:softHyphen/>
        <w:t>бость, неряшливость, недисциплинированность, жадность и т.д.) или же на свои положительные, которые у них име</w:t>
      </w:r>
      <w:r w:rsidRPr="00A02F8E">
        <w:rPr>
          <w:rFonts w:ascii="Times New Roman" w:hAnsi="Times New Roman" w:cs="Times New Roman"/>
          <w:sz w:val="24"/>
          <w:szCs w:val="24"/>
        </w:rPr>
        <w:softHyphen/>
        <w:t>ются в избытке.</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После проведенной «купли-продажи» классный руково</w:t>
      </w:r>
      <w:r w:rsidRPr="00A02F8E">
        <w:rPr>
          <w:rFonts w:ascii="Times New Roman" w:hAnsi="Times New Roman" w:cs="Times New Roman"/>
          <w:sz w:val="24"/>
          <w:szCs w:val="24"/>
        </w:rPr>
        <w:softHyphen/>
        <w:t>дитель вместе с учащимися подводит итоги осуществленной сделки. Они обсуждают, что нужно сделать для того, чтобы «приобретенные», «купленные» положительные качества зак</w:t>
      </w:r>
      <w:r w:rsidRPr="00A02F8E">
        <w:rPr>
          <w:rFonts w:ascii="Times New Roman" w:hAnsi="Times New Roman" w:cs="Times New Roman"/>
          <w:sz w:val="24"/>
          <w:szCs w:val="24"/>
        </w:rPr>
        <w:softHyphen/>
        <w:t>репить в деятельности классного коллектива.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Результаты первого этапа игры можно зафиксировать с помощью следующей таблицы:</w:t>
      </w:r>
    </w:p>
    <w:p w:rsidR="00945598" w:rsidRPr="00A02F8E" w:rsidRDefault="00945598" w:rsidP="00187109">
      <w:pPr>
        <w:pStyle w:val="NoSpacing"/>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1"/>
        <w:gridCol w:w="3199"/>
        <w:gridCol w:w="3191"/>
      </w:tblGrid>
      <w:tr w:rsidR="00945598" w:rsidRPr="00A02F8E">
        <w:tc>
          <w:tcPr>
            <w:tcW w:w="3225"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Фамилия и имя учащегося</w:t>
            </w:r>
          </w:p>
        </w:tc>
        <w:tc>
          <w:tcPr>
            <w:tcW w:w="3225"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«Приобретенные» положительные качества </w:t>
            </w:r>
          </w:p>
        </w:tc>
        <w:tc>
          <w:tcPr>
            <w:tcW w:w="3225"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«Проданные» отрицательные качества</w:t>
            </w:r>
          </w:p>
        </w:tc>
      </w:tr>
      <w:tr w:rsidR="00945598" w:rsidRPr="00A02F8E">
        <w:tc>
          <w:tcPr>
            <w:tcW w:w="3225"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w:t>
            </w:r>
          </w:p>
        </w:tc>
        <w:tc>
          <w:tcPr>
            <w:tcW w:w="3225"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Аккуратность</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Вежливость</w:t>
            </w:r>
          </w:p>
        </w:tc>
        <w:tc>
          <w:tcPr>
            <w:tcW w:w="3225"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Неряшливость</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Грубость</w:t>
            </w:r>
          </w:p>
        </w:tc>
      </w:tr>
    </w:tbl>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 Затем в течение всего учебного года классный руководитель ведет наблюдение за детьми, организует совместную  деятельность по улучшению духовно-нравственной атмосферы в классе, стимулирует работу учащихся по формированию положительных качеств.</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В конце учебного года проходит второй этап игры. Детям  предлагается «приобрести» те нравственные качества, которые, по их мнению, удалось сформировать в своем характере в течение этого учебного года, а на аукцион выставить  «ненужные вещи», т.е. те отрицательные качества, которые  еще у них сохранились.</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При завершении игры классный руководитель подводит итоги «торгов», помогает детям проанализировать результаты работы коллектива класса за прошедший учебный год.</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Педагог заполняет следующую таблицу: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1"/>
        <w:gridCol w:w="3196"/>
        <w:gridCol w:w="3194"/>
      </w:tblGrid>
      <w:tr w:rsidR="00945598" w:rsidRPr="00A02F8E">
        <w:tc>
          <w:tcPr>
            <w:tcW w:w="318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Фамилия и имя учащегося</w:t>
            </w:r>
          </w:p>
        </w:tc>
        <w:tc>
          <w:tcPr>
            <w:tcW w:w="3196"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Закрепленные положительные качества </w:t>
            </w:r>
          </w:p>
        </w:tc>
        <w:tc>
          <w:tcPr>
            <w:tcW w:w="319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Оставшиеся отрицательные качества</w:t>
            </w:r>
          </w:p>
        </w:tc>
      </w:tr>
      <w:tr w:rsidR="00945598" w:rsidRPr="00A02F8E">
        <w:tc>
          <w:tcPr>
            <w:tcW w:w="3181" w:type="dxa"/>
          </w:tcPr>
          <w:p w:rsidR="00945598" w:rsidRPr="00A02F8E" w:rsidRDefault="00945598" w:rsidP="00A02F8E">
            <w:pPr>
              <w:pStyle w:val="NoSpacing"/>
              <w:rPr>
                <w:rFonts w:ascii="Times New Roman" w:hAnsi="Times New Roman" w:cs="Times New Roman"/>
                <w:sz w:val="24"/>
                <w:szCs w:val="24"/>
              </w:rPr>
            </w:pPr>
          </w:p>
        </w:tc>
        <w:tc>
          <w:tcPr>
            <w:tcW w:w="3196" w:type="dxa"/>
          </w:tcPr>
          <w:p w:rsidR="00945598" w:rsidRPr="00A02F8E" w:rsidRDefault="00945598" w:rsidP="00A02F8E">
            <w:pPr>
              <w:pStyle w:val="NoSpacing"/>
              <w:rPr>
                <w:rFonts w:ascii="Times New Roman" w:hAnsi="Times New Roman" w:cs="Times New Roman"/>
                <w:sz w:val="24"/>
                <w:szCs w:val="24"/>
              </w:rPr>
            </w:pPr>
          </w:p>
        </w:tc>
        <w:tc>
          <w:tcPr>
            <w:tcW w:w="3194" w:type="dxa"/>
          </w:tcPr>
          <w:p w:rsidR="00945598" w:rsidRPr="00A02F8E" w:rsidRDefault="00945598" w:rsidP="00A02F8E">
            <w:pPr>
              <w:pStyle w:val="NoSpacing"/>
              <w:rPr>
                <w:rFonts w:ascii="Times New Roman" w:hAnsi="Times New Roman" w:cs="Times New Roman"/>
                <w:sz w:val="24"/>
                <w:szCs w:val="24"/>
              </w:rPr>
            </w:pPr>
          </w:p>
        </w:tc>
      </w:tr>
    </w:tbl>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Педагогический анализ результатов игры. Целесообразно осуществить поэтапный анализ игры. На основе результатов первого этапа игры классный руководитель может зафиксировать исходный уровень этического развития личности учащихся и определить духовно- нравственные ценности классного сообщества. Педагог выявляет также наиболее существенные проблемы в воспитанности детей, которые определяются не только по тому, сколько и какие качества школьники «покупают-продают», но и по степени критического отношения к себе и своим товарищам.</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После второго этапа игры можно сделать выводы об уровне духовного роста учащихся и изменениях в нравственно-пси</w:t>
      </w:r>
      <w:r w:rsidRPr="00A02F8E">
        <w:rPr>
          <w:rFonts w:ascii="Times New Roman" w:hAnsi="Times New Roman" w:cs="Times New Roman"/>
          <w:sz w:val="24"/>
          <w:szCs w:val="24"/>
        </w:rPr>
        <w:softHyphen/>
        <w:t>хологическом климате классного коллектива.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Данная игровая методика дает возможность самим детям поставить перед собой задачи по развитию своей личности и коллектива своего класса.</w:t>
      </w:r>
    </w:p>
    <w:p w:rsidR="00945598" w:rsidRPr="00A02F8E" w:rsidRDefault="00945598" w:rsidP="00187109">
      <w:pPr>
        <w:pStyle w:val="NoSpacing"/>
        <w:rPr>
          <w:rFonts w:ascii="Times New Roman" w:hAnsi="Times New Roman" w:cs="Times New Roman"/>
          <w:sz w:val="24"/>
          <w:szCs w:val="24"/>
        </w:rPr>
      </w:pPr>
      <w:r w:rsidRPr="00A02F8E">
        <w:rPr>
          <w:rFonts w:ascii="Times New Roman" w:hAnsi="Times New Roman" w:cs="Times New Roman"/>
          <w:sz w:val="24"/>
          <w:szCs w:val="24"/>
        </w:rPr>
        <w:t>Чтобы удобнее было фиксировать результаты «купли-про</w:t>
      </w:r>
      <w:r w:rsidRPr="00A02F8E">
        <w:rPr>
          <w:rFonts w:ascii="Times New Roman" w:hAnsi="Times New Roman" w:cs="Times New Roman"/>
          <w:sz w:val="24"/>
          <w:szCs w:val="24"/>
        </w:rPr>
        <w:softHyphen/>
        <w:t>дажи», можно заготовить карточки, на которых обозначены положительные качества, и чистые листочки бумаги для заметок, где учащиеся запишут отрицательные свойства.</w:t>
      </w:r>
    </w:p>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rPr>
          <w:rFonts w:ascii="Times New Roman" w:hAnsi="Times New Roman" w:cs="Times New Roman"/>
          <w:sz w:val="24"/>
          <w:szCs w:val="24"/>
        </w:rPr>
      </w:pPr>
    </w:p>
    <w:p w:rsidR="00945598" w:rsidRPr="00A02F8E" w:rsidRDefault="00945598" w:rsidP="00187109">
      <w:pPr>
        <w:pStyle w:val="NoSpacing"/>
        <w:jc w:val="right"/>
        <w:rPr>
          <w:rFonts w:ascii="Times New Roman" w:hAnsi="Times New Roman" w:cs="Times New Roman"/>
          <w:color w:val="111111"/>
          <w:sz w:val="24"/>
          <w:szCs w:val="24"/>
          <w:shd w:val="clear" w:color="auto" w:fill="FFFFFF"/>
        </w:rPr>
      </w:pPr>
      <w:r w:rsidRPr="00A02F8E">
        <w:rPr>
          <w:rFonts w:ascii="Times New Roman" w:hAnsi="Times New Roman" w:cs="Times New Roman"/>
          <w:color w:val="111111"/>
          <w:sz w:val="24"/>
          <w:szCs w:val="24"/>
          <w:shd w:val="clear" w:color="auto" w:fill="FFFFFF"/>
        </w:rPr>
        <w:t>Приложение 4</w:t>
      </w:r>
    </w:p>
    <w:p w:rsidR="00945598" w:rsidRPr="00A02F8E" w:rsidRDefault="00945598" w:rsidP="00187109">
      <w:pPr>
        <w:pStyle w:val="NoSpacing"/>
        <w:jc w:val="right"/>
        <w:rPr>
          <w:rFonts w:ascii="Times New Roman" w:hAnsi="Times New Roman" w:cs="Times New Roman"/>
          <w:color w:val="111111"/>
          <w:sz w:val="24"/>
          <w:szCs w:val="24"/>
          <w:shd w:val="clear" w:color="auto" w:fill="FFFFFF"/>
        </w:rPr>
        <w:sectPr w:rsidR="00945598" w:rsidRPr="00A02F8E" w:rsidSect="00CB3C6B">
          <w:headerReference w:type="default" r:id="rId19"/>
          <w:footerReference w:type="default" r:id="rId20"/>
          <w:footerReference w:type="first" r:id="rId21"/>
          <w:pgSz w:w="11906" w:h="16838" w:code="9"/>
          <w:pgMar w:top="1134" w:right="850" w:bottom="1134" w:left="1701" w:header="0" w:footer="0" w:gutter="0"/>
          <w:cols w:space="708"/>
          <w:titlePg/>
          <w:docGrid w:linePitch="360"/>
        </w:sectPr>
      </w:pPr>
    </w:p>
    <w:p w:rsidR="00945598" w:rsidRPr="00A02F8E" w:rsidRDefault="00945598" w:rsidP="00187109">
      <w:pPr>
        <w:pStyle w:val="NoSpacing"/>
        <w:jc w:val="right"/>
        <w:rPr>
          <w:rFonts w:ascii="Times New Roman" w:hAnsi="Times New Roman" w:cs="Times New Roman"/>
          <w:color w:val="111111"/>
          <w:sz w:val="24"/>
          <w:szCs w:val="24"/>
          <w:shd w:val="clear" w:color="auto" w:fill="FFFFFF"/>
        </w:rPr>
      </w:pPr>
    </w:p>
    <w:p w:rsidR="00945598" w:rsidRPr="00A02F8E" w:rsidRDefault="00945598" w:rsidP="00187109">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Сводная таблица результативности участия в мероприятиях различного уровня</w:t>
      </w:r>
    </w:p>
    <w:p w:rsidR="00945598" w:rsidRPr="00A02F8E" w:rsidRDefault="00945598" w:rsidP="00187109">
      <w:pPr>
        <w:pStyle w:val="NoSpacing"/>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8"/>
        <w:gridCol w:w="1261"/>
        <w:gridCol w:w="2919"/>
        <w:gridCol w:w="1192"/>
        <w:gridCol w:w="3119"/>
        <w:gridCol w:w="1842"/>
        <w:gridCol w:w="1134"/>
        <w:gridCol w:w="2268"/>
      </w:tblGrid>
      <w:tr w:rsidR="00945598" w:rsidRPr="00A02F8E" w:rsidTr="001729F7">
        <w:tc>
          <w:tcPr>
            <w:tcW w:w="548" w:type="dxa"/>
          </w:tcPr>
          <w:p w:rsidR="00945598" w:rsidRPr="00A02F8E" w:rsidRDefault="00945598" w:rsidP="00A02F8E">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 п/п</w:t>
            </w:r>
          </w:p>
          <w:p w:rsidR="00945598" w:rsidRPr="00A02F8E" w:rsidRDefault="00945598" w:rsidP="00A02F8E">
            <w:pPr>
              <w:pStyle w:val="NoSpacing"/>
              <w:jc w:val="center"/>
              <w:rPr>
                <w:rFonts w:ascii="Times New Roman" w:hAnsi="Times New Roman" w:cs="Times New Roman"/>
                <w:b/>
                <w:bCs/>
                <w:sz w:val="24"/>
                <w:szCs w:val="24"/>
              </w:rPr>
            </w:pPr>
          </w:p>
        </w:tc>
        <w:tc>
          <w:tcPr>
            <w:tcW w:w="1261" w:type="dxa"/>
          </w:tcPr>
          <w:p w:rsidR="00945598" w:rsidRPr="00A02F8E" w:rsidRDefault="00945598" w:rsidP="00A02F8E">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Дата проведения</w:t>
            </w:r>
          </w:p>
          <w:p w:rsidR="00945598" w:rsidRPr="00A02F8E" w:rsidRDefault="00945598" w:rsidP="00A02F8E">
            <w:pPr>
              <w:pStyle w:val="NoSpacing"/>
              <w:jc w:val="center"/>
              <w:rPr>
                <w:rFonts w:ascii="Times New Roman" w:hAnsi="Times New Roman" w:cs="Times New Roman"/>
                <w:b/>
                <w:bCs/>
                <w:sz w:val="24"/>
                <w:szCs w:val="24"/>
              </w:rPr>
            </w:pPr>
          </w:p>
        </w:tc>
        <w:tc>
          <w:tcPr>
            <w:tcW w:w="2919" w:type="dxa"/>
          </w:tcPr>
          <w:p w:rsidR="00945598" w:rsidRPr="00A02F8E" w:rsidRDefault="00945598" w:rsidP="00A02F8E">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Название мероприятия. Форма проведения</w:t>
            </w:r>
          </w:p>
        </w:tc>
        <w:tc>
          <w:tcPr>
            <w:tcW w:w="1192" w:type="dxa"/>
          </w:tcPr>
          <w:p w:rsidR="00945598" w:rsidRPr="00A02F8E" w:rsidRDefault="00945598" w:rsidP="00A02F8E">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Уровень</w:t>
            </w:r>
          </w:p>
          <w:p w:rsidR="00945598" w:rsidRPr="00A02F8E" w:rsidRDefault="00945598" w:rsidP="00A02F8E">
            <w:pPr>
              <w:pStyle w:val="NoSpacing"/>
              <w:jc w:val="center"/>
              <w:rPr>
                <w:rFonts w:ascii="Times New Roman" w:hAnsi="Times New Roman" w:cs="Times New Roman"/>
                <w:b/>
                <w:bCs/>
                <w:sz w:val="24"/>
                <w:szCs w:val="24"/>
              </w:rPr>
            </w:pPr>
          </w:p>
        </w:tc>
        <w:tc>
          <w:tcPr>
            <w:tcW w:w="3119" w:type="dxa"/>
          </w:tcPr>
          <w:p w:rsidR="00945598" w:rsidRPr="00A02F8E" w:rsidRDefault="00945598" w:rsidP="00A02F8E">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Организатор, место проведения</w:t>
            </w:r>
          </w:p>
          <w:p w:rsidR="00945598" w:rsidRPr="00A02F8E" w:rsidRDefault="00945598" w:rsidP="00A02F8E">
            <w:pPr>
              <w:pStyle w:val="NoSpacing"/>
              <w:jc w:val="center"/>
              <w:rPr>
                <w:rFonts w:ascii="Times New Roman" w:hAnsi="Times New Roman" w:cs="Times New Roman"/>
                <w:b/>
                <w:bCs/>
                <w:sz w:val="24"/>
                <w:szCs w:val="24"/>
              </w:rPr>
            </w:pPr>
          </w:p>
        </w:tc>
        <w:tc>
          <w:tcPr>
            <w:tcW w:w="1842" w:type="dxa"/>
          </w:tcPr>
          <w:p w:rsidR="00945598" w:rsidRPr="00A02F8E" w:rsidRDefault="00945598" w:rsidP="00A02F8E">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Участник</w:t>
            </w:r>
          </w:p>
        </w:tc>
        <w:tc>
          <w:tcPr>
            <w:tcW w:w="1134" w:type="dxa"/>
          </w:tcPr>
          <w:p w:rsidR="00945598" w:rsidRPr="00A02F8E" w:rsidRDefault="00945598" w:rsidP="00A02F8E">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Результат</w:t>
            </w:r>
          </w:p>
          <w:p w:rsidR="00945598" w:rsidRPr="00A02F8E" w:rsidRDefault="00945598" w:rsidP="00A02F8E">
            <w:pPr>
              <w:pStyle w:val="NoSpacing"/>
              <w:jc w:val="center"/>
              <w:rPr>
                <w:rFonts w:ascii="Times New Roman" w:hAnsi="Times New Roman" w:cs="Times New Roman"/>
                <w:b/>
                <w:bCs/>
                <w:sz w:val="24"/>
                <w:szCs w:val="24"/>
              </w:rPr>
            </w:pPr>
          </w:p>
        </w:tc>
        <w:tc>
          <w:tcPr>
            <w:tcW w:w="2268" w:type="dxa"/>
          </w:tcPr>
          <w:p w:rsidR="00945598" w:rsidRPr="00A02F8E" w:rsidRDefault="00945598" w:rsidP="00A02F8E">
            <w:pPr>
              <w:pStyle w:val="NoSpacing"/>
              <w:jc w:val="center"/>
              <w:rPr>
                <w:rFonts w:ascii="Times New Roman" w:hAnsi="Times New Roman" w:cs="Times New Roman"/>
                <w:b/>
                <w:bCs/>
                <w:sz w:val="24"/>
                <w:szCs w:val="24"/>
              </w:rPr>
            </w:pPr>
            <w:r w:rsidRPr="00A02F8E">
              <w:rPr>
                <w:rFonts w:ascii="Times New Roman" w:hAnsi="Times New Roman" w:cs="Times New Roman"/>
                <w:b/>
                <w:bCs/>
                <w:sz w:val="24"/>
                <w:szCs w:val="24"/>
              </w:rPr>
              <w:t>Подтверждающий документ</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7 марта 2015г.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Фестиваль -конкурс "Наши мамы разные - все они прекрасные". Номинация "Фотография" до 10 лет</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Чернянского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Башкирцев Максим</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 Пр. №10 от 02.03.15г.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7 марта 2015г.</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Фестиваль -конкурс "Наши мамы разные - все они прекрасные". Номинация "Декоративно-прикладное творчество" до 10 лет</w:t>
            </w: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Чернянского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Пырьева Виктория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 Пр. №10 от 02.03.15г.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Молчановский Кирилл</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 Пр. №10 от 02.03.15г.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Заруднева Карина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 Пр. №10 от 02.03.15г.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7 марта 2015г.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Фестиваль -конкурс "Наши мамы разные - все они прекрасные". Номинация "Декоративно-прикладное творчество" 14-18 лет</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Чернянского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Редченко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 Пр. №10 от 02.03.15г.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24 января 2015г.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lang w:val="en-US"/>
              </w:rPr>
              <w:t>V</w:t>
            </w:r>
            <w:r w:rsidRPr="00A02F8E">
              <w:rPr>
                <w:rFonts w:ascii="Times New Roman" w:hAnsi="Times New Roman" w:cs="Times New Roman"/>
                <w:sz w:val="24"/>
                <w:szCs w:val="24"/>
              </w:rPr>
              <w:t xml:space="preserve"> Всероссийская викторина-игра «Новогодний переполох»</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 дистанционный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ЦДМ Фактор Роста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Молчановский Кирилл</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Диплом победителя № 2005076-2005077</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12 декабря 2014 г. </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конкурс-выставка «Зимняя фантазия»</w:t>
            </w: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РСЮН</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2а класс</w:t>
            </w:r>
          </w:p>
          <w:p w:rsidR="00945598" w:rsidRPr="00A02F8E" w:rsidRDefault="00945598" w:rsidP="00A02F8E">
            <w:pPr>
              <w:pStyle w:val="NoSpacing"/>
              <w:rPr>
                <w:rFonts w:ascii="Times New Roman" w:hAnsi="Times New Roman" w:cs="Times New Roman"/>
                <w:sz w:val="24"/>
                <w:szCs w:val="24"/>
              </w:rPr>
            </w:pP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от 24.12.2014 № 1042</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Ефименко Карина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от 24.12.2014 № 1042</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Литвиненко Артем</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от 24.12.2014 № 1042</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Башкирцев Максим</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от 24.12.2014 № 1042</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2014г.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Конкурс по пропаганде безвозмездного донорства  на территории Белгородской области. Номинация «Лучший плакат»</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Чернянское местное отделение «Российский красный крест»</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Коллектив 2-А и 2-Б класса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Почетная 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Ноябрь 2014г.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конкурс видеофильмов «Школьные годы чудесные». Номинация «Лучший учебный фильм»</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УО</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Ефименко Карина, Пырьева Виктория, Башкирцев Максим</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от 12 января 2015г. № 1068 - 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12 ноября 2014г.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Областной фестиваль «Край родной - Белгородчина». </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пальный </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молодежи</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Редченко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 место </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Грамота, Пр. Комитета БРОООО «РСМ»  №16 от 12.11.2014г. </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13 ноября 2014г.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этап 10 международного конкурса детского творчества «Красота Божьего мира»</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ДПиШ</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Редченко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 место</w:t>
            </w:r>
          </w:p>
          <w:p w:rsidR="00945598" w:rsidRPr="00A02F8E" w:rsidRDefault="00945598" w:rsidP="00A02F8E">
            <w:pPr>
              <w:pStyle w:val="NoSpacing"/>
              <w:rPr>
                <w:rFonts w:ascii="Times New Roman" w:hAnsi="Times New Roman" w:cs="Times New Roman"/>
                <w:sz w:val="24"/>
                <w:szCs w:val="24"/>
              </w:rPr>
            </w:pPr>
          </w:p>
          <w:p w:rsidR="00945598" w:rsidRPr="00A02F8E" w:rsidRDefault="00945598" w:rsidP="00A02F8E">
            <w:pPr>
              <w:pStyle w:val="NoSpacing"/>
              <w:rPr>
                <w:rFonts w:ascii="Times New Roman" w:hAnsi="Times New Roman" w:cs="Times New Roman"/>
                <w:sz w:val="24"/>
                <w:szCs w:val="24"/>
              </w:rPr>
            </w:pPr>
          </w:p>
          <w:p w:rsidR="00945598" w:rsidRPr="00A02F8E" w:rsidRDefault="00945598" w:rsidP="00A02F8E">
            <w:pPr>
              <w:pStyle w:val="NoSpacing"/>
              <w:rPr>
                <w:rFonts w:ascii="Times New Roman" w:hAnsi="Times New Roman" w:cs="Times New Roman"/>
                <w:sz w:val="24"/>
                <w:szCs w:val="24"/>
              </w:rPr>
            </w:pPr>
          </w:p>
          <w:p w:rsidR="00945598" w:rsidRPr="00A02F8E" w:rsidRDefault="00945598" w:rsidP="00A02F8E">
            <w:pPr>
              <w:pStyle w:val="NoSpacing"/>
              <w:rPr>
                <w:rFonts w:ascii="Times New Roman" w:hAnsi="Times New Roman" w:cs="Times New Roman"/>
                <w:sz w:val="24"/>
                <w:szCs w:val="24"/>
              </w:rPr>
            </w:pP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от 13 ноября 2014 года № 887</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Октябрь 2014г. </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Районная выставка «Цветы как признание…», посвященная Дню учителя.</w:t>
            </w:r>
          </w:p>
          <w:p w:rsidR="00945598" w:rsidRPr="00A02F8E" w:rsidRDefault="00945598" w:rsidP="00A02F8E">
            <w:pPr>
              <w:pStyle w:val="NoSpacing"/>
              <w:rPr>
                <w:rFonts w:ascii="Times New Roman" w:hAnsi="Times New Roman" w:cs="Times New Roman"/>
                <w:sz w:val="24"/>
                <w:szCs w:val="24"/>
              </w:rPr>
            </w:pP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РСЮН</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2а, 2б классы</w:t>
            </w:r>
          </w:p>
          <w:p w:rsidR="00945598" w:rsidRPr="00A02F8E" w:rsidRDefault="00945598" w:rsidP="00A02F8E">
            <w:pPr>
              <w:pStyle w:val="NoSpacing"/>
              <w:rPr>
                <w:rFonts w:ascii="Times New Roman" w:hAnsi="Times New Roman" w:cs="Times New Roman"/>
                <w:b/>
                <w:bCs/>
                <w:sz w:val="24"/>
                <w:szCs w:val="24"/>
              </w:rPr>
            </w:pP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Номинация «Мелодия цветов» - призер.</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от 8 октября 2014 года № 763</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2а, 2б классы</w:t>
            </w:r>
          </w:p>
          <w:p w:rsidR="00945598" w:rsidRPr="00A02F8E" w:rsidRDefault="00945598" w:rsidP="00A02F8E">
            <w:pPr>
              <w:pStyle w:val="NoSpacing"/>
              <w:rPr>
                <w:rFonts w:ascii="Times New Roman" w:hAnsi="Times New Roman" w:cs="Times New Roman"/>
                <w:b/>
                <w:bCs/>
                <w:sz w:val="24"/>
                <w:szCs w:val="24"/>
              </w:rPr>
            </w:pP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Номинация </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«Красота в гармонии» - призер</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от 8 октября 2014 года № 763</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Октябрь 2014г.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конкурс «Лучший плакат на тему Донорство»</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красный крест совместно с УО</w:t>
            </w:r>
          </w:p>
        </w:tc>
        <w:tc>
          <w:tcPr>
            <w:tcW w:w="1842" w:type="dxa"/>
          </w:tcPr>
          <w:p w:rsidR="00945598" w:rsidRPr="00A02F8E" w:rsidRDefault="00945598" w:rsidP="00A02F8E">
            <w:pPr>
              <w:pStyle w:val="NoSpacing"/>
              <w:rPr>
                <w:rFonts w:ascii="Times New Roman" w:hAnsi="Times New Roman" w:cs="Times New Roman"/>
                <w:b/>
                <w:bCs/>
                <w:sz w:val="24"/>
                <w:szCs w:val="24"/>
              </w:rPr>
            </w:pPr>
            <w:r w:rsidRPr="00A02F8E">
              <w:rPr>
                <w:rFonts w:ascii="Times New Roman" w:hAnsi="Times New Roman" w:cs="Times New Roman"/>
                <w:sz w:val="24"/>
                <w:szCs w:val="24"/>
              </w:rPr>
              <w:t>Коллективная работа 2а и 2б классов</w:t>
            </w:r>
          </w:p>
        </w:tc>
        <w:tc>
          <w:tcPr>
            <w:tcW w:w="1134" w:type="dxa"/>
          </w:tcPr>
          <w:p w:rsidR="00945598" w:rsidRPr="00A02F8E" w:rsidRDefault="00945598" w:rsidP="00A02F8E">
            <w:pPr>
              <w:pStyle w:val="NoSpacing"/>
              <w:rPr>
                <w:rFonts w:ascii="Times New Roman" w:hAnsi="Times New Roman" w:cs="Times New Roman"/>
                <w:b/>
                <w:bCs/>
                <w:sz w:val="24"/>
                <w:szCs w:val="24"/>
              </w:rPr>
            </w:pPr>
          </w:p>
        </w:tc>
        <w:tc>
          <w:tcPr>
            <w:tcW w:w="2268" w:type="dxa"/>
          </w:tcPr>
          <w:p w:rsidR="00945598" w:rsidRPr="00A02F8E" w:rsidRDefault="00945598" w:rsidP="00A02F8E">
            <w:pPr>
              <w:pStyle w:val="NoSpacing"/>
              <w:rPr>
                <w:rFonts w:ascii="Times New Roman" w:hAnsi="Times New Roman" w:cs="Times New Roman"/>
                <w:sz w:val="24"/>
                <w:szCs w:val="24"/>
              </w:rPr>
            </w:pP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Октябрь 2014г.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Региональный симпозиум научно – исследовательских проектов обучающихся «Мои исследования – родному краю» в рамках II Областного фестиваля науки </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Региона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МБОУ ДПО (ПК) специалистов «Старооскольский городской институт усовершенствования учителей»</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Пырьева Виктория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Призер</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департамента образования Белгородской области от 15 октября 2014 года № 3298, Диплом призера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Сентябрь 2014г.</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Епархиальный конкурс детского творчества 2014 года в области изобразительного искусства «700-летие со дня рождения Сергия Радонежского»</w:t>
            </w:r>
          </w:p>
        </w:tc>
        <w:tc>
          <w:tcPr>
            <w:tcW w:w="1192"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Региональный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Белгородская Епархия Белгородской митрополии. Образовательно-методический центр «Преображение»</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Молчановский Кирилл</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Призер</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Благодарственное письмо, приказ управления образования</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Ефименко Карина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Призер</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Благодарственное письмо, приказ управления образования</w:t>
            </w:r>
          </w:p>
        </w:tc>
      </w:tr>
      <w:tr w:rsidR="00945598" w:rsidRPr="00A02F8E" w:rsidTr="001729F7">
        <w:trPr>
          <w:trHeight w:val="1932"/>
        </w:trPr>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31 июля 2014г.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Всероссийский дистанционный конкурс с международным участием «Лучшее сочинение»</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 дистанционный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Научно-производственный центр «Интертехинформ». Центр современных образовательных технологий</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Молчановский Кирилл</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Победитель</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Диплом 1 степени №АА3383. </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Сертификат участника №АБ0701</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15 июля 2014г.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lang w:val="en-US"/>
              </w:rPr>
              <w:t>V</w:t>
            </w:r>
            <w:r w:rsidRPr="00A02F8E">
              <w:rPr>
                <w:rFonts w:ascii="Times New Roman" w:hAnsi="Times New Roman" w:cs="Times New Roman"/>
                <w:sz w:val="24"/>
                <w:szCs w:val="24"/>
              </w:rPr>
              <w:t xml:space="preserve"> Всероссийская научно – практическая конференция «Первые шаги в науку»</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 дистанционный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Научно-производственный центр «Интертехинформ». Вестник образования, науки и техники</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Пырьева Виктория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Участник</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Сертификат №АА0769</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2014г. </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Конкурс рисунков «Игумен Земли Русской» в возрастной категории 1-4 классы.</w:t>
            </w: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УО</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Молчановский Кирилл</w:t>
            </w:r>
          </w:p>
          <w:p w:rsidR="00945598" w:rsidRPr="00A02F8E" w:rsidRDefault="00945598" w:rsidP="00A02F8E">
            <w:pPr>
              <w:pStyle w:val="NoSpacing"/>
              <w:rPr>
                <w:rFonts w:ascii="Times New Roman" w:hAnsi="Times New Roman" w:cs="Times New Roman"/>
                <w:sz w:val="24"/>
                <w:szCs w:val="24"/>
              </w:rPr>
            </w:pP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 Главы администрации Чернянского района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Ефименко Карина</w:t>
            </w:r>
          </w:p>
          <w:p w:rsidR="00945598" w:rsidRPr="00A02F8E" w:rsidRDefault="00945598" w:rsidP="00A02F8E">
            <w:pPr>
              <w:pStyle w:val="NoSpacing"/>
              <w:rPr>
                <w:rFonts w:ascii="Times New Roman" w:hAnsi="Times New Roman" w:cs="Times New Roman"/>
                <w:sz w:val="24"/>
                <w:szCs w:val="24"/>
              </w:rPr>
            </w:pP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 Главы администрации Чернянского района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Пырьева Виктория</w:t>
            </w:r>
          </w:p>
          <w:p w:rsidR="00945598" w:rsidRPr="00A02F8E" w:rsidRDefault="00945598" w:rsidP="00A02F8E">
            <w:pPr>
              <w:pStyle w:val="NoSpacing"/>
              <w:rPr>
                <w:rFonts w:ascii="Times New Roman" w:hAnsi="Times New Roman" w:cs="Times New Roman"/>
                <w:sz w:val="24"/>
                <w:szCs w:val="24"/>
              </w:rPr>
            </w:pP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Благодарность Главы администрации Чернянского района</w:t>
            </w:r>
          </w:p>
        </w:tc>
      </w:tr>
      <w:tr w:rsidR="00945598" w:rsidRPr="00A02F8E" w:rsidTr="001729F7">
        <w:trPr>
          <w:trHeight w:val="1363"/>
        </w:trPr>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Литвиненко Артем</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Благодарность Главы администрации Чернянского района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ё</w:t>
            </w:r>
          </w:p>
          <w:p w:rsidR="00945598" w:rsidRPr="00A02F8E" w:rsidRDefault="00945598" w:rsidP="00A02F8E">
            <w:pPr>
              <w:pStyle w:val="NoSpacing"/>
              <w:rPr>
                <w:rFonts w:ascii="Times New Roman" w:hAnsi="Times New Roman" w:cs="Times New Roman"/>
                <w:sz w:val="24"/>
                <w:szCs w:val="24"/>
              </w:rPr>
            </w:pP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Март - апрель 2014г.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lang w:val="en-US"/>
              </w:rPr>
              <w:t>VI</w:t>
            </w:r>
            <w:r w:rsidRPr="00A02F8E">
              <w:rPr>
                <w:rFonts w:ascii="Times New Roman" w:hAnsi="Times New Roman" w:cs="Times New Roman"/>
                <w:sz w:val="24"/>
                <w:szCs w:val="24"/>
              </w:rPr>
              <w:t xml:space="preserve"> Всероссийский творческий конкурс "Талантоха" . Номинация "Детские исследовательские работы и проекты"</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 дистанционный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Всероссийское СМИ "Талантоха"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Инициативная группа классного коллектива "ЛУЧиК" </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Диплом Т6</w:t>
            </w:r>
            <w:r w:rsidRPr="00A02F8E">
              <w:rPr>
                <w:rFonts w:ascii="Times New Roman" w:hAnsi="Times New Roman" w:cs="Times New Roman"/>
                <w:sz w:val="24"/>
                <w:szCs w:val="24"/>
                <w:lang w:val="en-US"/>
              </w:rPr>
              <w:t xml:space="preserve">RU - </w:t>
            </w:r>
            <w:r w:rsidRPr="00A02F8E">
              <w:rPr>
                <w:rFonts w:ascii="Times New Roman" w:hAnsi="Times New Roman" w:cs="Times New Roman"/>
                <w:sz w:val="24"/>
                <w:szCs w:val="24"/>
              </w:rPr>
              <w:t>13492</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24 января 2014г.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Муниципальный этап Всероссийского конкурса исследовательских работ и творческих проектов «Я – исследователь» в естественно-научной секции</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УО</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Пырьева Виктория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Диплом 1 степени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 УО №61 от 24.091.2014г.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2014г.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Акция по профилактике и борьбе с туберкулезом на территории Белгородской области. Номинация «Лучший плакат»</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Чернянское местное отделение «Российский красный крест»</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Коллектив 1-А и 1-Б класса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2013г.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Районные соревнования в номинации «Лучший диктант»</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Чернянское районное отделение Белгородского областного регионального отделения общероссийской общественной организации «Российский красный крест»</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Бараковская Татьяна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Почетная 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Апрель 2013г.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Всероссийский интернет-конкурс «Твоя история. Россия 90-х»</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 дистанционный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Образовательный проект «Твоя история», портал «Сеть творческих учителей»  </w:t>
            </w:r>
            <w:r w:rsidRPr="00A02F8E">
              <w:rPr>
                <w:rFonts w:ascii="Times New Roman" w:hAnsi="Times New Roman" w:cs="Times New Roman"/>
                <w:sz w:val="24"/>
                <w:szCs w:val="24"/>
                <w:lang w:val="en-US"/>
              </w:rPr>
              <w:t>histori</w:t>
            </w:r>
            <w:r w:rsidRPr="00A02F8E">
              <w:rPr>
                <w:rFonts w:ascii="Times New Roman" w:hAnsi="Times New Roman" w:cs="Times New Roman"/>
                <w:sz w:val="24"/>
                <w:szCs w:val="24"/>
              </w:rPr>
              <w:t>4</w:t>
            </w:r>
            <w:r w:rsidRPr="00A02F8E">
              <w:rPr>
                <w:rFonts w:ascii="Times New Roman" w:hAnsi="Times New Roman" w:cs="Times New Roman"/>
                <w:sz w:val="24"/>
                <w:szCs w:val="24"/>
                <w:lang w:val="en-US"/>
              </w:rPr>
              <w:t>you</w:t>
            </w:r>
            <w:r w:rsidRPr="00A02F8E">
              <w:rPr>
                <w:rFonts w:ascii="Times New Roman" w:hAnsi="Times New Roman" w:cs="Times New Roman"/>
                <w:sz w:val="24"/>
                <w:szCs w:val="24"/>
              </w:rPr>
              <w:t>.</w:t>
            </w:r>
            <w:r w:rsidRPr="00A02F8E">
              <w:rPr>
                <w:rFonts w:ascii="Times New Roman" w:hAnsi="Times New Roman" w:cs="Times New Roman"/>
                <w:sz w:val="24"/>
                <w:szCs w:val="24"/>
                <w:lang w:val="en-US"/>
              </w:rPr>
              <w:t>ru</w:t>
            </w:r>
            <w:r w:rsidRPr="00A02F8E">
              <w:rPr>
                <w:rFonts w:ascii="Times New Roman" w:hAnsi="Times New Roman" w:cs="Times New Roman"/>
                <w:sz w:val="24"/>
                <w:szCs w:val="24"/>
              </w:rPr>
              <w:t xml:space="preserve">, </w:t>
            </w:r>
            <w:r w:rsidRPr="00A02F8E">
              <w:rPr>
                <w:rFonts w:ascii="Times New Roman" w:hAnsi="Times New Roman" w:cs="Times New Roman"/>
                <w:sz w:val="24"/>
                <w:szCs w:val="24"/>
                <w:lang w:val="en-US"/>
              </w:rPr>
              <w:t>it</w:t>
            </w:r>
            <w:r w:rsidRPr="00A02F8E">
              <w:rPr>
                <w:rFonts w:ascii="Times New Roman" w:hAnsi="Times New Roman" w:cs="Times New Roman"/>
                <w:sz w:val="24"/>
                <w:szCs w:val="24"/>
              </w:rPr>
              <w:t>-</w:t>
            </w:r>
            <w:r w:rsidRPr="00A02F8E">
              <w:rPr>
                <w:rFonts w:ascii="Times New Roman" w:hAnsi="Times New Roman" w:cs="Times New Roman"/>
                <w:sz w:val="24"/>
                <w:szCs w:val="24"/>
                <w:lang w:val="en-US"/>
              </w:rPr>
              <w:t>n</w:t>
            </w:r>
            <w:r w:rsidRPr="00A02F8E">
              <w:rPr>
                <w:rFonts w:ascii="Times New Roman" w:hAnsi="Times New Roman" w:cs="Times New Roman"/>
                <w:sz w:val="24"/>
                <w:szCs w:val="24"/>
              </w:rPr>
              <w:t>.</w:t>
            </w:r>
            <w:r w:rsidRPr="00A02F8E">
              <w:rPr>
                <w:rFonts w:ascii="Times New Roman" w:hAnsi="Times New Roman" w:cs="Times New Roman"/>
                <w:sz w:val="24"/>
                <w:szCs w:val="24"/>
                <w:lang w:val="en-US"/>
              </w:rPr>
              <w:t>ru</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Дряхлова Дарья, Сухин Дмитрий (исследовательская работа «История поселка Чернянка в 90-е годы»)</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Свидетельство участника №0210, Диплом лауреата (на каждого)</w:t>
            </w:r>
          </w:p>
          <w:p w:rsidR="00945598" w:rsidRPr="00A02F8E" w:rsidRDefault="00945598" w:rsidP="00A02F8E">
            <w:pPr>
              <w:pStyle w:val="NoSpacing"/>
              <w:rPr>
                <w:rFonts w:ascii="Times New Roman" w:hAnsi="Times New Roman" w:cs="Times New Roman"/>
                <w:sz w:val="24"/>
                <w:szCs w:val="24"/>
                <w:lang w:val="en-US"/>
              </w:rPr>
            </w:pPr>
            <w:r w:rsidRPr="00A02F8E">
              <w:rPr>
                <w:rFonts w:ascii="Times New Roman" w:hAnsi="Times New Roman" w:cs="Times New Roman"/>
                <w:sz w:val="24"/>
                <w:szCs w:val="24"/>
                <w:lang w:val="en-US"/>
              </w:rPr>
              <w:t>History4you.ru / it-n.ru</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lang w:val="en-US"/>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14 марта 2013г.</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Всероссийский детский конкурс научно-исследовательских и творческих работ «Первые шаги в науке»</w:t>
            </w: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Региона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льный этап</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(Старый Оскол)</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Министерство образования и науки РФ национальная система «Интеграция»</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Департамент образования, культуры и молодежной политики Белгородской области</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Бараковская Татьяна, Поляничко Владислав (исселдовательская работа «Микробы – друзья или враги?»)</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Участник</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Свидетельство участника от 14.03.2013</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Дряхлова Дарья, Сухин Дмитрий (исследовательская работа «История поселка Чернянка в 90-е годы»)</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Участник</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Свидетельство участника от 14.03.2013</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Февраль 2013г.</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Областной фестиваль «Мой Бог» (конкурс рисунков)</w:t>
            </w: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Региона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льный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Общероссийская общественная организация «Российский союз молодежи» Белгородский областной комитет</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Ситнянская Екатерина</w:t>
            </w:r>
          </w:p>
          <w:p w:rsidR="00945598" w:rsidRPr="00A02F8E" w:rsidRDefault="00945598" w:rsidP="00A02F8E">
            <w:pPr>
              <w:pStyle w:val="NoSpacing"/>
              <w:rPr>
                <w:rFonts w:ascii="Times New Roman" w:hAnsi="Times New Roman" w:cs="Times New Roman"/>
                <w:sz w:val="24"/>
                <w:szCs w:val="24"/>
              </w:rPr>
            </w:pP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Почетная грамота БРОООО «РСМ»</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Редченко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Почетная грамота БРОООО «РСМ»</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Январь 2013г.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конкурс декоративно-прикладного творчества «Божий Мир»</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Чернянского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Маркова Екатерина, Маркова Лилия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отдела по делам молодежи администрации Чернянского  района №9 от 22.01.13, 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Январь 2013г.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Конкурс рисунка «Мой Бог»</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Чернянского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Ситнянская Екатерина, Редченко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отдела по делам молодежи администрации Чернянского  района №9 от 22.01.13, 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Январь 2013г.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Всероссийский</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конкурс исследовательских работ и творческих</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проектов  дошкольников и младших школьников</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«Я – исследователь»</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  этап</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Управления образования администрации Чернянского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Бараковская Татьяна, Поляничко Владислав (естественно-научная секция: исселдовательская работа «Микробы – друзья или враги?»)</w:t>
            </w:r>
          </w:p>
          <w:p w:rsidR="00945598" w:rsidRPr="00A02F8E" w:rsidRDefault="00945598" w:rsidP="00A02F8E">
            <w:pPr>
              <w:pStyle w:val="NoSpacing"/>
              <w:rPr>
                <w:rFonts w:ascii="Times New Roman" w:hAnsi="Times New Roman" w:cs="Times New Roman"/>
                <w:sz w:val="24"/>
                <w:szCs w:val="24"/>
              </w:rPr>
            </w:pP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управления образования администрации Чернянского района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Декабрь 2012г.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Всероссийский творческий конкурс для дошкольников и учащихся 1-4 классов «Улыбка радуги»</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 дистанционный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Интернет-портал Академии Развития Творчества «АРТ- талант»  </w:t>
            </w:r>
            <w:r w:rsidRPr="00A02F8E">
              <w:rPr>
                <w:rFonts w:ascii="Times New Roman" w:hAnsi="Times New Roman" w:cs="Times New Roman"/>
                <w:sz w:val="24"/>
                <w:szCs w:val="24"/>
                <w:lang w:val="en-US"/>
              </w:rPr>
              <w:t>www</w:t>
            </w:r>
            <w:r w:rsidRPr="00A02F8E">
              <w:rPr>
                <w:rFonts w:ascii="Times New Roman" w:hAnsi="Times New Roman" w:cs="Times New Roman"/>
                <w:sz w:val="24"/>
                <w:szCs w:val="24"/>
              </w:rPr>
              <w:t>.</w:t>
            </w:r>
            <w:r w:rsidRPr="00A02F8E">
              <w:rPr>
                <w:rFonts w:ascii="Times New Roman" w:hAnsi="Times New Roman" w:cs="Times New Roman"/>
                <w:sz w:val="24"/>
                <w:szCs w:val="24"/>
                <w:lang w:val="en-US"/>
              </w:rPr>
              <w:t>art</w:t>
            </w:r>
            <w:r w:rsidRPr="00A02F8E">
              <w:rPr>
                <w:rFonts w:ascii="Times New Roman" w:hAnsi="Times New Roman" w:cs="Times New Roman"/>
                <w:sz w:val="24"/>
                <w:szCs w:val="24"/>
              </w:rPr>
              <w:t>-</w:t>
            </w:r>
            <w:r w:rsidRPr="00A02F8E">
              <w:rPr>
                <w:rFonts w:ascii="Times New Roman" w:hAnsi="Times New Roman" w:cs="Times New Roman"/>
                <w:sz w:val="24"/>
                <w:szCs w:val="24"/>
                <w:lang w:val="en-US"/>
              </w:rPr>
              <w:t>talant</w:t>
            </w:r>
            <w:r w:rsidRPr="00A02F8E">
              <w:rPr>
                <w:rFonts w:ascii="Times New Roman" w:hAnsi="Times New Roman" w:cs="Times New Roman"/>
                <w:sz w:val="24"/>
                <w:szCs w:val="24"/>
              </w:rPr>
              <w:t>.</w:t>
            </w:r>
            <w:r w:rsidRPr="00A02F8E">
              <w:rPr>
                <w:rFonts w:ascii="Times New Roman" w:hAnsi="Times New Roman" w:cs="Times New Roman"/>
                <w:sz w:val="24"/>
                <w:szCs w:val="24"/>
                <w:lang w:val="en-US"/>
              </w:rPr>
              <w:t>orq</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Ситнянская Екатерина </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Диплом победителя серия 002012/03030</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17 декабря 2012г.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Всероссийский конкурс сочинений «Моя семья - моя опора»</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Центр развития мышления и интеллекта. Всероссийские дистанционные олимпиады и конкурсы  http://vot-zadachka.ru/index.php#top</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Поляничко Владислав</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Диплом победителя </w:t>
            </w:r>
            <w:r w:rsidRPr="00A02F8E">
              <w:rPr>
                <w:rFonts w:ascii="Times New Roman" w:hAnsi="Times New Roman" w:cs="Times New Roman"/>
                <w:sz w:val="24"/>
                <w:szCs w:val="24"/>
                <w:lang w:val="en-US"/>
              </w:rPr>
              <w:t>II</w:t>
            </w:r>
            <w:r w:rsidRPr="00A02F8E">
              <w:rPr>
                <w:rFonts w:ascii="Times New Roman" w:hAnsi="Times New Roman" w:cs="Times New Roman"/>
                <w:sz w:val="24"/>
                <w:szCs w:val="24"/>
              </w:rPr>
              <w:t xml:space="preserve"> степени № </w:t>
            </w:r>
            <w:r w:rsidRPr="00A02F8E">
              <w:rPr>
                <w:rFonts w:ascii="Times New Roman" w:hAnsi="Times New Roman" w:cs="Times New Roman"/>
                <w:sz w:val="24"/>
                <w:szCs w:val="24"/>
                <w:lang w:val="en-US"/>
              </w:rPr>
              <w:t>D</w:t>
            </w:r>
            <w:r w:rsidRPr="00A02F8E">
              <w:rPr>
                <w:rFonts w:ascii="Times New Roman" w:hAnsi="Times New Roman" w:cs="Times New Roman"/>
                <w:sz w:val="24"/>
                <w:szCs w:val="24"/>
              </w:rPr>
              <w:t>0261-0169436</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Декабрь 2012г. </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Всероссийский конкурс прикладного творчества «Шагает осень по земле»</w:t>
            </w: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Центр развития мышления и интеллекта. Всероссийские дистанционные олимпиады и конкурсы  http://vot-zadachka.ru/index.php#top</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Редченко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Диплом победителя </w:t>
            </w:r>
            <w:r w:rsidRPr="00A02F8E">
              <w:rPr>
                <w:rFonts w:ascii="Times New Roman" w:hAnsi="Times New Roman" w:cs="Times New Roman"/>
                <w:sz w:val="24"/>
                <w:szCs w:val="24"/>
                <w:lang w:val="en-US"/>
              </w:rPr>
              <w:t>I</w:t>
            </w:r>
            <w:r w:rsidRPr="00A02F8E">
              <w:rPr>
                <w:rFonts w:ascii="Times New Roman" w:hAnsi="Times New Roman" w:cs="Times New Roman"/>
                <w:sz w:val="24"/>
                <w:szCs w:val="24"/>
              </w:rPr>
              <w:t xml:space="preserve"> степени № </w:t>
            </w:r>
            <w:r w:rsidRPr="00A02F8E">
              <w:rPr>
                <w:rFonts w:ascii="Times New Roman" w:hAnsi="Times New Roman" w:cs="Times New Roman"/>
                <w:sz w:val="24"/>
                <w:szCs w:val="24"/>
                <w:lang w:val="en-US"/>
              </w:rPr>
              <w:t>D</w:t>
            </w:r>
            <w:r w:rsidRPr="00A02F8E">
              <w:rPr>
                <w:rFonts w:ascii="Times New Roman" w:hAnsi="Times New Roman" w:cs="Times New Roman"/>
                <w:sz w:val="24"/>
                <w:szCs w:val="24"/>
              </w:rPr>
              <w:t>0263-0169716</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Ситнянская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Диплом победителя </w:t>
            </w:r>
            <w:r w:rsidRPr="00A02F8E">
              <w:rPr>
                <w:rFonts w:ascii="Times New Roman" w:hAnsi="Times New Roman" w:cs="Times New Roman"/>
                <w:sz w:val="24"/>
                <w:szCs w:val="24"/>
                <w:lang w:val="en-US"/>
              </w:rPr>
              <w:t>II</w:t>
            </w:r>
            <w:r w:rsidRPr="00A02F8E">
              <w:rPr>
                <w:rFonts w:ascii="Times New Roman" w:hAnsi="Times New Roman" w:cs="Times New Roman"/>
                <w:sz w:val="24"/>
                <w:szCs w:val="24"/>
              </w:rPr>
              <w:t xml:space="preserve"> степени № </w:t>
            </w:r>
            <w:r w:rsidRPr="00A02F8E">
              <w:rPr>
                <w:rFonts w:ascii="Times New Roman" w:hAnsi="Times New Roman" w:cs="Times New Roman"/>
                <w:sz w:val="24"/>
                <w:szCs w:val="24"/>
                <w:lang w:val="en-US"/>
              </w:rPr>
              <w:t>D</w:t>
            </w:r>
            <w:r w:rsidRPr="00A02F8E">
              <w:rPr>
                <w:rFonts w:ascii="Times New Roman" w:hAnsi="Times New Roman" w:cs="Times New Roman"/>
                <w:sz w:val="24"/>
                <w:szCs w:val="24"/>
              </w:rPr>
              <w:t>0263-0169565</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18 декабря 2012г.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Всероссийский дистанционный конкурс по литературе «Настоящая зима»</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Всерос</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сийский дистанционный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Интернет-проект «Эрудит»   www.eruditez.ru</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Дряхлова Дарья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Диплом победителя </w:t>
            </w:r>
            <w:r w:rsidRPr="00A02F8E">
              <w:rPr>
                <w:rFonts w:ascii="Times New Roman" w:hAnsi="Times New Roman" w:cs="Times New Roman"/>
                <w:sz w:val="24"/>
                <w:szCs w:val="24"/>
                <w:lang w:val="en-US"/>
              </w:rPr>
              <w:t>I</w:t>
            </w:r>
            <w:r w:rsidRPr="00A02F8E">
              <w:rPr>
                <w:rFonts w:ascii="Times New Roman" w:hAnsi="Times New Roman" w:cs="Times New Roman"/>
                <w:sz w:val="24"/>
                <w:szCs w:val="24"/>
              </w:rPr>
              <w:t xml:space="preserve"> степени от 18.12.2012</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Май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Конкурс стихов в рамках районного конкурса «Семья – ковчег спасения»</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Маркова Лилия и Маркова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Май 2012г. </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Конкурс прикладного творчества в рамках районного конкурса «Семья – ковчег спасения»</w:t>
            </w: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Сакун Алена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Сухин Дмитрий</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Апрель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Всероссийский детский исторический конкурс "Истории Российской космонавтики" </w:t>
            </w:r>
          </w:p>
          <w:p w:rsidR="00945598" w:rsidRPr="00A02F8E" w:rsidRDefault="00945598" w:rsidP="00A02F8E">
            <w:pPr>
              <w:pStyle w:val="NoSpacing"/>
              <w:rPr>
                <w:rFonts w:ascii="Times New Roman" w:hAnsi="Times New Roman" w:cs="Times New Roman"/>
                <w:sz w:val="24"/>
                <w:szCs w:val="24"/>
              </w:rPr>
            </w:pP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Система добровольнойсертификацииинформационных технологий ССИТ (Москва)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Компанеец Николай</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 место по РФ</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Диплом можно проверить </w:t>
            </w:r>
            <w:r w:rsidRPr="00A02F8E">
              <w:rPr>
                <w:rFonts w:ascii="Times New Roman" w:hAnsi="Times New Roman" w:cs="Times New Roman"/>
                <w:sz w:val="24"/>
                <w:szCs w:val="24"/>
                <w:lang w:val="en-US"/>
              </w:rPr>
              <w:t>http</w:t>
            </w:r>
            <w:r w:rsidRPr="00A02F8E">
              <w:rPr>
                <w:rFonts w:ascii="Times New Roman" w:hAnsi="Times New Roman" w:cs="Times New Roman"/>
                <w:sz w:val="24"/>
                <w:szCs w:val="24"/>
              </w:rPr>
              <w:t>//</w:t>
            </w:r>
            <w:r w:rsidRPr="00A02F8E">
              <w:rPr>
                <w:rFonts w:ascii="Times New Roman" w:hAnsi="Times New Roman" w:cs="Times New Roman"/>
                <w:sz w:val="24"/>
                <w:szCs w:val="24"/>
                <w:lang w:val="en-US"/>
              </w:rPr>
              <w:t>sertifikation</w:t>
            </w:r>
            <w:r w:rsidRPr="00A02F8E">
              <w:rPr>
                <w:rFonts w:ascii="Times New Roman" w:hAnsi="Times New Roman" w:cs="Times New Roman"/>
                <w:sz w:val="24"/>
                <w:szCs w:val="24"/>
              </w:rPr>
              <w:t>.</w:t>
            </w:r>
            <w:r w:rsidRPr="00A02F8E">
              <w:rPr>
                <w:rFonts w:ascii="Times New Roman" w:hAnsi="Times New Roman" w:cs="Times New Roman"/>
                <w:sz w:val="24"/>
                <w:szCs w:val="24"/>
                <w:lang w:val="en-US"/>
              </w:rPr>
              <w:t>ru</w:t>
            </w:r>
          </w:p>
          <w:p w:rsidR="00945598" w:rsidRPr="00A02F8E" w:rsidRDefault="00945598" w:rsidP="00A02F8E">
            <w:pPr>
              <w:pStyle w:val="NoSpacing"/>
              <w:rPr>
                <w:rFonts w:ascii="Times New Roman" w:hAnsi="Times New Roman" w:cs="Times New Roman"/>
                <w:sz w:val="24"/>
                <w:szCs w:val="24"/>
              </w:rPr>
            </w:pP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Орган по сертификации ООО"Маркетингоый центр "Сентябрь"</w:t>
            </w:r>
          </w:p>
          <w:p w:rsidR="00945598" w:rsidRPr="00A02F8E" w:rsidRDefault="00945598" w:rsidP="00A02F8E">
            <w:pPr>
              <w:pStyle w:val="NoSpacing"/>
              <w:rPr>
                <w:rFonts w:ascii="Times New Roman" w:hAnsi="Times New Roman" w:cs="Times New Roman"/>
                <w:sz w:val="24"/>
                <w:szCs w:val="24"/>
              </w:rPr>
            </w:pP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Апрель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конкурс чтецов, посвященный 1150-летию Российской государственности – место</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УО</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Дряхлова Дарья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 место</w:t>
            </w:r>
          </w:p>
        </w:tc>
        <w:tc>
          <w:tcPr>
            <w:tcW w:w="2268" w:type="dxa"/>
          </w:tcPr>
          <w:p w:rsidR="00945598" w:rsidRPr="00A02F8E" w:rsidRDefault="00945598" w:rsidP="00A02F8E">
            <w:pPr>
              <w:pStyle w:val="NoSpacing"/>
              <w:rPr>
                <w:rFonts w:ascii="Times New Roman" w:hAnsi="Times New Roman" w:cs="Times New Roman"/>
                <w:sz w:val="24"/>
                <w:szCs w:val="24"/>
              </w:rPr>
            </w:pP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Апрель 2012г.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конкурс чтецов, посвященный 1150-летию Российской государственности – место</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УО</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Поляничко Владислав</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Март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Конкурс "Я - исследователь"</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(Исследовательская работа "Одеваемся правильно")</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УО</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Бараковская Татьяна, Дряхлова Дарья, Поляничко Владислав</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 место</w:t>
            </w:r>
          </w:p>
        </w:tc>
        <w:tc>
          <w:tcPr>
            <w:tcW w:w="2268" w:type="dxa"/>
          </w:tcPr>
          <w:p w:rsidR="00945598" w:rsidRPr="00A02F8E" w:rsidRDefault="00945598" w:rsidP="00A02F8E">
            <w:pPr>
              <w:pStyle w:val="NoSpacing"/>
              <w:rPr>
                <w:rFonts w:ascii="Times New Roman" w:hAnsi="Times New Roman" w:cs="Times New Roman"/>
                <w:sz w:val="24"/>
                <w:szCs w:val="24"/>
              </w:rPr>
            </w:pP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 марта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Районная выставка "Зеркало природы" в номинации "Природа и творчество"</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РСЮН</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Редченко Екатерина </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№216 от 02 марта 2012г.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Февраль 2012г.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Районный конкурс декоративно-прикладного творчества "Божий мир"</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Редченко Екатерина, Ситнянская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11 января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Районная выставка "Приближая дыхание весны" в номинации "Декоративное цветоводство"</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РСЮН</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Коллектив объединения "В стране фантазий" </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Победитель</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№6 от 11 января 2012г.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11 января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Районная выставка "Приближая дыхание весны" в номинации "Цветочный блюз"</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РСЮН</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Коллектив объединения "В стране фантазий" </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Победитель</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№6 от 11 января 2012г.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11 января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Районная выставка "Зимняя фантазия" в номинации "Сюжетные новогодние композиции" </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РСЮН</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Диканева Диана, Горбань Антон </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№6 от 11 января 2012г.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11 января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Районная выставка "Зимняя фантазия" в номинации "Креативная  елка" </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РСЮН</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Поляничко Владислав </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УО №6 от 11 января 2012г.</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Январь 2012г.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Районная выставка "Зимняя фантазия" в номинации "Сюжетные новогодние композиции"</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УО</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Диканева Диана, Горбань Антон</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Лауреат</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Грамота Пр. УО №6 от 11.01.2012г. </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29 декабря 2011г.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Муниципальный этап Всероссийского конкурса исследовательских работ и творческих проектов дошкольников и младших школьников «Я – исследователь», в естественно-научной секции (неживая природа)</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УО</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Бараковская Татьяна, Дряхлова Дарья, Поляничко Владислав</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Пр. УО №976 от 29.12.2011г. </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Декабрь 2011г.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Конкурс рисунков: "Семья - ковчег спасения", посвященный Дню Матери. </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Маркова Лилия и Маркова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3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Отдела по делам молодежи  №116  от 8 декабря 2011</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Декабрь 2011г.</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Конкурс прикладного творчества: "Семья - ковчег спасения", посвященный Дню Матери. </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Чечеринда Дмитрий</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Отдела по делам молодежи  №116  от 8 декабря 2011</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Декабрь 2011г.</w:t>
            </w:r>
          </w:p>
        </w:tc>
        <w:tc>
          <w:tcPr>
            <w:tcW w:w="29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Конкур стихов: "Семья - ковчег спасения", посвященный Дню Матери</w:t>
            </w:r>
          </w:p>
        </w:tc>
        <w:tc>
          <w:tcPr>
            <w:tcW w:w="1192" w:type="dxa"/>
            <w:vMerge w:val="restart"/>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vMerge w:val="restart"/>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 администрации района</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Дряхлова Дарья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Отдела по делам молодежи  №116  от 8 декабря 2011</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vMerge/>
          </w:tcPr>
          <w:p w:rsidR="00945598" w:rsidRPr="00A02F8E" w:rsidRDefault="00945598" w:rsidP="00A02F8E">
            <w:pPr>
              <w:pStyle w:val="NoSpacing"/>
              <w:rPr>
                <w:rFonts w:ascii="Times New Roman" w:hAnsi="Times New Roman" w:cs="Times New Roman"/>
                <w:sz w:val="24"/>
                <w:szCs w:val="24"/>
              </w:rPr>
            </w:pPr>
          </w:p>
        </w:tc>
        <w:tc>
          <w:tcPr>
            <w:tcW w:w="2919" w:type="dxa"/>
            <w:vMerge/>
          </w:tcPr>
          <w:p w:rsidR="00945598" w:rsidRPr="00A02F8E" w:rsidRDefault="00945598" w:rsidP="00A02F8E">
            <w:pPr>
              <w:pStyle w:val="NoSpacing"/>
              <w:rPr>
                <w:rFonts w:ascii="Times New Roman" w:hAnsi="Times New Roman" w:cs="Times New Roman"/>
                <w:sz w:val="24"/>
                <w:szCs w:val="24"/>
              </w:rPr>
            </w:pPr>
          </w:p>
        </w:tc>
        <w:tc>
          <w:tcPr>
            <w:tcW w:w="1192" w:type="dxa"/>
            <w:vMerge/>
          </w:tcPr>
          <w:p w:rsidR="00945598" w:rsidRPr="00A02F8E" w:rsidRDefault="00945598" w:rsidP="00A02F8E">
            <w:pPr>
              <w:pStyle w:val="NoSpacing"/>
              <w:rPr>
                <w:rFonts w:ascii="Times New Roman" w:hAnsi="Times New Roman" w:cs="Times New Roman"/>
                <w:sz w:val="24"/>
                <w:szCs w:val="24"/>
              </w:rPr>
            </w:pPr>
          </w:p>
        </w:tc>
        <w:tc>
          <w:tcPr>
            <w:tcW w:w="3119" w:type="dxa"/>
            <w:vMerge/>
          </w:tcPr>
          <w:p w:rsidR="00945598" w:rsidRPr="00A02F8E" w:rsidRDefault="00945598" w:rsidP="00A02F8E">
            <w:pPr>
              <w:pStyle w:val="NoSpacing"/>
              <w:rPr>
                <w:rFonts w:ascii="Times New Roman" w:hAnsi="Times New Roman" w:cs="Times New Roman"/>
                <w:sz w:val="24"/>
                <w:szCs w:val="24"/>
              </w:rPr>
            </w:pP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Редченко Екатерина</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2место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Отдела по делам молодежи  №116  от 8 декабря 2011</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Ноябрь 2011г.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Конкурс прикладного творчества в рамках районного конкурса «Семья – ковчег спасения», </w:t>
            </w:r>
            <w:r>
              <w:rPr>
                <w:rFonts w:ascii="Times New Roman" w:hAnsi="Times New Roman" w:cs="Times New Roman"/>
                <w:sz w:val="24"/>
                <w:szCs w:val="24"/>
              </w:rPr>
              <w:t>п</w:t>
            </w:r>
            <w:r w:rsidRPr="00A02F8E">
              <w:rPr>
                <w:rFonts w:ascii="Times New Roman" w:hAnsi="Times New Roman" w:cs="Times New Roman"/>
                <w:sz w:val="24"/>
                <w:szCs w:val="24"/>
              </w:rPr>
              <w:t>освященного Дню Матери</w:t>
            </w: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Муници</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пальный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Отдел по делам молодежи</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Чечеринда Дмитрий</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1 место</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Грамота</w:t>
            </w:r>
          </w:p>
        </w:tc>
      </w:tr>
      <w:tr w:rsidR="00945598" w:rsidRPr="00A02F8E" w:rsidTr="001729F7">
        <w:tc>
          <w:tcPr>
            <w:tcW w:w="548" w:type="dxa"/>
          </w:tcPr>
          <w:p w:rsidR="00945598" w:rsidRPr="00A02F8E" w:rsidRDefault="00945598" w:rsidP="00A02F8E">
            <w:pPr>
              <w:pStyle w:val="NoSpacing"/>
              <w:numPr>
                <w:ilvl w:val="0"/>
                <w:numId w:val="18"/>
              </w:numPr>
              <w:rPr>
                <w:rFonts w:ascii="Times New Roman" w:hAnsi="Times New Roman" w:cs="Times New Roman"/>
                <w:sz w:val="24"/>
                <w:szCs w:val="24"/>
              </w:rPr>
            </w:pPr>
          </w:p>
        </w:tc>
        <w:tc>
          <w:tcPr>
            <w:tcW w:w="1261"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 xml:space="preserve">Октябрь 2011г. </w:t>
            </w:r>
          </w:p>
        </w:tc>
        <w:tc>
          <w:tcPr>
            <w:tcW w:w="29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Областная выставка "Цветы как признанье...", посвященной Дню учителя</w:t>
            </w:r>
          </w:p>
          <w:p w:rsidR="00945598" w:rsidRPr="00A02F8E" w:rsidRDefault="00945598" w:rsidP="00A02F8E">
            <w:pPr>
              <w:pStyle w:val="NoSpacing"/>
              <w:rPr>
                <w:rFonts w:ascii="Times New Roman" w:hAnsi="Times New Roman" w:cs="Times New Roman"/>
                <w:sz w:val="24"/>
                <w:szCs w:val="24"/>
              </w:rPr>
            </w:pPr>
          </w:p>
        </w:tc>
        <w:tc>
          <w:tcPr>
            <w:tcW w:w="1192" w:type="dxa"/>
          </w:tcPr>
          <w:p w:rsidR="00945598"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Региона</w:t>
            </w:r>
          </w:p>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льный</w:t>
            </w:r>
          </w:p>
        </w:tc>
        <w:tc>
          <w:tcPr>
            <w:tcW w:w="3119"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Департамент образования, культуры и молодежной политики Белгородской области</w:t>
            </w:r>
          </w:p>
        </w:tc>
        <w:tc>
          <w:tcPr>
            <w:tcW w:w="1842"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Коллектив учащихся</w:t>
            </w:r>
          </w:p>
        </w:tc>
        <w:tc>
          <w:tcPr>
            <w:tcW w:w="1134"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Приказ от 19.10.2011г. №3061</w:t>
            </w:r>
          </w:p>
        </w:tc>
        <w:tc>
          <w:tcPr>
            <w:tcW w:w="2268" w:type="dxa"/>
          </w:tcPr>
          <w:p w:rsidR="00945598" w:rsidRPr="00A02F8E" w:rsidRDefault="00945598" w:rsidP="00A02F8E">
            <w:pPr>
              <w:pStyle w:val="NoSpacing"/>
              <w:rPr>
                <w:rFonts w:ascii="Times New Roman" w:hAnsi="Times New Roman" w:cs="Times New Roman"/>
                <w:sz w:val="24"/>
                <w:szCs w:val="24"/>
              </w:rPr>
            </w:pPr>
            <w:r w:rsidRPr="00A02F8E">
              <w:rPr>
                <w:rFonts w:ascii="Times New Roman" w:hAnsi="Times New Roman" w:cs="Times New Roman"/>
                <w:sz w:val="24"/>
                <w:szCs w:val="24"/>
              </w:rPr>
              <w:t>Диплом за творческий подход и художественное мастерство составления цветочной композиции</w:t>
            </w:r>
          </w:p>
        </w:tc>
      </w:tr>
    </w:tbl>
    <w:p w:rsidR="00945598" w:rsidRPr="00A02F8E" w:rsidRDefault="00945598" w:rsidP="00187109">
      <w:pPr>
        <w:pStyle w:val="NoSpacing"/>
        <w:jc w:val="center"/>
        <w:rPr>
          <w:rFonts w:ascii="Times New Roman" w:hAnsi="Times New Roman" w:cs="Times New Roman"/>
          <w:b/>
          <w:bCs/>
          <w:sz w:val="24"/>
          <w:szCs w:val="24"/>
        </w:rPr>
      </w:pPr>
    </w:p>
    <w:p w:rsidR="00945598" w:rsidRPr="00A02F8E" w:rsidRDefault="00945598" w:rsidP="00187109">
      <w:pPr>
        <w:pStyle w:val="NormalWeb"/>
        <w:shd w:val="clear" w:color="auto" w:fill="FFFFFF"/>
        <w:spacing w:before="0" w:beforeAutospacing="0" w:after="0" w:afterAutospacing="0"/>
        <w:jc w:val="right"/>
        <w:rPr>
          <w:color w:val="000000"/>
        </w:rPr>
      </w:pPr>
    </w:p>
    <w:sectPr w:rsidR="00945598" w:rsidRPr="00A02F8E" w:rsidSect="00187109">
      <w:pgSz w:w="16838" w:h="11906" w:orient="landscape" w:code="9"/>
      <w:pgMar w:top="851" w:right="1134" w:bottom="1701"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98" w:rsidRDefault="00945598">
      <w:r>
        <w:separator/>
      </w:r>
    </w:p>
  </w:endnote>
  <w:endnote w:type="continuationSeparator" w:id="0">
    <w:p w:rsidR="00945598" w:rsidRDefault="00945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MS Mincho"/>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98" w:rsidRDefault="00945598">
    <w:pPr>
      <w:pStyle w:val="Footer"/>
      <w:jc w:val="right"/>
    </w:pPr>
    <w:fldSimple w:instr=" PAGE   \* MERGEFORMAT ">
      <w:r>
        <w:rPr>
          <w:noProof/>
        </w:rPr>
        <w:t>23</w:t>
      </w:r>
    </w:fldSimple>
  </w:p>
  <w:p w:rsidR="00945598" w:rsidRPr="00C8537C" w:rsidRDefault="00945598" w:rsidP="00515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98" w:rsidRDefault="00945598" w:rsidP="0051523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98" w:rsidRDefault="00945598">
      <w:r>
        <w:separator/>
      </w:r>
    </w:p>
  </w:footnote>
  <w:footnote w:type="continuationSeparator" w:id="0">
    <w:p w:rsidR="00945598" w:rsidRDefault="00945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98" w:rsidRDefault="00945598" w:rsidP="00092D4F">
    <w:pPr>
      <w:pStyle w:val="Header"/>
      <w:jc w:val="center"/>
      <w:rPr>
        <w:rFonts w:ascii="Times New Roman" w:hAnsi="Times New Roman" w:cs="Times New Roman"/>
      </w:rPr>
    </w:pPr>
  </w:p>
  <w:p w:rsidR="00945598" w:rsidRPr="00092D4F" w:rsidRDefault="00945598" w:rsidP="00092D4F">
    <w:pPr>
      <w:pStyle w:val="Header"/>
      <w:jc w:val="center"/>
      <w:rPr>
        <w:rFonts w:ascii="Times New Roman" w:hAnsi="Times New Roman" w:cs="Times New Roman"/>
      </w:rPr>
    </w:pPr>
    <w:r w:rsidRPr="00092D4F">
      <w:rPr>
        <w:rFonts w:ascii="Times New Roman" w:hAnsi="Times New Roman" w:cs="Times New Roman"/>
      </w:rPr>
      <w:t>Редченко Светлана Владимировна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897"/>
    <w:multiLevelType w:val="hybridMultilevel"/>
    <w:tmpl w:val="E654C24E"/>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0D076B16"/>
    <w:multiLevelType w:val="hybridMultilevel"/>
    <w:tmpl w:val="DCBE101E"/>
    <w:lvl w:ilvl="0" w:tplc="81E2408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130F549F"/>
    <w:multiLevelType w:val="hybridMultilevel"/>
    <w:tmpl w:val="2D30041E"/>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1A07303E"/>
    <w:multiLevelType w:val="hybridMultilevel"/>
    <w:tmpl w:val="C9124D10"/>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1D01712F"/>
    <w:multiLevelType w:val="hybridMultilevel"/>
    <w:tmpl w:val="C8AC1936"/>
    <w:lvl w:ilvl="0" w:tplc="81E2408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1F2204B5"/>
    <w:multiLevelType w:val="hybridMultilevel"/>
    <w:tmpl w:val="A4B419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F3277F7"/>
    <w:multiLevelType w:val="hybridMultilevel"/>
    <w:tmpl w:val="3564B3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9AF6AED"/>
    <w:multiLevelType w:val="hybridMultilevel"/>
    <w:tmpl w:val="B37084CE"/>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ABD48CD"/>
    <w:multiLevelType w:val="hybridMultilevel"/>
    <w:tmpl w:val="55DEA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68D7584"/>
    <w:multiLevelType w:val="hybridMultilevel"/>
    <w:tmpl w:val="1F1A71B2"/>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47566F49"/>
    <w:multiLevelType w:val="hybridMultilevel"/>
    <w:tmpl w:val="1C9AC292"/>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4E5B51AF"/>
    <w:multiLevelType w:val="hybridMultilevel"/>
    <w:tmpl w:val="B5703C0A"/>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64B30222"/>
    <w:multiLevelType w:val="hybridMultilevel"/>
    <w:tmpl w:val="15884F2E"/>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75C725FB"/>
    <w:multiLevelType w:val="hybridMultilevel"/>
    <w:tmpl w:val="3564B3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6F610D4"/>
    <w:multiLevelType w:val="hybridMultilevel"/>
    <w:tmpl w:val="79343876"/>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78105A6B"/>
    <w:multiLevelType w:val="hybridMultilevel"/>
    <w:tmpl w:val="F342E5A0"/>
    <w:lvl w:ilvl="0" w:tplc="81E2408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7AF155A9"/>
    <w:multiLevelType w:val="hybridMultilevel"/>
    <w:tmpl w:val="FADC933A"/>
    <w:lvl w:ilvl="0" w:tplc="81E2408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7">
    <w:nsid w:val="7B6D6075"/>
    <w:multiLevelType w:val="hybridMultilevel"/>
    <w:tmpl w:val="78D4FEFE"/>
    <w:lvl w:ilvl="0" w:tplc="81E2408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6"/>
  </w:num>
  <w:num w:numId="2">
    <w:abstractNumId w:val="2"/>
  </w:num>
  <w:num w:numId="3">
    <w:abstractNumId w:val="12"/>
  </w:num>
  <w:num w:numId="4">
    <w:abstractNumId w:val="3"/>
  </w:num>
  <w:num w:numId="5">
    <w:abstractNumId w:val="14"/>
  </w:num>
  <w:num w:numId="6">
    <w:abstractNumId w:val="10"/>
  </w:num>
  <w:num w:numId="7">
    <w:abstractNumId w:val="9"/>
  </w:num>
  <w:num w:numId="8">
    <w:abstractNumId w:val="11"/>
  </w:num>
  <w:num w:numId="9">
    <w:abstractNumId w:val="17"/>
  </w:num>
  <w:num w:numId="10">
    <w:abstractNumId w:val="1"/>
  </w:num>
  <w:num w:numId="11">
    <w:abstractNumId w:val="16"/>
  </w:num>
  <w:num w:numId="12">
    <w:abstractNumId w:val="15"/>
  </w:num>
  <w:num w:numId="13">
    <w:abstractNumId w:val="4"/>
  </w:num>
  <w:num w:numId="14">
    <w:abstractNumId w:val="0"/>
  </w:num>
  <w:num w:numId="15">
    <w:abstractNumId w:val="7"/>
  </w:num>
  <w:num w:numId="16">
    <w:abstractNumId w:val="13"/>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799"/>
    <w:rsid w:val="00012162"/>
    <w:rsid w:val="00015B1F"/>
    <w:rsid w:val="00017B29"/>
    <w:rsid w:val="00026A0A"/>
    <w:rsid w:val="00030028"/>
    <w:rsid w:val="00030420"/>
    <w:rsid w:val="000330F3"/>
    <w:rsid w:val="00034026"/>
    <w:rsid w:val="000347D1"/>
    <w:rsid w:val="00040327"/>
    <w:rsid w:val="00047B5F"/>
    <w:rsid w:val="0005139A"/>
    <w:rsid w:val="00054BC6"/>
    <w:rsid w:val="00067532"/>
    <w:rsid w:val="000675E7"/>
    <w:rsid w:val="00067E13"/>
    <w:rsid w:val="00071559"/>
    <w:rsid w:val="0008048E"/>
    <w:rsid w:val="00092D4F"/>
    <w:rsid w:val="00094B4E"/>
    <w:rsid w:val="00095E56"/>
    <w:rsid w:val="000A0440"/>
    <w:rsid w:val="000A255E"/>
    <w:rsid w:val="000A28B8"/>
    <w:rsid w:val="000A2CC6"/>
    <w:rsid w:val="000A4C25"/>
    <w:rsid w:val="000A7581"/>
    <w:rsid w:val="000B245C"/>
    <w:rsid w:val="000C7FF4"/>
    <w:rsid w:val="000E5E4F"/>
    <w:rsid w:val="000E7315"/>
    <w:rsid w:val="00100F5A"/>
    <w:rsid w:val="00110C59"/>
    <w:rsid w:val="00111E2A"/>
    <w:rsid w:val="001133E3"/>
    <w:rsid w:val="00113E0E"/>
    <w:rsid w:val="00114C46"/>
    <w:rsid w:val="00117DE4"/>
    <w:rsid w:val="001215A0"/>
    <w:rsid w:val="00124228"/>
    <w:rsid w:val="00125029"/>
    <w:rsid w:val="00132C10"/>
    <w:rsid w:val="00135D31"/>
    <w:rsid w:val="001378F9"/>
    <w:rsid w:val="001646E9"/>
    <w:rsid w:val="001729F7"/>
    <w:rsid w:val="00174BB4"/>
    <w:rsid w:val="00176B9E"/>
    <w:rsid w:val="001818E1"/>
    <w:rsid w:val="00183DC8"/>
    <w:rsid w:val="00184B01"/>
    <w:rsid w:val="00187109"/>
    <w:rsid w:val="00194906"/>
    <w:rsid w:val="001A0695"/>
    <w:rsid w:val="001B7EAD"/>
    <w:rsid w:val="001C06D6"/>
    <w:rsid w:val="001C24E7"/>
    <w:rsid w:val="001F27A2"/>
    <w:rsid w:val="002004F3"/>
    <w:rsid w:val="00203E22"/>
    <w:rsid w:val="002077DC"/>
    <w:rsid w:val="00210BFB"/>
    <w:rsid w:val="00210E35"/>
    <w:rsid w:val="0021555F"/>
    <w:rsid w:val="00225801"/>
    <w:rsid w:val="0022797B"/>
    <w:rsid w:val="00230038"/>
    <w:rsid w:val="00234478"/>
    <w:rsid w:val="00235802"/>
    <w:rsid w:val="00237A6E"/>
    <w:rsid w:val="002440B0"/>
    <w:rsid w:val="002443C0"/>
    <w:rsid w:val="00255A7D"/>
    <w:rsid w:val="0027076C"/>
    <w:rsid w:val="00270A28"/>
    <w:rsid w:val="0027260A"/>
    <w:rsid w:val="00284D65"/>
    <w:rsid w:val="00286259"/>
    <w:rsid w:val="00293D6B"/>
    <w:rsid w:val="002963BE"/>
    <w:rsid w:val="002A3B06"/>
    <w:rsid w:val="002A4336"/>
    <w:rsid w:val="002A4AE5"/>
    <w:rsid w:val="002B068A"/>
    <w:rsid w:val="002C0298"/>
    <w:rsid w:val="002D1181"/>
    <w:rsid w:val="002D25A2"/>
    <w:rsid w:val="002F4DC6"/>
    <w:rsid w:val="00302940"/>
    <w:rsid w:val="00323E76"/>
    <w:rsid w:val="00333386"/>
    <w:rsid w:val="00333EB4"/>
    <w:rsid w:val="00344989"/>
    <w:rsid w:val="00345352"/>
    <w:rsid w:val="003516F3"/>
    <w:rsid w:val="003522C5"/>
    <w:rsid w:val="00355DF8"/>
    <w:rsid w:val="00365EB6"/>
    <w:rsid w:val="00377844"/>
    <w:rsid w:val="00380AA7"/>
    <w:rsid w:val="00385702"/>
    <w:rsid w:val="003A3847"/>
    <w:rsid w:val="003B1DFF"/>
    <w:rsid w:val="003B782F"/>
    <w:rsid w:val="003C298E"/>
    <w:rsid w:val="003E5F70"/>
    <w:rsid w:val="003F280E"/>
    <w:rsid w:val="00411C21"/>
    <w:rsid w:val="00413EC7"/>
    <w:rsid w:val="004177A7"/>
    <w:rsid w:val="00421BED"/>
    <w:rsid w:val="00422FBA"/>
    <w:rsid w:val="00442934"/>
    <w:rsid w:val="00443DCA"/>
    <w:rsid w:val="00451049"/>
    <w:rsid w:val="0046227B"/>
    <w:rsid w:val="00466227"/>
    <w:rsid w:val="00470FAA"/>
    <w:rsid w:val="00474784"/>
    <w:rsid w:val="00476AE3"/>
    <w:rsid w:val="00482BEC"/>
    <w:rsid w:val="00483700"/>
    <w:rsid w:val="00486C56"/>
    <w:rsid w:val="00492142"/>
    <w:rsid w:val="0049468C"/>
    <w:rsid w:val="004954E1"/>
    <w:rsid w:val="004A108F"/>
    <w:rsid w:val="004A2BD2"/>
    <w:rsid w:val="004A5BEC"/>
    <w:rsid w:val="004A71A7"/>
    <w:rsid w:val="004B2D0E"/>
    <w:rsid w:val="004B426A"/>
    <w:rsid w:val="004C00BB"/>
    <w:rsid w:val="004C0E5E"/>
    <w:rsid w:val="004C1209"/>
    <w:rsid w:val="004C76EE"/>
    <w:rsid w:val="004D2ADA"/>
    <w:rsid w:val="004D496F"/>
    <w:rsid w:val="004D56C4"/>
    <w:rsid w:val="004D6D41"/>
    <w:rsid w:val="004E25D8"/>
    <w:rsid w:val="004E4C72"/>
    <w:rsid w:val="004F7EB7"/>
    <w:rsid w:val="00502354"/>
    <w:rsid w:val="005128F9"/>
    <w:rsid w:val="00512910"/>
    <w:rsid w:val="00513030"/>
    <w:rsid w:val="0051523D"/>
    <w:rsid w:val="00516E93"/>
    <w:rsid w:val="005247D1"/>
    <w:rsid w:val="00533CC8"/>
    <w:rsid w:val="0053779E"/>
    <w:rsid w:val="0053789A"/>
    <w:rsid w:val="00545DD6"/>
    <w:rsid w:val="0055090F"/>
    <w:rsid w:val="005510E1"/>
    <w:rsid w:val="00553C6F"/>
    <w:rsid w:val="00557DE3"/>
    <w:rsid w:val="00561C5A"/>
    <w:rsid w:val="005649F3"/>
    <w:rsid w:val="00580F60"/>
    <w:rsid w:val="00581B37"/>
    <w:rsid w:val="00582EBE"/>
    <w:rsid w:val="00585BCE"/>
    <w:rsid w:val="0059021B"/>
    <w:rsid w:val="0059078E"/>
    <w:rsid w:val="0059084A"/>
    <w:rsid w:val="00590871"/>
    <w:rsid w:val="00594945"/>
    <w:rsid w:val="00597C34"/>
    <w:rsid w:val="005A03F5"/>
    <w:rsid w:val="005A0A96"/>
    <w:rsid w:val="005A2214"/>
    <w:rsid w:val="005C1F0B"/>
    <w:rsid w:val="005C69D1"/>
    <w:rsid w:val="005C7CEF"/>
    <w:rsid w:val="005D2DC3"/>
    <w:rsid w:val="005D6C67"/>
    <w:rsid w:val="005E127E"/>
    <w:rsid w:val="005E1CED"/>
    <w:rsid w:val="005E68B3"/>
    <w:rsid w:val="005F5935"/>
    <w:rsid w:val="005F6E3E"/>
    <w:rsid w:val="00603909"/>
    <w:rsid w:val="006072CC"/>
    <w:rsid w:val="006163F7"/>
    <w:rsid w:val="00616419"/>
    <w:rsid w:val="006170B0"/>
    <w:rsid w:val="0062279E"/>
    <w:rsid w:val="00625C2A"/>
    <w:rsid w:val="006314F6"/>
    <w:rsid w:val="00632FE3"/>
    <w:rsid w:val="006455EC"/>
    <w:rsid w:val="00645D6C"/>
    <w:rsid w:val="00666FB1"/>
    <w:rsid w:val="0067135E"/>
    <w:rsid w:val="00671851"/>
    <w:rsid w:val="00673EC2"/>
    <w:rsid w:val="00673F12"/>
    <w:rsid w:val="006767CD"/>
    <w:rsid w:val="00683472"/>
    <w:rsid w:val="0069150C"/>
    <w:rsid w:val="0069672C"/>
    <w:rsid w:val="006975A4"/>
    <w:rsid w:val="006979B9"/>
    <w:rsid w:val="006A2A34"/>
    <w:rsid w:val="006B15DD"/>
    <w:rsid w:val="006B1D6B"/>
    <w:rsid w:val="006B3F61"/>
    <w:rsid w:val="006B5303"/>
    <w:rsid w:val="006B766D"/>
    <w:rsid w:val="006C3DDA"/>
    <w:rsid w:val="006C3F93"/>
    <w:rsid w:val="006D0F55"/>
    <w:rsid w:val="006D54D7"/>
    <w:rsid w:val="006E602F"/>
    <w:rsid w:val="006F033C"/>
    <w:rsid w:val="006F1781"/>
    <w:rsid w:val="006F33AD"/>
    <w:rsid w:val="00724039"/>
    <w:rsid w:val="00724FBC"/>
    <w:rsid w:val="00725D15"/>
    <w:rsid w:val="00740923"/>
    <w:rsid w:val="00745B95"/>
    <w:rsid w:val="0075681D"/>
    <w:rsid w:val="00760A82"/>
    <w:rsid w:val="00763348"/>
    <w:rsid w:val="00765EC7"/>
    <w:rsid w:val="00794F37"/>
    <w:rsid w:val="007A79C7"/>
    <w:rsid w:val="007B2B17"/>
    <w:rsid w:val="007C6D2D"/>
    <w:rsid w:val="007E029C"/>
    <w:rsid w:val="007E38D1"/>
    <w:rsid w:val="007E7F36"/>
    <w:rsid w:val="007F255C"/>
    <w:rsid w:val="007F2869"/>
    <w:rsid w:val="0080304A"/>
    <w:rsid w:val="008065D5"/>
    <w:rsid w:val="00810C4D"/>
    <w:rsid w:val="00810DD2"/>
    <w:rsid w:val="00815B77"/>
    <w:rsid w:val="00830BDB"/>
    <w:rsid w:val="00832950"/>
    <w:rsid w:val="00835F40"/>
    <w:rsid w:val="00842961"/>
    <w:rsid w:val="0084725B"/>
    <w:rsid w:val="00847FFE"/>
    <w:rsid w:val="00852491"/>
    <w:rsid w:val="00860B6F"/>
    <w:rsid w:val="0087628F"/>
    <w:rsid w:val="00883E94"/>
    <w:rsid w:val="00884268"/>
    <w:rsid w:val="00892906"/>
    <w:rsid w:val="008957BE"/>
    <w:rsid w:val="00895DAB"/>
    <w:rsid w:val="008A05BC"/>
    <w:rsid w:val="008A1D2A"/>
    <w:rsid w:val="008B317F"/>
    <w:rsid w:val="008C3087"/>
    <w:rsid w:val="008C6CAF"/>
    <w:rsid w:val="008C7549"/>
    <w:rsid w:val="008D3606"/>
    <w:rsid w:val="008E19D1"/>
    <w:rsid w:val="008E2BE3"/>
    <w:rsid w:val="008E5EBF"/>
    <w:rsid w:val="008E6CEA"/>
    <w:rsid w:val="008F0186"/>
    <w:rsid w:val="008F1AA4"/>
    <w:rsid w:val="008F5E80"/>
    <w:rsid w:val="009006D3"/>
    <w:rsid w:val="00901B92"/>
    <w:rsid w:val="00902DD9"/>
    <w:rsid w:val="0090696D"/>
    <w:rsid w:val="00926877"/>
    <w:rsid w:val="0093281B"/>
    <w:rsid w:val="00934EF4"/>
    <w:rsid w:val="00937B77"/>
    <w:rsid w:val="00945598"/>
    <w:rsid w:val="00946DF7"/>
    <w:rsid w:val="00947AED"/>
    <w:rsid w:val="00964E95"/>
    <w:rsid w:val="0096525E"/>
    <w:rsid w:val="00972283"/>
    <w:rsid w:val="00973595"/>
    <w:rsid w:val="009902AB"/>
    <w:rsid w:val="009B39C9"/>
    <w:rsid w:val="009C1795"/>
    <w:rsid w:val="009C5B4C"/>
    <w:rsid w:val="009D4BD9"/>
    <w:rsid w:val="009D617B"/>
    <w:rsid w:val="009E0DBB"/>
    <w:rsid w:val="009F51C9"/>
    <w:rsid w:val="009F713D"/>
    <w:rsid w:val="00A02F8E"/>
    <w:rsid w:val="00A03931"/>
    <w:rsid w:val="00A1405B"/>
    <w:rsid w:val="00A16440"/>
    <w:rsid w:val="00A206C1"/>
    <w:rsid w:val="00A22C65"/>
    <w:rsid w:val="00A22D0C"/>
    <w:rsid w:val="00A245CB"/>
    <w:rsid w:val="00A31F46"/>
    <w:rsid w:val="00A378B4"/>
    <w:rsid w:val="00A423A1"/>
    <w:rsid w:val="00A42622"/>
    <w:rsid w:val="00A4267B"/>
    <w:rsid w:val="00A610FC"/>
    <w:rsid w:val="00A8168F"/>
    <w:rsid w:val="00AA022D"/>
    <w:rsid w:val="00AA27A8"/>
    <w:rsid w:val="00AB1799"/>
    <w:rsid w:val="00AB55B7"/>
    <w:rsid w:val="00AB5FAB"/>
    <w:rsid w:val="00AC13AB"/>
    <w:rsid w:val="00AE3906"/>
    <w:rsid w:val="00AF2297"/>
    <w:rsid w:val="00AF567A"/>
    <w:rsid w:val="00B0399F"/>
    <w:rsid w:val="00B05655"/>
    <w:rsid w:val="00B119BB"/>
    <w:rsid w:val="00B1690E"/>
    <w:rsid w:val="00B178AB"/>
    <w:rsid w:val="00B24EE8"/>
    <w:rsid w:val="00B26DDF"/>
    <w:rsid w:val="00B33E15"/>
    <w:rsid w:val="00B3474F"/>
    <w:rsid w:val="00B35F40"/>
    <w:rsid w:val="00B3627D"/>
    <w:rsid w:val="00B3709D"/>
    <w:rsid w:val="00B4708B"/>
    <w:rsid w:val="00B654F1"/>
    <w:rsid w:val="00B676EB"/>
    <w:rsid w:val="00B72229"/>
    <w:rsid w:val="00B75789"/>
    <w:rsid w:val="00B77AE0"/>
    <w:rsid w:val="00B866E0"/>
    <w:rsid w:val="00B94936"/>
    <w:rsid w:val="00BA13B1"/>
    <w:rsid w:val="00BA287A"/>
    <w:rsid w:val="00BB5B79"/>
    <w:rsid w:val="00BC0CC6"/>
    <w:rsid w:val="00BE0812"/>
    <w:rsid w:val="00BE0FBD"/>
    <w:rsid w:val="00BE17FE"/>
    <w:rsid w:val="00BE636A"/>
    <w:rsid w:val="00BE76CD"/>
    <w:rsid w:val="00BF4101"/>
    <w:rsid w:val="00C00932"/>
    <w:rsid w:val="00C02588"/>
    <w:rsid w:val="00C07C37"/>
    <w:rsid w:val="00C10001"/>
    <w:rsid w:val="00C105AB"/>
    <w:rsid w:val="00C16C3A"/>
    <w:rsid w:val="00C2647C"/>
    <w:rsid w:val="00C31176"/>
    <w:rsid w:val="00C332C6"/>
    <w:rsid w:val="00C41182"/>
    <w:rsid w:val="00C4771F"/>
    <w:rsid w:val="00C52DB1"/>
    <w:rsid w:val="00C560E4"/>
    <w:rsid w:val="00C6092E"/>
    <w:rsid w:val="00C64CA6"/>
    <w:rsid w:val="00C75E5C"/>
    <w:rsid w:val="00C765DF"/>
    <w:rsid w:val="00C77B2E"/>
    <w:rsid w:val="00C8003D"/>
    <w:rsid w:val="00C83EA5"/>
    <w:rsid w:val="00C8537C"/>
    <w:rsid w:val="00C94733"/>
    <w:rsid w:val="00C95895"/>
    <w:rsid w:val="00CA5F63"/>
    <w:rsid w:val="00CA6440"/>
    <w:rsid w:val="00CB3C6B"/>
    <w:rsid w:val="00CB4610"/>
    <w:rsid w:val="00CB7D70"/>
    <w:rsid w:val="00CC6ED1"/>
    <w:rsid w:val="00CD2453"/>
    <w:rsid w:val="00CD2D31"/>
    <w:rsid w:val="00CE2D98"/>
    <w:rsid w:val="00CE790B"/>
    <w:rsid w:val="00CF2A60"/>
    <w:rsid w:val="00CF2BAB"/>
    <w:rsid w:val="00D14FCF"/>
    <w:rsid w:val="00D172B5"/>
    <w:rsid w:val="00D20EBD"/>
    <w:rsid w:val="00D21947"/>
    <w:rsid w:val="00D22CB7"/>
    <w:rsid w:val="00D3081F"/>
    <w:rsid w:val="00D34054"/>
    <w:rsid w:val="00D41AAC"/>
    <w:rsid w:val="00D43871"/>
    <w:rsid w:val="00D52717"/>
    <w:rsid w:val="00D54180"/>
    <w:rsid w:val="00D708E2"/>
    <w:rsid w:val="00D7581E"/>
    <w:rsid w:val="00D76809"/>
    <w:rsid w:val="00D76AE6"/>
    <w:rsid w:val="00D81A56"/>
    <w:rsid w:val="00D8210D"/>
    <w:rsid w:val="00D83790"/>
    <w:rsid w:val="00D925E1"/>
    <w:rsid w:val="00D93C3B"/>
    <w:rsid w:val="00D95DC9"/>
    <w:rsid w:val="00D97092"/>
    <w:rsid w:val="00DA27D0"/>
    <w:rsid w:val="00DB3DF0"/>
    <w:rsid w:val="00DB3EE7"/>
    <w:rsid w:val="00DB49A9"/>
    <w:rsid w:val="00DC49C1"/>
    <w:rsid w:val="00DC528F"/>
    <w:rsid w:val="00DC5824"/>
    <w:rsid w:val="00DD1AC3"/>
    <w:rsid w:val="00DD7DA1"/>
    <w:rsid w:val="00DD7E9F"/>
    <w:rsid w:val="00DF492D"/>
    <w:rsid w:val="00DF69E3"/>
    <w:rsid w:val="00DF6F24"/>
    <w:rsid w:val="00DF7191"/>
    <w:rsid w:val="00E02C5C"/>
    <w:rsid w:val="00E04D54"/>
    <w:rsid w:val="00E148EA"/>
    <w:rsid w:val="00E148F8"/>
    <w:rsid w:val="00E21808"/>
    <w:rsid w:val="00E22CD7"/>
    <w:rsid w:val="00E35AFF"/>
    <w:rsid w:val="00E55E27"/>
    <w:rsid w:val="00E7526B"/>
    <w:rsid w:val="00E82D48"/>
    <w:rsid w:val="00E8588B"/>
    <w:rsid w:val="00E8683B"/>
    <w:rsid w:val="00E922BB"/>
    <w:rsid w:val="00E93C5A"/>
    <w:rsid w:val="00E95F2D"/>
    <w:rsid w:val="00E96245"/>
    <w:rsid w:val="00E969FE"/>
    <w:rsid w:val="00EA14C0"/>
    <w:rsid w:val="00EA3BEB"/>
    <w:rsid w:val="00EA5016"/>
    <w:rsid w:val="00EA6053"/>
    <w:rsid w:val="00EB53C7"/>
    <w:rsid w:val="00EB7716"/>
    <w:rsid w:val="00EC0847"/>
    <w:rsid w:val="00EC0D2F"/>
    <w:rsid w:val="00EC165B"/>
    <w:rsid w:val="00ED147F"/>
    <w:rsid w:val="00EE4295"/>
    <w:rsid w:val="00EF05D3"/>
    <w:rsid w:val="00EF2D99"/>
    <w:rsid w:val="00EF4841"/>
    <w:rsid w:val="00F06EF6"/>
    <w:rsid w:val="00F157C7"/>
    <w:rsid w:val="00F15B34"/>
    <w:rsid w:val="00F16FB7"/>
    <w:rsid w:val="00F30763"/>
    <w:rsid w:val="00F36E4F"/>
    <w:rsid w:val="00F376B4"/>
    <w:rsid w:val="00F41E8F"/>
    <w:rsid w:val="00F45B5E"/>
    <w:rsid w:val="00F53D03"/>
    <w:rsid w:val="00F550F6"/>
    <w:rsid w:val="00F57AD1"/>
    <w:rsid w:val="00F6049F"/>
    <w:rsid w:val="00F620A1"/>
    <w:rsid w:val="00F75B8A"/>
    <w:rsid w:val="00F768DD"/>
    <w:rsid w:val="00F83B1E"/>
    <w:rsid w:val="00F85F56"/>
    <w:rsid w:val="00F86E08"/>
    <w:rsid w:val="00F92367"/>
    <w:rsid w:val="00F94D86"/>
    <w:rsid w:val="00F95A35"/>
    <w:rsid w:val="00FA6C73"/>
    <w:rsid w:val="00FB286B"/>
    <w:rsid w:val="00FB35B1"/>
    <w:rsid w:val="00FB5DCC"/>
    <w:rsid w:val="00FB67EF"/>
    <w:rsid w:val="00FB6CB8"/>
    <w:rsid w:val="00FB7C6B"/>
    <w:rsid w:val="00FD5ED6"/>
    <w:rsid w:val="00FD76FD"/>
    <w:rsid w:val="00FD7F2B"/>
    <w:rsid w:val="00FE5FE8"/>
    <w:rsid w:val="00FF7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99"/>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E22CD7"/>
    <w:pPr>
      <w:keepNext/>
      <w:keepLines/>
      <w:spacing w:before="480" w:after="0"/>
      <w:outlineLvl w:val="0"/>
    </w:pPr>
    <w:rPr>
      <w:rFonts w:ascii="Cambria" w:hAnsi="Cambria" w:cs="Cambria"/>
      <w:b/>
      <w:bCs/>
      <w:color w:val="365F91"/>
      <w:sz w:val="28"/>
      <w:szCs w:val="28"/>
      <w:lang w:eastAsia="ru-RU"/>
    </w:rPr>
  </w:style>
  <w:style w:type="paragraph" w:styleId="Heading2">
    <w:name w:val="heading 2"/>
    <w:basedOn w:val="Normal"/>
    <w:next w:val="Normal"/>
    <w:link w:val="Heading2Char"/>
    <w:uiPriority w:val="99"/>
    <w:qFormat/>
    <w:rsid w:val="00F30763"/>
    <w:pPr>
      <w:keepNext/>
      <w:keepLines/>
      <w:spacing w:before="200" w:after="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EA5016"/>
    <w:pPr>
      <w:keepNext/>
      <w:keepLines/>
      <w:spacing w:before="200" w:after="0"/>
      <w:outlineLvl w:val="3"/>
    </w:pPr>
    <w:rPr>
      <w:rFonts w:ascii="Cambria" w:hAnsi="Cambria" w:cs="Cambria"/>
      <w:b/>
      <w:bCs/>
      <w:i/>
      <w:iCs/>
      <w:color w:val="4F81BD"/>
    </w:rPr>
  </w:style>
  <w:style w:type="paragraph" w:styleId="Heading5">
    <w:name w:val="heading 5"/>
    <w:basedOn w:val="Normal"/>
    <w:link w:val="Heading5Char"/>
    <w:uiPriority w:val="99"/>
    <w:qFormat/>
    <w:rsid w:val="00BE0FBD"/>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Heading9">
    <w:name w:val="heading 9"/>
    <w:basedOn w:val="Normal"/>
    <w:next w:val="Normal"/>
    <w:link w:val="Heading9Char"/>
    <w:uiPriority w:val="99"/>
    <w:qFormat/>
    <w:rsid w:val="00A1405B"/>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CD7"/>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F30763"/>
    <w:rPr>
      <w:rFonts w:ascii="Cambria" w:hAnsi="Cambria" w:cs="Cambria"/>
      <w:b/>
      <w:bCs/>
      <w:color w:val="4F81BD"/>
      <w:sz w:val="26"/>
      <w:szCs w:val="26"/>
      <w:lang w:eastAsia="en-US"/>
    </w:rPr>
  </w:style>
  <w:style w:type="character" w:customStyle="1" w:styleId="Heading4Char">
    <w:name w:val="Heading 4 Char"/>
    <w:basedOn w:val="DefaultParagraphFont"/>
    <w:link w:val="Heading4"/>
    <w:uiPriority w:val="99"/>
    <w:semiHidden/>
    <w:locked/>
    <w:rsid w:val="00EA5016"/>
    <w:rPr>
      <w:rFonts w:ascii="Cambria" w:hAnsi="Cambria" w:cs="Cambria"/>
      <w:b/>
      <w:bCs/>
      <w:i/>
      <w:iCs/>
      <w:color w:val="4F81BD"/>
      <w:sz w:val="22"/>
      <w:szCs w:val="22"/>
      <w:lang w:eastAsia="en-US"/>
    </w:rPr>
  </w:style>
  <w:style w:type="character" w:customStyle="1" w:styleId="Heading5Char">
    <w:name w:val="Heading 5 Char"/>
    <w:basedOn w:val="DefaultParagraphFont"/>
    <w:link w:val="Heading5"/>
    <w:uiPriority w:val="99"/>
    <w:locked/>
    <w:rsid w:val="00BE0FBD"/>
    <w:rPr>
      <w:b/>
      <w:bCs/>
    </w:rPr>
  </w:style>
  <w:style w:type="character" w:customStyle="1" w:styleId="Heading9Char">
    <w:name w:val="Heading 9 Char"/>
    <w:basedOn w:val="DefaultParagraphFont"/>
    <w:link w:val="Heading9"/>
    <w:uiPriority w:val="99"/>
    <w:semiHidden/>
    <w:locked/>
    <w:rsid w:val="00A1405B"/>
    <w:rPr>
      <w:rFonts w:ascii="Cambria" w:hAnsi="Cambria" w:cs="Cambria"/>
      <w:i/>
      <w:iCs/>
      <w:color w:val="404040"/>
      <w:lang w:eastAsia="en-US"/>
    </w:rPr>
  </w:style>
  <w:style w:type="paragraph" w:styleId="ListParagraph">
    <w:name w:val="List Paragraph"/>
    <w:basedOn w:val="Normal"/>
    <w:uiPriority w:val="99"/>
    <w:qFormat/>
    <w:rsid w:val="00AB1799"/>
    <w:pPr>
      <w:ind w:left="720"/>
    </w:pPr>
  </w:style>
  <w:style w:type="table" w:styleId="TableGrid">
    <w:name w:val="Table Grid"/>
    <w:basedOn w:val="TableNormal"/>
    <w:uiPriority w:val="99"/>
    <w:rsid w:val="00AB1799"/>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1799"/>
    <w:rPr>
      <w:rFonts w:ascii="Tahoma" w:eastAsia="Times New Roman" w:hAnsi="Tahoma" w:cs="Tahoma"/>
      <w:sz w:val="16"/>
      <w:szCs w:val="16"/>
      <w:lang w:val="ru-RU" w:eastAsia="en-US"/>
    </w:rPr>
  </w:style>
  <w:style w:type="paragraph" w:styleId="Footer">
    <w:name w:val="footer"/>
    <w:basedOn w:val="Normal"/>
    <w:link w:val="FooterChar"/>
    <w:uiPriority w:val="99"/>
    <w:rsid w:val="00AB1799"/>
    <w:pPr>
      <w:tabs>
        <w:tab w:val="center" w:pos="4677"/>
        <w:tab w:val="right" w:pos="9355"/>
      </w:tabs>
    </w:pPr>
  </w:style>
  <w:style w:type="character" w:customStyle="1" w:styleId="FooterChar">
    <w:name w:val="Footer Char"/>
    <w:basedOn w:val="DefaultParagraphFont"/>
    <w:link w:val="Footer"/>
    <w:uiPriority w:val="99"/>
    <w:locked/>
    <w:rsid w:val="00AB1799"/>
    <w:rPr>
      <w:rFonts w:ascii="Calibri" w:eastAsia="Times New Roman" w:hAnsi="Calibri" w:cs="Calibri"/>
      <w:sz w:val="22"/>
      <w:szCs w:val="22"/>
      <w:lang w:val="ru-RU" w:eastAsia="en-US"/>
    </w:rPr>
  </w:style>
  <w:style w:type="character" w:styleId="PageNumber">
    <w:name w:val="page number"/>
    <w:basedOn w:val="DefaultParagraphFont"/>
    <w:uiPriority w:val="99"/>
    <w:rsid w:val="00AB1799"/>
  </w:style>
  <w:style w:type="paragraph" w:styleId="Header">
    <w:name w:val="header"/>
    <w:basedOn w:val="Normal"/>
    <w:link w:val="HeaderChar"/>
    <w:uiPriority w:val="99"/>
    <w:rsid w:val="00AB1799"/>
    <w:pPr>
      <w:tabs>
        <w:tab w:val="center" w:pos="4677"/>
        <w:tab w:val="right" w:pos="9355"/>
      </w:tabs>
    </w:pPr>
  </w:style>
  <w:style w:type="character" w:customStyle="1" w:styleId="HeaderChar">
    <w:name w:val="Header Char"/>
    <w:basedOn w:val="DefaultParagraphFont"/>
    <w:link w:val="Header"/>
    <w:uiPriority w:val="99"/>
    <w:locked/>
    <w:rsid w:val="00092D4F"/>
    <w:rPr>
      <w:rFonts w:ascii="Calibri" w:eastAsia="Times New Roman" w:hAnsi="Calibri" w:cs="Calibri"/>
      <w:sz w:val="22"/>
      <w:szCs w:val="22"/>
      <w:lang w:eastAsia="en-US"/>
    </w:rPr>
  </w:style>
  <w:style w:type="paragraph" w:customStyle="1" w:styleId="Style1">
    <w:name w:val="Style1"/>
    <w:basedOn w:val="Normal"/>
    <w:uiPriority w:val="99"/>
    <w:rsid w:val="00AB1799"/>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
    <w:name w:val="Style2"/>
    <w:basedOn w:val="Normal"/>
    <w:uiPriority w:val="99"/>
    <w:rsid w:val="00AB1799"/>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
    <w:name w:val="Style3"/>
    <w:basedOn w:val="Normal"/>
    <w:uiPriority w:val="99"/>
    <w:rsid w:val="00AB1799"/>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4">
    <w:name w:val="Style4"/>
    <w:basedOn w:val="Normal"/>
    <w:uiPriority w:val="99"/>
    <w:rsid w:val="00AB1799"/>
    <w:pPr>
      <w:widowControl w:val="0"/>
      <w:autoSpaceDE w:val="0"/>
      <w:autoSpaceDN w:val="0"/>
      <w:adjustRightInd w:val="0"/>
      <w:spacing w:after="0" w:line="331" w:lineRule="exact"/>
      <w:ind w:firstLine="1210"/>
    </w:pPr>
    <w:rPr>
      <w:rFonts w:ascii="Times New Roman" w:hAnsi="Times New Roman" w:cs="Times New Roman"/>
      <w:sz w:val="24"/>
      <w:szCs w:val="24"/>
      <w:lang w:eastAsia="ru-RU"/>
    </w:rPr>
  </w:style>
  <w:style w:type="paragraph" w:customStyle="1" w:styleId="Style5">
    <w:name w:val="Style5"/>
    <w:basedOn w:val="Normal"/>
    <w:uiPriority w:val="99"/>
    <w:rsid w:val="00AB1799"/>
    <w:pPr>
      <w:widowControl w:val="0"/>
      <w:autoSpaceDE w:val="0"/>
      <w:autoSpaceDN w:val="0"/>
      <w:adjustRightInd w:val="0"/>
      <w:spacing w:after="0" w:line="341" w:lineRule="exact"/>
    </w:pPr>
    <w:rPr>
      <w:rFonts w:ascii="Times New Roman" w:hAnsi="Times New Roman" w:cs="Times New Roman"/>
      <w:sz w:val="24"/>
      <w:szCs w:val="24"/>
      <w:lang w:eastAsia="ru-RU"/>
    </w:rPr>
  </w:style>
  <w:style w:type="paragraph" w:customStyle="1" w:styleId="Style6">
    <w:name w:val="Style6"/>
    <w:basedOn w:val="Normal"/>
    <w:uiPriority w:val="99"/>
    <w:rsid w:val="00AB1799"/>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
    <w:name w:val="Style7"/>
    <w:basedOn w:val="Normal"/>
    <w:uiPriority w:val="99"/>
    <w:rsid w:val="00AB1799"/>
    <w:pPr>
      <w:widowControl w:val="0"/>
      <w:autoSpaceDE w:val="0"/>
      <w:autoSpaceDN w:val="0"/>
      <w:adjustRightInd w:val="0"/>
      <w:spacing w:after="0" w:line="355" w:lineRule="exact"/>
      <w:ind w:hanging="326"/>
    </w:pPr>
    <w:rPr>
      <w:rFonts w:ascii="Times New Roman" w:hAnsi="Times New Roman" w:cs="Times New Roman"/>
      <w:sz w:val="24"/>
      <w:szCs w:val="24"/>
      <w:lang w:eastAsia="ru-RU"/>
    </w:rPr>
  </w:style>
  <w:style w:type="character" w:customStyle="1" w:styleId="FontStyle11">
    <w:name w:val="Font Style11"/>
    <w:basedOn w:val="DefaultParagraphFont"/>
    <w:uiPriority w:val="99"/>
    <w:rsid w:val="00AB1799"/>
    <w:rPr>
      <w:rFonts w:ascii="Times New Roman" w:hAnsi="Times New Roman" w:cs="Times New Roman"/>
      <w:b/>
      <w:bCs/>
      <w:spacing w:val="-10"/>
      <w:sz w:val="40"/>
      <w:szCs w:val="40"/>
    </w:rPr>
  </w:style>
  <w:style w:type="character" w:customStyle="1" w:styleId="FontStyle12">
    <w:name w:val="Font Style12"/>
    <w:basedOn w:val="DefaultParagraphFont"/>
    <w:uiPriority w:val="99"/>
    <w:rsid w:val="00AB1799"/>
    <w:rPr>
      <w:rFonts w:ascii="Times New Roman" w:hAnsi="Times New Roman" w:cs="Times New Roman"/>
      <w:i/>
      <w:iCs/>
      <w:spacing w:val="-10"/>
      <w:sz w:val="40"/>
      <w:szCs w:val="40"/>
    </w:rPr>
  </w:style>
  <w:style w:type="character" w:customStyle="1" w:styleId="FontStyle13">
    <w:name w:val="Font Style13"/>
    <w:basedOn w:val="DefaultParagraphFont"/>
    <w:uiPriority w:val="99"/>
    <w:rsid w:val="00AB1799"/>
    <w:rPr>
      <w:rFonts w:ascii="Times New Roman" w:hAnsi="Times New Roman" w:cs="Times New Roman"/>
      <w:b/>
      <w:bCs/>
      <w:sz w:val="30"/>
      <w:szCs w:val="30"/>
    </w:rPr>
  </w:style>
  <w:style w:type="character" w:customStyle="1" w:styleId="FontStyle14">
    <w:name w:val="Font Style14"/>
    <w:basedOn w:val="DefaultParagraphFont"/>
    <w:uiPriority w:val="99"/>
    <w:rsid w:val="00AB1799"/>
    <w:rPr>
      <w:rFonts w:ascii="Times New Roman" w:hAnsi="Times New Roman" w:cs="Times New Roman"/>
      <w:sz w:val="30"/>
      <w:szCs w:val="30"/>
    </w:rPr>
  </w:style>
  <w:style w:type="paragraph" w:customStyle="1" w:styleId="Style8">
    <w:name w:val="Style8"/>
    <w:basedOn w:val="Normal"/>
    <w:uiPriority w:val="99"/>
    <w:rsid w:val="00AB1799"/>
    <w:pPr>
      <w:widowControl w:val="0"/>
      <w:autoSpaceDE w:val="0"/>
      <w:autoSpaceDN w:val="0"/>
      <w:adjustRightInd w:val="0"/>
      <w:spacing w:after="0" w:line="240" w:lineRule="auto"/>
    </w:pPr>
    <w:rPr>
      <w:sz w:val="24"/>
      <w:szCs w:val="24"/>
      <w:lang w:eastAsia="ru-RU"/>
    </w:rPr>
  </w:style>
  <w:style w:type="paragraph" w:customStyle="1" w:styleId="Style9">
    <w:name w:val="Style9"/>
    <w:basedOn w:val="Normal"/>
    <w:uiPriority w:val="99"/>
    <w:rsid w:val="00AB1799"/>
    <w:pPr>
      <w:widowControl w:val="0"/>
      <w:autoSpaceDE w:val="0"/>
      <w:autoSpaceDN w:val="0"/>
      <w:adjustRightInd w:val="0"/>
      <w:spacing w:after="0" w:line="581" w:lineRule="exact"/>
    </w:pPr>
    <w:rPr>
      <w:sz w:val="24"/>
      <w:szCs w:val="24"/>
      <w:lang w:eastAsia="ru-RU"/>
    </w:rPr>
  </w:style>
  <w:style w:type="paragraph" w:customStyle="1" w:styleId="Style11">
    <w:name w:val="Style11"/>
    <w:basedOn w:val="Normal"/>
    <w:uiPriority w:val="99"/>
    <w:rsid w:val="00AB1799"/>
    <w:pPr>
      <w:widowControl w:val="0"/>
      <w:autoSpaceDE w:val="0"/>
      <w:autoSpaceDN w:val="0"/>
      <w:adjustRightInd w:val="0"/>
      <w:spacing w:after="0" w:line="240" w:lineRule="auto"/>
    </w:pPr>
    <w:rPr>
      <w:sz w:val="24"/>
      <w:szCs w:val="24"/>
      <w:lang w:eastAsia="ru-RU"/>
    </w:rPr>
  </w:style>
  <w:style w:type="paragraph" w:customStyle="1" w:styleId="Style12">
    <w:name w:val="Style12"/>
    <w:basedOn w:val="Normal"/>
    <w:uiPriority w:val="99"/>
    <w:rsid w:val="00AB1799"/>
    <w:pPr>
      <w:widowControl w:val="0"/>
      <w:autoSpaceDE w:val="0"/>
      <w:autoSpaceDN w:val="0"/>
      <w:adjustRightInd w:val="0"/>
      <w:spacing w:after="0" w:line="240" w:lineRule="auto"/>
    </w:pPr>
    <w:rPr>
      <w:sz w:val="24"/>
      <w:szCs w:val="24"/>
      <w:lang w:eastAsia="ru-RU"/>
    </w:rPr>
  </w:style>
  <w:style w:type="paragraph" w:customStyle="1" w:styleId="Style13">
    <w:name w:val="Style13"/>
    <w:basedOn w:val="Normal"/>
    <w:uiPriority w:val="99"/>
    <w:rsid w:val="00AB1799"/>
    <w:pPr>
      <w:widowControl w:val="0"/>
      <w:autoSpaceDE w:val="0"/>
      <w:autoSpaceDN w:val="0"/>
      <w:adjustRightInd w:val="0"/>
      <w:spacing w:after="0" w:line="373" w:lineRule="exact"/>
      <w:ind w:firstLine="302"/>
      <w:jc w:val="both"/>
    </w:pPr>
    <w:rPr>
      <w:sz w:val="24"/>
      <w:szCs w:val="24"/>
      <w:lang w:eastAsia="ru-RU"/>
    </w:rPr>
  </w:style>
  <w:style w:type="paragraph" w:customStyle="1" w:styleId="Style14">
    <w:name w:val="Style14"/>
    <w:basedOn w:val="Normal"/>
    <w:uiPriority w:val="99"/>
    <w:rsid w:val="00AB1799"/>
    <w:pPr>
      <w:widowControl w:val="0"/>
      <w:autoSpaceDE w:val="0"/>
      <w:autoSpaceDN w:val="0"/>
      <w:adjustRightInd w:val="0"/>
      <w:spacing w:after="0" w:line="378" w:lineRule="exact"/>
      <w:ind w:firstLine="1963"/>
      <w:jc w:val="both"/>
    </w:pPr>
    <w:rPr>
      <w:sz w:val="24"/>
      <w:szCs w:val="24"/>
      <w:lang w:eastAsia="ru-RU"/>
    </w:rPr>
  </w:style>
  <w:style w:type="paragraph" w:customStyle="1" w:styleId="Style15">
    <w:name w:val="Style15"/>
    <w:basedOn w:val="Normal"/>
    <w:uiPriority w:val="99"/>
    <w:rsid w:val="00AB1799"/>
    <w:pPr>
      <w:widowControl w:val="0"/>
      <w:autoSpaceDE w:val="0"/>
      <w:autoSpaceDN w:val="0"/>
      <w:adjustRightInd w:val="0"/>
      <w:spacing w:after="0" w:line="240" w:lineRule="auto"/>
    </w:pPr>
    <w:rPr>
      <w:sz w:val="24"/>
      <w:szCs w:val="24"/>
      <w:lang w:eastAsia="ru-RU"/>
    </w:rPr>
  </w:style>
  <w:style w:type="paragraph" w:customStyle="1" w:styleId="Style16">
    <w:name w:val="Style16"/>
    <w:basedOn w:val="Normal"/>
    <w:uiPriority w:val="99"/>
    <w:rsid w:val="00AB1799"/>
    <w:pPr>
      <w:widowControl w:val="0"/>
      <w:autoSpaceDE w:val="0"/>
      <w:autoSpaceDN w:val="0"/>
      <w:adjustRightInd w:val="0"/>
      <w:spacing w:after="0" w:line="240" w:lineRule="auto"/>
    </w:pPr>
    <w:rPr>
      <w:sz w:val="24"/>
      <w:szCs w:val="24"/>
      <w:lang w:eastAsia="ru-RU"/>
    </w:rPr>
  </w:style>
  <w:style w:type="character" w:customStyle="1" w:styleId="FontStyle18">
    <w:name w:val="Font Style18"/>
    <w:basedOn w:val="DefaultParagraphFont"/>
    <w:uiPriority w:val="99"/>
    <w:rsid w:val="00AB1799"/>
    <w:rPr>
      <w:rFonts w:ascii="Calibri" w:hAnsi="Calibri" w:cs="Calibri"/>
      <w:b/>
      <w:bCs/>
      <w:spacing w:val="-10"/>
      <w:sz w:val="36"/>
      <w:szCs w:val="36"/>
    </w:rPr>
  </w:style>
  <w:style w:type="character" w:customStyle="1" w:styleId="FontStyle19">
    <w:name w:val="Font Style19"/>
    <w:basedOn w:val="DefaultParagraphFont"/>
    <w:uiPriority w:val="99"/>
    <w:rsid w:val="00AB1799"/>
    <w:rPr>
      <w:rFonts w:ascii="Calibri" w:hAnsi="Calibri" w:cs="Calibri"/>
      <w:spacing w:val="-20"/>
      <w:sz w:val="72"/>
      <w:szCs w:val="72"/>
    </w:rPr>
  </w:style>
  <w:style w:type="character" w:customStyle="1" w:styleId="FontStyle20">
    <w:name w:val="Font Style20"/>
    <w:basedOn w:val="DefaultParagraphFont"/>
    <w:uiPriority w:val="99"/>
    <w:rsid w:val="00AB1799"/>
    <w:rPr>
      <w:rFonts w:ascii="Calibri" w:hAnsi="Calibri" w:cs="Calibri"/>
      <w:spacing w:val="-10"/>
      <w:sz w:val="40"/>
      <w:szCs w:val="40"/>
    </w:rPr>
  </w:style>
  <w:style w:type="character" w:customStyle="1" w:styleId="FontStyle21">
    <w:name w:val="Font Style21"/>
    <w:basedOn w:val="DefaultParagraphFont"/>
    <w:uiPriority w:val="99"/>
    <w:rsid w:val="00AB1799"/>
    <w:rPr>
      <w:rFonts w:ascii="Times New Roman" w:hAnsi="Times New Roman" w:cs="Times New Roman"/>
      <w:b/>
      <w:bCs/>
      <w:i/>
      <w:iCs/>
      <w:sz w:val="26"/>
      <w:szCs w:val="26"/>
    </w:rPr>
  </w:style>
  <w:style w:type="character" w:customStyle="1" w:styleId="FontStyle22">
    <w:name w:val="Font Style22"/>
    <w:basedOn w:val="DefaultParagraphFont"/>
    <w:uiPriority w:val="99"/>
    <w:rsid w:val="00AB1799"/>
    <w:rPr>
      <w:rFonts w:ascii="Times New Roman" w:hAnsi="Times New Roman" w:cs="Times New Roman"/>
      <w:b/>
      <w:bCs/>
      <w:sz w:val="26"/>
      <w:szCs w:val="26"/>
    </w:rPr>
  </w:style>
  <w:style w:type="character" w:customStyle="1" w:styleId="FontStyle23">
    <w:name w:val="Font Style23"/>
    <w:basedOn w:val="DefaultParagraphFont"/>
    <w:uiPriority w:val="99"/>
    <w:rsid w:val="00AB1799"/>
    <w:rPr>
      <w:rFonts w:ascii="Times New Roman" w:hAnsi="Times New Roman" w:cs="Times New Roman"/>
      <w:sz w:val="26"/>
      <w:szCs w:val="26"/>
    </w:rPr>
  </w:style>
  <w:style w:type="character" w:customStyle="1" w:styleId="FontStyle24">
    <w:name w:val="Font Style24"/>
    <w:basedOn w:val="DefaultParagraphFont"/>
    <w:uiPriority w:val="99"/>
    <w:rsid w:val="00AB1799"/>
    <w:rPr>
      <w:rFonts w:ascii="Times New Roman" w:hAnsi="Times New Roman" w:cs="Times New Roman"/>
      <w:i/>
      <w:iCs/>
      <w:spacing w:val="-20"/>
      <w:sz w:val="26"/>
      <w:szCs w:val="26"/>
    </w:rPr>
  </w:style>
  <w:style w:type="character" w:customStyle="1" w:styleId="FontStyle25">
    <w:name w:val="Font Style25"/>
    <w:basedOn w:val="DefaultParagraphFont"/>
    <w:uiPriority w:val="99"/>
    <w:rsid w:val="00AB1799"/>
    <w:rPr>
      <w:rFonts w:ascii="Times New Roman" w:hAnsi="Times New Roman" w:cs="Times New Roman"/>
      <w:b/>
      <w:bCs/>
      <w:spacing w:val="-10"/>
      <w:sz w:val="24"/>
      <w:szCs w:val="24"/>
    </w:rPr>
  </w:style>
  <w:style w:type="character" w:customStyle="1" w:styleId="FontStyle26">
    <w:name w:val="Font Style26"/>
    <w:basedOn w:val="DefaultParagraphFont"/>
    <w:uiPriority w:val="99"/>
    <w:rsid w:val="00AB1799"/>
    <w:rPr>
      <w:rFonts w:ascii="Times New Roman" w:hAnsi="Times New Roman" w:cs="Times New Roman"/>
      <w:b/>
      <w:bCs/>
      <w:sz w:val="20"/>
      <w:szCs w:val="20"/>
    </w:rPr>
  </w:style>
  <w:style w:type="paragraph" w:styleId="NoSpacing">
    <w:name w:val="No Spacing"/>
    <w:link w:val="NoSpacingChar"/>
    <w:uiPriority w:val="99"/>
    <w:qFormat/>
    <w:rsid w:val="00AB1799"/>
    <w:rPr>
      <w:rFonts w:ascii="Calibri" w:hAnsi="Calibri" w:cs="Calibri"/>
      <w:lang w:eastAsia="en-US"/>
    </w:rPr>
  </w:style>
  <w:style w:type="character" w:customStyle="1" w:styleId="NoSpacingChar">
    <w:name w:val="No Spacing Char"/>
    <w:basedOn w:val="DefaultParagraphFont"/>
    <w:link w:val="NoSpacing"/>
    <w:uiPriority w:val="99"/>
    <w:locked/>
    <w:rsid w:val="00AB1799"/>
    <w:rPr>
      <w:rFonts w:ascii="Calibri" w:hAnsi="Calibri" w:cs="Calibri"/>
      <w:sz w:val="22"/>
      <w:szCs w:val="22"/>
      <w:lang w:val="ru-RU" w:eastAsia="en-US"/>
    </w:rPr>
  </w:style>
  <w:style w:type="character" w:customStyle="1" w:styleId="apple-converted-space">
    <w:name w:val="apple-converted-space"/>
    <w:basedOn w:val="DefaultParagraphFont"/>
    <w:uiPriority w:val="99"/>
    <w:rsid w:val="00E22CD7"/>
  </w:style>
  <w:style w:type="character" w:customStyle="1" w:styleId="postbody1">
    <w:name w:val="postbody1"/>
    <w:basedOn w:val="DefaultParagraphFont"/>
    <w:uiPriority w:val="99"/>
    <w:rsid w:val="00B0399F"/>
    <w:rPr>
      <w:sz w:val="18"/>
      <w:szCs w:val="18"/>
    </w:rPr>
  </w:style>
  <w:style w:type="paragraph" w:styleId="NormalWeb">
    <w:name w:val="Normal (Web)"/>
    <w:aliases w:val="Обычный (веб) Знак,Обычный (веб) Знак1 Знак,Обычный (веб) Знак Знак Знак"/>
    <w:basedOn w:val="Normal"/>
    <w:link w:val="NormalWebChar"/>
    <w:uiPriority w:val="99"/>
    <w:rsid w:val="00B0399F"/>
    <w:pPr>
      <w:spacing w:before="100" w:beforeAutospacing="1" w:after="100" w:afterAutospacing="1" w:line="240" w:lineRule="auto"/>
    </w:pPr>
    <w:rPr>
      <w:rFonts w:ascii="Times New Roman" w:hAnsi="Times New Roman" w:cs="Times New Roman"/>
      <w:sz w:val="24"/>
      <w:szCs w:val="24"/>
      <w:lang w:eastAsia="ru-RU"/>
    </w:rPr>
  </w:style>
  <w:style w:type="paragraph" w:styleId="BodyText">
    <w:name w:val="Body Text"/>
    <w:basedOn w:val="Normal"/>
    <w:link w:val="BodyTextChar"/>
    <w:uiPriority w:val="99"/>
    <w:rsid w:val="0090696D"/>
    <w:pPr>
      <w:widowControl w:val="0"/>
      <w:suppressAutoHyphens/>
      <w:spacing w:after="120" w:line="240" w:lineRule="auto"/>
    </w:pPr>
    <w:rPr>
      <w:rFonts w:ascii="Liberation Serif" w:hAnsi="Liberation Serif" w:cs="Liberation Serif"/>
      <w:kern w:val="1"/>
      <w:sz w:val="24"/>
      <w:szCs w:val="24"/>
      <w:lang w:eastAsia="hi-IN" w:bidi="hi-IN"/>
    </w:rPr>
  </w:style>
  <w:style w:type="character" w:customStyle="1" w:styleId="BodyTextChar">
    <w:name w:val="Body Text Char"/>
    <w:basedOn w:val="DefaultParagraphFont"/>
    <w:link w:val="BodyText"/>
    <w:uiPriority w:val="99"/>
    <w:locked/>
    <w:rsid w:val="0090696D"/>
    <w:rPr>
      <w:rFonts w:ascii="Liberation Serif" w:eastAsia="Times New Roman" w:hAnsi="Liberation Serif" w:cs="Liberation Serif"/>
      <w:kern w:val="1"/>
      <w:sz w:val="24"/>
      <w:szCs w:val="24"/>
      <w:lang w:eastAsia="hi-IN" w:bidi="hi-IN"/>
    </w:rPr>
  </w:style>
  <w:style w:type="character" w:customStyle="1" w:styleId="abz">
    <w:name w:val="abz"/>
    <w:basedOn w:val="DefaultParagraphFont"/>
    <w:uiPriority w:val="99"/>
    <w:rsid w:val="00F620A1"/>
  </w:style>
  <w:style w:type="character" w:styleId="Hyperlink">
    <w:name w:val="Hyperlink"/>
    <w:basedOn w:val="DefaultParagraphFont"/>
    <w:uiPriority w:val="99"/>
    <w:rsid w:val="008D3606"/>
    <w:rPr>
      <w:color w:val="0000FF"/>
      <w:u w:val="single"/>
    </w:rPr>
  </w:style>
  <w:style w:type="paragraph" w:styleId="BodyTextIndent">
    <w:name w:val="Body Text Indent"/>
    <w:basedOn w:val="Normal"/>
    <w:link w:val="BodyTextIndentChar"/>
    <w:uiPriority w:val="99"/>
    <w:rsid w:val="00F376B4"/>
    <w:pPr>
      <w:spacing w:after="120"/>
      <w:ind w:left="283"/>
    </w:pPr>
  </w:style>
  <w:style w:type="character" w:customStyle="1" w:styleId="BodyTextIndentChar">
    <w:name w:val="Body Text Indent Char"/>
    <w:basedOn w:val="DefaultParagraphFont"/>
    <w:link w:val="BodyTextIndent"/>
    <w:uiPriority w:val="99"/>
    <w:locked/>
    <w:rsid w:val="00F376B4"/>
    <w:rPr>
      <w:rFonts w:ascii="Calibri" w:eastAsia="Times New Roman" w:hAnsi="Calibri" w:cs="Calibri"/>
      <w:sz w:val="22"/>
      <w:szCs w:val="22"/>
      <w:lang w:eastAsia="en-US"/>
    </w:rPr>
  </w:style>
  <w:style w:type="character" w:customStyle="1" w:styleId="FootnoteTextChar">
    <w:name w:val="Footnote Text Char"/>
    <w:basedOn w:val="DefaultParagraphFont"/>
    <w:link w:val="FootnoteText"/>
    <w:uiPriority w:val="99"/>
    <w:locked/>
    <w:rsid w:val="00235802"/>
  </w:style>
  <w:style w:type="paragraph" w:styleId="FootnoteText">
    <w:name w:val="footnote text"/>
    <w:basedOn w:val="Normal"/>
    <w:link w:val="FootnoteTextChar"/>
    <w:uiPriority w:val="99"/>
    <w:semiHidden/>
    <w:rsid w:val="00235802"/>
    <w:pPr>
      <w:spacing w:after="0" w:line="240" w:lineRule="auto"/>
    </w:pPr>
    <w:rPr>
      <w:rFonts w:ascii="Times New Roman" w:hAnsi="Times New Roman" w:cs="Times New Roman"/>
      <w:sz w:val="20"/>
      <w:szCs w:val="20"/>
      <w:lang w:eastAsia="ru-RU"/>
    </w:rPr>
  </w:style>
  <w:style w:type="character" w:customStyle="1" w:styleId="FootnoteTextChar1">
    <w:name w:val="Footnote Text Char1"/>
    <w:basedOn w:val="DefaultParagraphFont"/>
    <w:link w:val="FootnoteText"/>
    <w:uiPriority w:val="99"/>
    <w:semiHidden/>
    <w:rsid w:val="00E64975"/>
    <w:rPr>
      <w:rFonts w:ascii="Calibri" w:hAnsi="Calibri" w:cs="Calibri"/>
      <w:sz w:val="20"/>
      <w:szCs w:val="20"/>
      <w:lang w:eastAsia="en-US"/>
    </w:rPr>
  </w:style>
  <w:style w:type="character" w:customStyle="1" w:styleId="1">
    <w:name w:val="Текст сноски Знак1"/>
    <w:basedOn w:val="DefaultParagraphFont"/>
    <w:uiPriority w:val="99"/>
    <w:rsid w:val="00235802"/>
    <w:rPr>
      <w:rFonts w:ascii="Calibri" w:eastAsia="Times New Roman" w:hAnsi="Calibri" w:cs="Calibri"/>
      <w:lang w:eastAsia="en-US"/>
    </w:rPr>
  </w:style>
  <w:style w:type="character" w:styleId="FootnoteReference">
    <w:name w:val="footnote reference"/>
    <w:basedOn w:val="DefaultParagraphFont"/>
    <w:uiPriority w:val="99"/>
    <w:semiHidden/>
    <w:rsid w:val="00235802"/>
    <w:rPr>
      <w:vertAlign w:val="superscript"/>
    </w:rPr>
  </w:style>
  <w:style w:type="character" w:styleId="Emphasis">
    <w:name w:val="Emphasis"/>
    <w:basedOn w:val="DefaultParagraphFont"/>
    <w:uiPriority w:val="99"/>
    <w:qFormat/>
    <w:rsid w:val="008A1D2A"/>
    <w:rPr>
      <w:i/>
      <w:iCs/>
    </w:rPr>
  </w:style>
  <w:style w:type="paragraph" w:styleId="BodyText2">
    <w:name w:val="Body Text 2"/>
    <w:basedOn w:val="Normal"/>
    <w:link w:val="BodyText2Char"/>
    <w:uiPriority w:val="99"/>
    <w:rsid w:val="00BB5B79"/>
    <w:pPr>
      <w:spacing w:after="120" w:line="480" w:lineRule="auto"/>
    </w:pPr>
  </w:style>
  <w:style w:type="character" w:customStyle="1" w:styleId="BodyText2Char">
    <w:name w:val="Body Text 2 Char"/>
    <w:basedOn w:val="DefaultParagraphFont"/>
    <w:link w:val="BodyText2"/>
    <w:uiPriority w:val="99"/>
    <w:locked/>
    <w:rsid w:val="00BB5B79"/>
    <w:rPr>
      <w:rFonts w:ascii="Calibri" w:eastAsia="Times New Roman" w:hAnsi="Calibri" w:cs="Calibri"/>
      <w:sz w:val="22"/>
      <w:szCs w:val="22"/>
      <w:lang w:eastAsia="en-US"/>
    </w:rPr>
  </w:style>
  <w:style w:type="paragraph" w:customStyle="1" w:styleId="book">
    <w:name w:val="book"/>
    <w:basedOn w:val="Normal"/>
    <w:uiPriority w:val="99"/>
    <w:rsid w:val="006170B0"/>
    <w:pPr>
      <w:spacing w:before="100" w:beforeAutospacing="1" w:after="100" w:afterAutospacing="1" w:line="240" w:lineRule="auto"/>
    </w:pPr>
    <w:rPr>
      <w:rFonts w:ascii="Times New Roman" w:hAnsi="Times New Roman" w:cs="Times New Roman"/>
      <w:sz w:val="24"/>
      <w:szCs w:val="24"/>
      <w:lang w:eastAsia="ru-RU"/>
    </w:rPr>
  </w:style>
  <w:style w:type="character" w:styleId="Strong">
    <w:name w:val="Strong"/>
    <w:basedOn w:val="DefaultParagraphFont"/>
    <w:uiPriority w:val="99"/>
    <w:qFormat/>
    <w:rsid w:val="00D708E2"/>
    <w:rPr>
      <w:b/>
      <w:bCs/>
    </w:rPr>
  </w:style>
  <w:style w:type="paragraph" w:customStyle="1" w:styleId="c2">
    <w:name w:val="c2"/>
    <w:basedOn w:val="Normal"/>
    <w:uiPriority w:val="99"/>
    <w:rsid w:val="00D708E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DefaultParagraphFont"/>
    <w:uiPriority w:val="99"/>
    <w:rsid w:val="00D708E2"/>
  </w:style>
  <w:style w:type="character" w:customStyle="1" w:styleId="reference-text">
    <w:name w:val="reference-text"/>
    <w:basedOn w:val="DefaultParagraphFont"/>
    <w:uiPriority w:val="99"/>
    <w:rsid w:val="00D34054"/>
  </w:style>
  <w:style w:type="paragraph" w:customStyle="1" w:styleId="c4">
    <w:name w:val="c4"/>
    <w:basedOn w:val="Normal"/>
    <w:uiPriority w:val="99"/>
    <w:rsid w:val="00EA501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4">
    <w:name w:val="c14"/>
    <w:basedOn w:val="DefaultParagraphFont"/>
    <w:uiPriority w:val="99"/>
    <w:rsid w:val="00EA5016"/>
  </w:style>
  <w:style w:type="character" w:customStyle="1" w:styleId="c6">
    <w:name w:val="c6"/>
    <w:basedOn w:val="DefaultParagraphFont"/>
    <w:uiPriority w:val="99"/>
    <w:rsid w:val="00EA5016"/>
  </w:style>
  <w:style w:type="character" w:styleId="PlaceholderText">
    <w:name w:val="Placeholder Text"/>
    <w:basedOn w:val="DefaultParagraphFont"/>
    <w:uiPriority w:val="99"/>
    <w:semiHidden/>
    <w:rsid w:val="00E148EA"/>
    <w:rPr>
      <w:color w:val="808080"/>
    </w:rPr>
  </w:style>
  <w:style w:type="character" w:customStyle="1" w:styleId="NormalWebChar">
    <w:name w:val="Normal (Web) Char"/>
    <w:aliases w:val="Обычный (веб) Знак Char,Обычный (веб) Знак1 Знак Char,Обычный (веб) Знак Знак Знак Char"/>
    <w:basedOn w:val="DefaultParagraphFont"/>
    <w:link w:val="NormalWeb"/>
    <w:uiPriority w:val="99"/>
    <w:locked/>
    <w:rsid w:val="005649F3"/>
    <w:rPr>
      <w:sz w:val="24"/>
      <w:szCs w:val="24"/>
    </w:rPr>
  </w:style>
  <w:style w:type="paragraph" w:styleId="BodyText3">
    <w:name w:val="Body Text 3"/>
    <w:basedOn w:val="Normal"/>
    <w:link w:val="BodyText3Char"/>
    <w:uiPriority w:val="99"/>
    <w:rsid w:val="00A1405B"/>
    <w:pPr>
      <w:spacing w:after="120"/>
    </w:pPr>
    <w:rPr>
      <w:sz w:val="16"/>
      <w:szCs w:val="16"/>
    </w:rPr>
  </w:style>
  <w:style w:type="character" w:customStyle="1" w:styleId="BodyText3Char">
    <w:name w:val="Body Text 3 Char"/>
    <w:basedOn w:val="DefaultParagraphFont"/>
    <w:link w:val="BodyText3"/>
    <w:uiPriority w:val="99"/>
    <w:locked/>
    <w:rsid w:val="00A1405B"/>
    <w:rPr>
      <w:rFonts w:ascii="Calibri" w:eastAsia="Times New Roman" w:hAnsi="Calibri"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352798970">
      <w:marLeft w:val="0"/>
      <w:marRight w:val="0"/>
      <w:marTop w:val="0"/>
      <w:marBottom w:val="0"/>
      <w:divBdr>
        <w:top w:val="none" w:sz="0" w:space="0" w:color="auto"/>
        <w:left w:val="none" w:sz="0" w:space="0" w:color="auto"/>
        <w:bottom w:val="none" w:sz="0" w:space="0" w:color="auto"/>
        <w:right w:val="none" w:sz="0" w:space="0" w:color="auto"/>
      </w:divBdr>
    </w:div>
    <w:div w:id="1352798971">
      <w:marLeft w:val="0"/>
      <w:marRight w:val="0"/>
      <w:marTop w:val="0"/>
      <w:marBottom w:val="0"/>
      <w:divBdr>
        <w:top w:val="none" w:sz="0" w:space="0" w:color="auto"/>
        <w:left w:val="none" w:sz="0" w:space="0" w:color="auto"/>
        <w:bottom w:val="none" w:sz="0" w:space="0" w:color="auto"/>
        <w:right w:val="none" w:sz="0" w:space="0" w:color="auto"/>
      </w:divBdr>
    </w:div>
    <w:div w:id="1352798972">
      <w:marLeft w:val="0"/>
      <w:marRight w:val="0"/>
      <w:marTop w:val="0"/>
      <w:marBottom w:val="0"/>
      <w:divBdr>
        <w:top w:val="none" w:sz="0" w:space="0" w:color="auto"/>
        <w:left w:val="none" w:sz="0" w:space="0" w:color="auto"/>
        <w:bottom w:val="none" w:sz="0" w:space="0" w:color="auto"/>
        <w:right w:val="none" w:sz="0" w:space="0" w:color="auto"/>
      </w:divBdr>
    </w:div>
    <w:div w:id="1352798973">
      <w:marLeft w:val="0"/>
      <w:marRight w:val="0"/>
      <w:marTop w:val="0"/>
      <w:marBottom w:val="0"/>
      <w:divBdr>
        <w:top w:val="none" w:sz="0" w:space="0" w:color="auto"/>
        <w:left w:val="none" w:sz="0" w:space="0" w:color="auto"/>
        <w:bottom w:val="none" w:sz="0" w:space="0" w:color="auto"/>
        <w:right w:val="none" w:sz="0" w:space="0" w:color="auto"/>
      </w:divBdr>
    </w:div>
    <w:div w:id="1352798974">
      <w:marLeft w:val="0"/>
      <w:marRight w:val="0"/>
      <w:marTop w:val="0"/>
      <w:marBottom w:val="0"/>
      <w:divBdr>
        <w:top w:val="none" w:sz="0" w:space="0" w:color="auto"/>
        <w:left w:val="none" w:sz="0" w:space="0" w:color="auto"/>
        <w:bottom w:val="none" w:sz="0" w:space="0" w:color="auto"/>
        <w:right w:val="none" w:sz="0" w:space="0" w:color="auto"/>
      </w:divBdr>
    </w:div>
    <w:div w:id="1352798975">
      <w:marLeft w:val="0"/>
      <w:marRight w:val="0"/>
      <w:marTop w:val="0"/>
      <w:marBottom w:val="0"/>
      <w:divBdr>
        <w:top w:val="none" w:sz="0" w:space="0" w:color="auto"/>
        <w:left w:val="none" w:sz="0" w:space="0" w:color="auto"/>
        <w:bottom w:val="none" w:sz="0" w:space="0" w:color="auto"/>
        <w:right w:val="none" w:sz="0" w:space="0" w:color="auto"/>
      </w:divBdr>
    </w:div>
    <w:div w:id="1352798976">
      <w:marLeft w:val="0"/>
      <w:marRight w:val="0"/>
      <w:marTop w:val="0"/>
      <w:marBottom w:val="0"/>
      <w:divBdr>
        <w:top w:val="none" w:sz="0" w:space="0" w:color="auto"/>
        <w:left w:val="none" w:sz="0" w:space="0" w:color="auto"/>
        <w:bottom w:val="none" w:sz="0" w:space="0" w:color="auto"/>
        <w:right w:val="none" w:sz="0" w:space="0" w:color="auto"/>
      </w:divBdr>
    </w:div>
    <w:div w:id="1352798977">
      <w:marLeft w:val="0"/>
      <w:marRight w:val="0"/>
      <w:marTop w:val="0"/>
      <w:marBottom w:val="0"/>
      <w:divBdr>
        <w:top w:val="none" w:sz="0" w:space="0" w:color="auto"/>
        <w:left w:val="none" w:sz="0" w:space="0" w:color="auto"/>
        <w:bottom w:val="none" w:sz="0" w:space="0" w:color="auto"/>
        <w:right w:val="none" w:sz="0" w:space="0" w:color="auto"/>
      </w:divBdr>
    </w:div>
    <w:div w:id="1352798978">
      <w:marLeft w:val="0"/>
      <w:marRight w:val="0"/>
      <w:marTop w:val="0"/>
      <w:marBottom w:val="0"/>
      <w:divBdr>
        <w:top w:val="none" w:sz="0" w:space="0" w:color="auto"/>
        <w:left w:val="none" w:sz="0" w:space="0" w:color="auto"/>
        <w:bottom w:val="none" w:sz="0" w:space="0" w:color="auto"/>
        <w:right w:val="none" w:sz="0" w:space="0" w:color="auto"/>
      </w:divBdr>
    </w:div>
    <w:div w:id="1352798979">
      <w:marLeft w:val="0"/>
      <w:marRight w:val="0"/>
      <w:marTop w:val="0"/>
      <w:marBottom w:val="0"/>
      <w:divBdr>
        <w:top w:val="none" w:sz="0" w:space="0" w:color="auto"/>
        <w:left w:val="none" w:sz="0" w:space="0" w:color="auto"/>
        <w:bottom w:val="none" w:sz="0" w:space="0" w:color="auto"/>
        <w:right w:val="none" w:sz="0" w:space="0" w:color="auto"/>
      </w:divBdr>
      <w:divsChild>
        <w:div w:id="1352798983">
          <w:marLeft w:val="0"/>
          <w:marRight w:val="0"/>
          <w:marTop w:val="0"/>
          <w:marBottom w:val="0"/>
          <w:divBdr>
            <w:top w:val="none" w:sz="0" w:space="0" w:color="auto"/>
            <w:left w:val="none" w:sz="0" w:space="0" w:color="auto"/>
            <w:bottom w:val="none" w:sz="0" w:space="0" w:color="auto"/>
            <w:right w:val="none" w:sz="0" w:space="0" w:color="auto"/>
          </w:divBdr>
        </w:div>
      </w:divsChild>
    </w:div>
    <w:div w:id="1352798980">
      <w:marLeft w:val="0"/>
      <w:marRight w:val="0"/>
      <w:marTop w:val="0"/>
      <w:marBottom w:val="0"/>
      <w:divBdr>
        <w:top w:val="none" w:sz="0" w:space="0" w:color="auto"/>
        <w:left w:val="none" w:sz="0" w:space="0" w:color="auto"/>
        <w:bottom w:val="none" w:sz="0" w:space="0" w:color="auto"/>
        <w:right w:val="none" w:sz="0" w:space="0" w:color="auto"/>
      </w:divBdr>
    </w:div>
    <w:div w:id="1352798981">
      <w:marLeft w:val="0"/>
      <w:marRight w:val="0"/>
      <w:marTop w:val="0"/>
      <w:marBottom w:val="0"/>
      <w:divBdr>
        <w:top w:val="none" w:sz="0" w:space="0" w:color="auto"/>
        <w:left w:val="none" w:sz="0" w:space="0" w:color="auto"/>
        <w:bottom w:val="none" w:sz="0" w:space="0" w:color="auto"/>
        <w:right w:val="none" w:sz="0" w:space="0" w:color="auto"/>
      </w:divBdr>
    </w:div>
    <w:div w:id="1352798982">
      <w:marLeft w:val="0"/>
      <w:marRight w:val="0"/>
      <w:marTop w:val="0"/>
      <w:marBottom w:val="0"/>
      <w:divBdr>
        <w:top w:val="none" w:sz="0" w:space="0" w:color="auto"/>
        <w:left w:val="none" w:sz="0" w:space="0" w:color="auto"/>
        <w:bottom w:val="none" w:sz="0" w:space="0" w:color="auto"/>
        <w:right w:val="none" w:sz="0" w:space="0" w:color="auto"/>
      </w:divBdr>
    </w:div>
    <w:div w:id="1352798984">
      <w:marLeft w:val="0"/>
      <w:marRight w:val="0"/>
      <w:marTop w:val="0"/>
      <w:marBottom w:val="0"/>
      <w:divBdr>
        <w:top w:val="none" w:sz="0" w:space="0" w:color="auto"/>
        <w:left w:val="none" w:sz="0" w:space="0" w:color="auto"/>
        <w:bottom w:val="none" w:sz="0" w:space="0" w:color="auto"/>
        <w:right w:val="none" w:sz="0" w:space="0" w:color="auto"/>
      </w:divBdr>
    </w:div>
    <w:div w:id="1352798985">
      <w:marLeft w:val="0"/>
      <w:marRight w:val="0"/>
      <w:marTop w:val="0"/>
      <w:marBottom w:val="0"/>
      <w:divBdr>
        <w:top w:val="none" w:sz="0" w:space="0" w:color="auto"/>
        <w:left w:val="none" w:sz="0" w:space="0" w:color="auto"/>
        <w:bottom w:val="none" w:sz="0" w:space="0" w:color="auto"/>
        <w:right w:val="none" w:sz="0" w:space="0" w:color="auto"/>
      </w:divBdr>
    </w:div>
    <w:div w:id="1352798986">
      <w:marLeft w:val="0"/>
      <w:marRight w:val="0"/>
      <w:marTop w:val="0"/>
      <w:marBottom w:val="0"/>
      <w:divBdr>
        <w:top w:val="none" w:sz="0" w:space="0" w:color="auto"/>
        <w:left w:val="none" w:sz="0" w:space="0" w:color="auto"/>
        <w:bottom w:val="none" w:sz="0" w:space="0" w:color="auto"/>
        <w:right w:val="none" w:sz="0" w:space="0" w:color="auto"/>
      </w:divBdr>
    </w:div>
    <w:div w:id="1352798987">
      <w:marLeft w:val="0"/>
      <w:marRight w:val="0"/>
      <w:marTop w:val="0"/>
      <w:marBottom w:val="0"/>
      <w:divBdr>
        <w:top w:val="none" w:sz="0" w:space="0" w:color="auto"/>
        <w:left w:val="none" w:sz="0" w:space="0" w:color="auto"/>
        <w:bottom w:val="none" w:sz="0" w:space="0" w:color="auto"/>
        <w:right w:val="none" w:sz="0" w:space="0" w:color="auto"/>
      </w:divBdr>
    </w:div>
    <w:div w:id="1352798988">
      <w:marLeft w:val="0"/>
      <w:marRight w:val="0"/>
      <w:marTop w:val="0"/>
      <w:marBottom w:val="0"/>
      <w:divBdr>
        <w:top w:val="none" w:sz="0" w:space="0" w:color="auto"/>
        <w:left w:val="none" w:sz="0" w:space="0" w:color="auto"/>
        <w:bottom w:val="none" w:sz="0" w:space="0" w:color="auto"/>
        <w:right w:val="none" w:sz="0" w:space="0" w:color="auto"/>
      </w:divBdr>
    </w:div>
    <w:div w:id="1352798989">
      <w:marLeft w:val="0"/>
      <w:marRight w:val="0"/>
      <w:marTop w:val="0"/>
      <w:marBottom w:val="0"/>
      <w:divBdr>
        <w:top w:val="none" w:sz="0" w:space="0" w:color="auto"/>
        <w:left w:val="none" w:sz="0" w:space="0" w:color="auto"/>
        <w:bottom w:val="none" w:sz="0" w:space="0" w:color="auto"/>
        <w:right w:val="none" w:sz="0" w:space="0" w:color="auto"/>
      </w:divBdr>
    </w:div>
    <w:div w:id="1352798990">
      <w:marLeft w:val="0"/>
      <w:marRight w:val="0"/>
      <w:marTop w:val="0"/>
      <w:marBottom w:val="0"/>
      <w:divBdr>
        <w:top w:val="none" w:sz="0" w:space="0" w:color="auto"/>
        <w:left w:val="none" w:sz="0" w:space="0" w:color="auto"/>
        <w:bottom w:val="none" w:sz="0" w:space="0" w:color="auto"/>
        <w:right w:val="none" w:sz="0" w:space="0" w:color="auto"/>
      </w:divBdr>
    </w:div>
    <w:div w:id="1352798991">
      <w:marLeft w:val="0"/>
      <w:marRight w:val="0"/>
      <w:marTop w:val="0"/>
      <w:marBottom w:val="0"/>
      <w:divBdr>
        <w:top w:val="none" w:sz="0" w:space="0" w:color="auto"/>
        <w:left w:val="none" w:sz="0" w:space="0" w:color="auto"/>
        <w:bottom w:val="none" w:sz="0" w:space="0" w:color="auto"/>
        <w:right w:val="none" w:sz="0" w:space="0" w:color="auto"/>
      </w:divBdr>
    </w:div>
    <w:div w:id="1352798992">
      <w:marLeft w:val="0"/>
      <w:marRight w:val="0"/>
      <w:marTop w:val="0"/>
      <w:marBottom w:val="0"/>
      <w:divBdr>
        <w:top w:val="none" w:sz="0" w:space="0" w:color="auto"/>
        <w:left w:val="none" w:sz="0" w:space="0" w:color="auto"/>
        <w:bottom w:val="none" w:sz="0" w:space="0" w:color="auto"/>
        <w:right w:val="none" w:sz="0" w:space="0" w:color="auto"/>
      </w:divBdr>
    </w:div>
    <w:div w:id="1352798993">
      <w:marLeft w:val="0"/>
      <w:marRight w:val="0"/>
      <w:marTop w:val="0"/>
      <w:marBottom w:val="0"/>
      <w:divBdr>
        <w:top w:val="none" w:sz="0" w:space="0" w:color="auto"/>
        <w:left w:val="none" w:sz="0" w:space="0" w:color="auto"/>
        <w:bottom w:val="none" w:sz="0" w:space="0" w:color="auto"/>
        <w:right w:val="none" w:sz="0" w:space="0" w:color="auto"/>
      </w:divBdr>
    </w:div>
    <w:div w:id="1352798994">
      <w:marLeft w:val="0"/>
      <w:marRight w:val="0"/>
      <w:marTop w:val="0"/>
      <w:marBottom w:val="0"/>
      <w:divBdr>
        <w:top w:val="none" w:sz="0" w:space="0" w:color="auto"/>
        <w:left w:val="none" w:sz="0" w:space="0" w:color="auto"/>
        <w:bottom w:val="none" w:sz="0" w:space="0" w:color="auto"/>
        <w:right w:val="none" w:sz="0" w:space="0" w:color="auto"/>
      </w:divBdr>
    </w:div>
    <w:div w:id="1352798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593</TotalTime>
  <Pages>33</Pages>
  <Words>12088</Words>
  <Characters>-32766</Characters>
  <Application>Microsoft Office Outlook</Application>
  <DocSecurity>0</DocSecurity>
  <Lines>0</Lines>
  <Paragraphs>0</Paragraphs>
  <ScaleCrop>false</ScaleCrop>
  <Company>Муниципальное бюджетное общеобразовательное учреждение                                                        "Средняя общеобразовательная школа №4                                           п.Чернянка Белгородской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Школьное ученическое самоуправление как оптимальная среда для процесса социализации личности младшего школьника</dc:title>
  <dc:subject>Описание опыта работы</dc:subject>
  <dc:creator>Учитель начальных классов Редченко С.В.</dc:creator>
  <cp:keywords/>
  <dc:description/>
  <cp:lastModifiedBy>luttseva</cp:lastModifiedBy>
  <cp:revision>58</cp:revision>
  <cp:lastPrinted>2015-12-27T22:48:00Z</cp:lastPrinted>
  <dcterms:created xsi:type="dcterms:W3CDTF">2015-10-11T21:26:00Z</dcterms:created>
  <dcterms:modified xsi:type="dcterms:W3CDTF">2016-01-20T08:43:00Z</dcterms:modified>
</cp:coreProperties>
</file>