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17B2" w:rsidRDefault="008D17B2" w:rsidP="001E6D26">
      <w:pPr>
        <w:keepNext/>
        <w:shd w:val="clear" w:color="auto" w:fill="FFFFFF"/>
        <w:ind w:firstLine="709"/>
        <w:jc w:val="both"/>
        <w:rPr>
          <w:bCs/>
          <w:sz w:val="28"/>
          <w:szCs w:val="28"/>
        </w:rPr>
      </w:pPr>
      <w:r w:rsidRPr="008D17B2">
        <w:rPr>
          <w:bCs/>
          <w:sz w:val="28"/>
          <w:szCs w:val="28"/>
        </w:rPr>
        <w:t xml:space="preserve">5 декабря 2015 года на базе </w:t>
      </w:r>
      <w:r w:rsidRPr="008D17B2">
        <w:rPr>
          <w:sz w:val="28"/>
          <w:szCs w:val="28"/>
        </w:rPr>
        <w:t>ОГАПОУ «</w:t>
      </w:r>
      <w:proofErr w:type="spellStart"/>
      <w:r w:rsidRPr="008D17B2">
        <w:rPr>
          <w:sz w:val="28"/>
          <w:szCs w:val="28"/>
        </w:rPr>
        <w:t>Старооскольский</w:t>
      </w:r>
      <w:proofErr w:type="spellEnd"/>
      <w:r w:rsidRPr="008D17B2">
        <w:rPr>
          <w:sz w:val="28"/>
          <w:szCs w:val="28"/>
        </w:rPr>
        <w:t xml:space="preserve"> педагогический колледж», </w:t>
      </w:r>
      <w:proofErr w:type="gramStart"/>
      <w:r w:rsidRPr="008D17B2">
        <w:rPr>
          <w:sz w:val="28"/>
          <w:szCs w:val="28"/>
        </w:rPr>
        <w:t>г</w:t>
      </w:r>
      <w:proofErr w:type="gramEnd"/>
      <w:r w:rsidRPr="008D17B2">
        <w:rPr>
          <w:sz w:val="28"/>
          <w:szCs w:val="28"/>
        </w:rPr>
        <w:t xml:space="preserve">. Старый Оскол Белгородской области состоялся областной практико-ориентированный семинар </w:t>
      </w:r>
      <w:r w:rsidRPr="008D17B2">
        <w:rPr>
          <w:bCs/>
          <w:sz w:val="28"/>
          <w:szCs w:val="28"/>
        </w:rPr>
        <w:t>«Психолого-педагогическое сопровождение профессионального выбора старшеклассниками педагогической профессии» в рамках функционирования «Школы «Будущего педагога»</w:t>
      </w:r>
      <w:r>
        <w:rPr>
          <w:bCs/>
          <w:sz w:val="28"/>
          <w:szCs w:val="28"/>
        </w:rPr>
        <w:t>.</w:t>
      </w:r>
    </w:p>
    <w:p w:rsidR="008D17B2" w:rsidRDefault="008D17B2" w:rsidP="001E6D26">
      <w:pPr>
        <w:keepNext/>
        <w:shd w:val="clear" w:color="auto" w:fill="FFFFFF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>Участниками семинара стали</w:t>
      </w:r>
      <w:r w:rsidRPr="008D17B2">
        <w:rPr>
          <w:b/>
          <w:bCs/>
          <w:sz w:val="28"/>
          <w:szCs w:val="28"/>
        </w:rPr>
        <w:t xml:space="preserve"> </w:t>
      </w:r>
      <w:r w:rsidRPr="008D17B2">
        <w:rPr>
          <w:sz w:val="28"/>
          <w:szCs w:val="28"/>
        </w:rPr>
        <w:t>руководители и педагоги образовательных о</w:t>
      </w:r>
      <w:r>
        <w:rPr>
          <w:sz w:val="28"/>
          <w:szCs w:val="28"/>
        </w:rPr>
        <w:t xml:space="preserve">рганизаций Белгородской области, реализующие программы педагогической </w:t>
      </w:r>
      <w:proofErr w:type="spellStart"/>
      <w:r>
        <w:rPr>
          <w:sz w:val="28"/>
          <w:szCs w:val="28"/>
        </w:rPr>
        <w:t>профилизации</w:t>
      </w:r>
      <w:proofErr w:type="spellEnd"/>
      <w:r>
        <w:rPr>
          <w:sz w:val="28"/>
          <w:szCs w:val="28"/>
        </w:rPr>
        <w:t xml:space="preserve"> старшеклассников.</w:t>
      </w:r>
    </w:p>
    <w:p w:rsidR="001E6D26" w:rsidRDefault="00661D19" w:rsidP="008D17B2">
      <w:pPr>
        <w:keepNext/>
        <w:shd w:val="clear" w:color="auto" w:fill="FFFFFF"/>
        <w:spacing w:line="276" w:lineRule="auto"/>
        <w:ind w:firstLine="709"/>
        <w:jc w:val="both"/>
        <w:rPr>
          <w:sz w:val="28"/>
          <w:szCs w:val="28"/>
        </w:rPr>
      </w:pPr>
      <w:r w:rsidRPr="00661D19">
        <w:rPr>
          <w:noProof/>
          <w:sz w:val="28"/>
          <w:szCs w:val="28"/>
        </w:rPr>
        <w:drawing>
          <wp:inline distT="0" distB="0" distL="0" distR="0">
            <wp:extent cx="5048250" cy="4191000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6D26" w:rsidRDefault="001E6D26" w:rsidP="008D17B2">
      <w:pPr>
        <w:keepNext/>
        <w:shd w:val="clear" w:color="auto" w:fill="FFFFFF"/>
        <w:spacing w:line="276" w:lineRule="auto"/>
        <w:ind w:firstLine="709"/>
        <w:jc w:val="both"/>
        <w:rPr>
          <w:bCs/>
          <w:sz w:val="28"/>
          <w:szCs w:val="28"/>
        </w:rPr>
      </w:pPr>
    </w:p>
    <w:p w:rsidR="008D17B2" w:rsidRDefault="008D17B2" w:rsidP="001E6D26">
      <w:pPr>
        <w:keepNext/>
        <w:shd w:val="clear" w:color="auto" w:fill="FFFFFF"/>
        <w:ind w:firstLine="709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В ходе семинара были </w:t>
      </w:r>
      <w:r w:rsidRPr="008D17B2">
        <w:rPr>
          <w:sz w:val="28"/>
          <w:szCs w:val="28"/>
        </w:rPr>
        <w:t>рассмотре</w:t>
      </w:r>
      <w:r>
        <w:rPr>
          <w:sz w:val="28"/>
          <w:szCs w:val="28"/>
        </w:rPr>
        <w:t>ны</w:t>
      </w:r>
      <w:r w:rsidRPr="008D17B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вопросы </w:t>
      </w:r>
      <w:r w:rsidRPr="008D17B2">
        <w:rPr>
          <w:sz w:val="28"/>
          <w:szCs w:val="28"/>
        </w:rPr>
        <w:t xml:space="preserve">психолого-педагогического сопровождения деятельности классов педагогической </w:t>
      </w:r>
      <w:proofErr w:type="spellStart"/>
      <w:r w:rsidRPr="008D17B2">
        <w:rPr>
          <w:sz w:val="28"/>
          <w:szCs w:val="28"/>
        </w:rPr>
        <w:t>профилизации</w:t>
      </w:r>
      <w:proofErr w:type="spellEnd"/>
      <w:r w:rsidRPr="008D17B2">
        <w:rPr>
          <w:sz w:val="28"/>
          <w:szCs w:val="28"/>
        </w:rPr>
        <w:t xml:space="preserve"> в Белгородской области по формированию осознанного </w:t>
      </w:r>
      <w:r>
        <w:rPr>
          <w:sz w:val="28"/>
          <w:szCs w:val="28"/>
        </w:rPr>
        <w:t>выбора педагогической профессии</w:t>
      </w:r>
      <w:r w:rsidRPr="008D17B2">
        <w:rPr>
          <w:sz w:val="28"/>
          <w:szCs w:val="28"/>
        </w:rPr>
        <w:t xml:space="preserve"> и проанализирова</w:t>
      </w:r>
      <w:r>
        <w:rPr>
          <w:sz w:val="28"/>
          <w:szCs w:val="28"/>
        </w:rPr>
        <w:t>н</w:t>
      </w:r>
      <w:r w:rsidRPr="008D17B2">
        <w:rPr>
          <w:sz w:val="28"/>
          <w:szCs w:val="28"/>
        </w:rPr>
        <w:t xml:space="preserve"> опыт</w:t>
      </w:r>
      <w:r>
        <w:rPr>
          <w:sz w:val="28"/>
          <w:szCs w:val="28"/>
        </w:rPr>
        <w:t xml:space="preserve"> работы в данном направлении.</w:t>
      </w:r>
    </w:p>
    <w:p w:rsidR="00A33DF4" w:rsidRDefault="00661D19" w:rsidP="001E6D26">
      <w:pPr>
        <w:keepNext/>
        <w:shd w:val="clear" w:color="auto" w:fill="FFFFFF"/>
        <w:spacing w:line="276" w:lineRule="auto"/>
        <w:jc w:val="both"/>
        <w:rPr>
          <w:sz w:val="28"/>
          <w:szCs w:val="28"/>
        </w:rPr>
      </w:pPr>
      <w:r w:rsidRPr="00661D19">
        <w:rPr>
          <w:noProof/>
          <w:sz w:val="28"/>
          <w:szCs w:val="28"/>
        </w:rPr>
        <w:lastRenderedPageBreak/>
        <w:drawing>
          <wp:inline distT="0" distB="0" distL="0" distR="0">
            <wp:extent cx="2961005" cy="3352800"/>
            <wp:effectExtent l="19050" t="0" r="0" b="0"/>
            <wp:docPr id="4" name="Рисунок 1" descr="E:\Педклассы -15 проект новое август\Семинар ноябюрь-15\ФОТКИ дек-15\DSCN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едклассы -15 проект новое август\Семинар ноябюрь-15\ФОТКИ дек-15\DSCN20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00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5BAE" w:rsidRPr="005B5BAE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B5BAE">
        <w:rPr>
          <w:noProof/>
          <w:sz w:val="28"/>
          <w:szCs w:val="28"/>
        </w:rPr>
        <w:drawing>
          <wp:inline distT="0" distB="0" distL="0" distR="0">
            <wp:extent cx="2886075" cy="3352800"/>
            <wp:effectExtent l="19050" t="0" r="9525" b="0"/>
            <wp:docPr id="6" name="Рисунок 3" descr="C:\Users\user\Desktop\фото с семинара\IMG_1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с семинара\IMG_1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17B2" w:rsidRDefault="008D17B2" w:rsidP="001E6D26">
      <w:pPr>
        <w:keepNext/>
        <w:shd w:val="clear" w:color="auto" w:fill="FFFFFF"/>
        <w:ind w:firstLine="709"/>
        <w:jc w:val="both"/>
        <w:rPr>
          <w:sz w:val="28"/>
          <w:szCs w:val="28"/>
        </w:rPr>
      </w:pPr>
      <w:proofErr w:type="gramStart"/>
      <w:r>
        <w:rPr>
          <w:bCs/>
          <w:sz w:val="28"/>
          <w:szCs w:val="28"/>
        </w:rPr>
        <w:t xml:space="preserve">Педагогами школ </w:t>
      </w:r>
      <w:r w:rsidRPr="008D17B2">
        <w:rPr>
          <w:sz w:val="28"/>
          <w:szCs w:val="28"/>
        </w:rPr>
        <w:t>рассмотре</w:t>
      </w:r>
      <w:r>
        <w:rPr>
          <w:sz w:val="28"/>
          <w:szCs w:val="28"/>
        </w:rPr>
        <w:t xml:space="preserve">ны </w:t>
      </w:r>
      <w:r w:rsidRPr="008D17B2">
        <w:rPr>
          <w:sz w:val="28"/>
          <w:szCs w:val="28"/>
        </w:rPr>
        <w:t>вопросы по использованию форм и методов, формирующих у обучающихся положительную установку на</w:t>
      </w:r>
      <w:r>
        <w:rPr>
          <w:sz w:val="28"/>
          <w:szCs w:val="28"/>
        </w:rPr>
        <w:t xml:space="preserve"> выбор педагогической профессии.</w:t>
      </w:r>
      <w:proofErr w:type="gramEnd"/>
    </w:p>
    <w:p w:rsidR="00661D19" w:rsidRDefault="00661D19" w:rsidP="001E6D26">
      <w:pPr>
        <w:keepNext/>
        <w:shd w:val="clear" w:color="auto" w:fill="FFFFFF"/>
        <w:ind w:firstLine="709"/>
        <w:jc w:val="both"/>
        <w:rPr>
          <w:sz w:val="28"/>
          <w:szCs w:val="28"/>
        </w:rPr>
      </w:pPr>
    </w:p>
    <w:p w:rsidR="00661D19" w:rsidRDefault="005B5BAE" w:rsidP="005B5BAE">
      <w:pPr>
        <w:keepNext/>
        <w:shd w:val="clear" w:color="auto" w:fill="FFFFFF"/>
        <w:ind w:firstLine="426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684377" cy="3067050"/>
            <wp:effectExtent l="19050" t="0" r="1673" b="0"/>
            <wp:docPr id="1" name="Рисунок 1" descr="C:\Users\user\Desktop\фото с семинара\IMG_1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с семинара\IMG_1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658" cy="3066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B5BAE">
        <w:rPr>
          <w:noProof/>
          <w:sz w:val="28"/>
          <w:szCs w:val="28"/>
        </w:rPr>
        <w:drawing>
          <wp:inline distT="0" distB="0" distL="0" distR="0">
            <wp:extent cx="2828925" cy="3067050"/>
            <wp:effectExtent l="19050" t="0" r="9525" b="0"/>
            <wp:docPr id="5" name="Рисунок 2" descr="C:\Users\user\Desktop\фото с семинара\IMG_17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с семинара\IMG_17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6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1D19" w:rsidRDefault="00661D19" w:rsidP="001E6D26">
      <w:pPr>
        <w:keepNext/>
        <w:shd w:val="clear" w:color="auto" w:fill="FFFFFF"/>
        <w:ind w:firstLine="709"/>
        <w:jc w:val="both"/>
        <w:rPr>
          <w:sz w:val="28"/>
          <w:szCs w:val="28"/>
        </w:rPr>
      </w:pPr>
    </w:p>
    <w:p w:rsidR="00661D19" w:rsidRDefault="00661D19" w:rsidP="005B5BAE">
      <w:pPr>
        <w:keepNext/>
        <w:shd w:val="clear" w:color="auto" w:fill="FFFFFF"/>
        <w:jc w:val="both"/>
        <w:rPr>
          <w:sz w:val="28"/>
          <w:szCs w:val="28"/>
        </w:rPr>
      </w:pPr>
    </w:p>
    <w:p w:rsidR="008D17B2" w:rsidRDefault="008D17B2" w:rsidP="005B5BAE">
      <w:pPr>
        <w:keepNext/>
        <w:shd w:val="clear" w:color="auto" w:fill="FFFFFF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Практическая часть была посвящена </w:t>
      </w:r>
      <w:r w:rsidRPr="008D17B2">
        <w:rPr>
          <w:sz w:val="28"/>
          <w:szCs w:val="28"/>
        </w:rPr>
        <w:t>анализ</w:t>
      </w:r>
      <w:r>
        <w:rPr>
          <w:sz w:val="28"/>
          <w:szCs w:val="28"/>
        </w:rPr>
        <w:t>у</w:t>
      </w:r>
      <w:r w:rsidRPr="008D17B2">
        <w:rPr>
          <w:sz w:val="28"/>
          <w:szCs w:val="28"/>
        </w:rPr>
        <w:t xml:space="preserve"> возможности диагностического инструментария по выявлению и формированию </w:t>
      </w:r>
      <w:proofErr w:type="spellStart"/>
      <w:r w:rsidRPr="008D17B2">
        <w:rPr>
          <w:sz w:val="28"/>
          <w:szCs w:val="28"/>
        </w:rPr>
        <w:t>мотивированности</w:t>
      </w:r>
      <w:proofErr w:type="spellEnd"/>
      <w:r w:rsidRPr="008D17B2">
        <w:rPr>
          <w:sz w:val="28"/>
          <w:szCs w:val="28"/>
        </w:rPr>
        <w:t xml:space="preserve"> старшеклассников к будущей педагогической профессии.</w:t>
      </w:r>
    </w:p>
    <w:p w:rsidR="001E6D26" w:rsidRPr="008D17B2" w:rsidRDefault="001E6D26" w:rsidP="001E6D26">
      <w:pPr>
        <w:keepNext/>
        <w:shd w:val="clear" w:color="auto" w:fill="FFFFFF"/>
        <w:ind w:firstLine="709"/>
        <w:jc w:val="both"/>
        <w:rPr>
          <w:bCs/>
          <w:sz w:val="28"/>
          <w:szCs w:val="28"/>
        </w:rPr>
      </w:pPr>
    </w:p>
    <w:p w:rsidR="001E6D26" w:rsidRDefault="001E6D26" w:rsidP="001E6D26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Доцент кафедры </w:t>
      </w:r>
      <w:proofErr w:type="gramStart"/>
      <w:r>
        <w:rPr>
          <w:sz w:val="28"/>
          <w:szCs w:val="28"/>
        </w:rPr>
        <w:t>профессионального</w:t>
      </w:r>
      <w:proofErr w:type="gramEnd"/>
    </w:p>
    <w:p w:rsidR="001E6D26" w:rsidRPr="008D17B2" w:rsidRDefault="001E6D26" w:rsidP="001E6D26">
      <w:pPr>
        <w:spacing w:line="276" w:lineRule="auto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65D6E">
        <w:rPr>
          <w:sz w:val="28"/>
          <w:szCs w:val="28"/>
        </w:rPr>
        <w:t>о</w:t>
      </w:r>
      <w:r>
        <w:rPr>
          <w:sz w:val="28"/>
          <w:szCs w:val="28"/>
        </w:rPr>
        <w:t>бразования Гордиенко И.В.</w:t>
      </w:r>
    </w:p>
    <w:sectPr w:rsidR="001E6D26" w:rsidRPr="008D17B2" w:rsidSect="00A33D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BC833B6"/>
    <w:multiLevelType w:val="hybridMultilevel"/>
    <w:tmpl w:val="196A5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D17B2"/>
    <w:rsid w:val="001279D6"/>
    <w:rsid w:val="001E6D26"/>
    <w:rsid w:val="002A4CAC"/>
    <w:rsid w:val="00540C7F"/>
    <w:rsid w:val="005B5BAE"/>
    <w:rsid w:val="00661D19"/>
    <w:rsid w:val="008D17B2"/>
    <w:rsid w:val="00914CB1"/>
    <w:rsid w:val="00A117F4"/>
    <w:rsid w:val="00A33DF4"/>
    <w:rsid w:val="00D85BEE"/>
    <w:rsid w:val="00DD4DCD"/>
    <w:rsid w:val="00EA1155"/>
    <w:rsid w:val="00F65D6E"/>
    <w:rsid w:val="00FE68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17B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3DF4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117F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17F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175</Words>
  <Characters>1002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1175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Ирина</cp:lastModifiedBy>
  <cp:revision>10</cp:revision>
  <dcterms:created xsi:type="dcterms:W3CDTF">2015-12-09T08:25:00Z</dcterms:created>
  <dcterms:modified xsi:type="dcterms:W3CDTF">2015-12-14T19:09:00Z</dcterms:modified>
</cp:coreProperties>
</file>