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1" w:rsidRPr="00D31631" w:rsidRDefault="00D31631" w:rsidP="00D31631">
      <w:pPr>
        <w:spacing w:after="0" w:line="240" w:lineRule="auto"/>
        <w:jc w:val="both"/>
        <w:rPr>
          <w:rFonts w:ascii="Times New Roman" w:hAnsi="Times New Roman" w:cs="Times New Roman"/>
          <w:b/>
          <w:bCs/>
          <w:sz w:val="28"/>
          <w:szCs w:val="28"/>
        </w:rPr>
      </w:pPr>
      <w:r w:rsidRPr="00D31631">
        <w:rPr>
          <w:rFonts w:ascii="Times New Roman" w:hAnsi="Times New Roman" w:cs="Times New Roman"/>
          <w:b/>
          <w:bCs/>
          <w:sz w:val="28"/>
          <w:szCs w:val="28"/>
        </w:rPr>
        <w:t>Физическая культура</w:t>
      </w:r>
    </w:p>
    <w:p w:rsidR="00D31631" w:rsidRPr="00D31631" w:rsidRDefault="00D31631" w:rsidP="00D31631">
      <w:pPr>
        <w:spacing w:after="0" w:line="240" w:lineRule="auto"/>
        <w:jc w:val="both"/>
        <w:rPr>
          <w:rFonts w:ascii="Times New Roman" w:hAnsi="Times New Roman" w:cs="Times New Roman"/>
          <w:b/>
          <w:bCs/>
          <w:sz w:val="28"/>
          <w:szCs w:val="28"/>
        </w:rPr>
      </w:pPr>
    </w:p>
    <w:p w:rsidR="00D31631" w:rsidRPr="00D31631" w:rsidRDefault="00D31631" w:rsidP="00D31631">
      <w:pPr>
        <w:tabs>
          <w:tab w:val="clear" w:pos="709"/>
        </w:tabs>
        <w:suppressAutoHyphens w:val="0"/>
        <w:spacing w:after="0" w:line="240" w:lineRule="auto"/>
        <w:jc w:val="both"/>
        <w:textAlignment w:val="auto"/>
        <w:rPr>
          <w:rFonts w:ascii="Times New Roman" w:hAnsi="Times New Roman" w:cs="Times New Roman"/>
          <w:bCs/>
          <w:sz w:val="28"/>
          <w:szCs w:val="28"/>
        </w:rPr>
      </w:pPr>
      <w:r w:rsidRPr="00D31631">
        <w:rPr>
          <w:rFonts w:ascii="Times New Roman" w:hAnsi="Times New Roman" w:cs="Times New Roman"/>
          <w:b/>
          <w:bCs/>
          <w:sz w:val="28"/>
          <w:szCs w:val="28"/>
        </w:rPr>
        <w:t xml:space="preserve">Тема: </w:t>
      </w:r>
      <w:r w:rsidRPr="00D31631">
        <w:rPr>
          <w:rFonts w:ascii="Times New Roman" w:hAnsi="Times New Roman" w:cs="Times New Roman"/>
          <w:bCs/>
          <w:sz w:val="28"/>
          <w:szCs w:val="28"/>
        </w:rPr>
        <w:t>«</w:t>
      </w:r>
      <w:r w:rsidRPr="00D31631">
        <w:rPr>
          <w:rFonts w:ascii="Times New Roman" w:hAnsi="Times New Roman" w:cs="Times New Roman"/>
          <w:sz w:val="28"/>
          <w:szCs w:val="28"/>
        </w:rPr>
        <w:t>Метод круговой тренировки как эффективное средство повышения уровня физической подготовленности учащихся на уроках</w:t>
      </w:r>
      <w:r>
        <w:rPr>
          <w:rFonts w:ascii="Times New Roman" w:hAnsi="Times New Roman" w:cs="Times New Roman"/>
          <w:sz w:val="28"/>
          <w:szCs w:val="28"/>
        </w:rPr>
        <w:t xml:space="preserve"> </w:t>
      </w:r>
      <w:r w:rsidRPr="00D31631">
        <w:rPr>
          <w:rStyle w:val="11"/>
          <w:rFonts w:ascii="Times New Roman" w:hAnsi="Times New Roman" w:cs="Times New Roman"/>
          <w:color w:val="000000"/>
          <w:sz w:val="28"/>
          <w:szCs w:val="28"/>
        </w:rPr>
        <w:t>физической культуры в 1-4 классах</w:t>
      </w:r>
      <w:r w:rsidRPr="00D31631">
        <w:rPr>
          <w:rFonts w:ascii="Times New Roman" w:hAnsi="Times New Roman" w:cs="Times New Roman"/>
          <w:bCs/>
          <w:sz w:val="28"/>
          <w:szCs w:val="28"/>
        </w:rPr>
        <w:t>».</w:t>
      </w:r>
    </w:p>
    <w:p w:rsidR="00D31631" w:rsidRPr="00D31631" w:rsidRDefault="00D31631" w:rsidP="00D31631">
      <w:pPr>
        <w:spacing w:after="0" w:line="240" w:lineRule="auto"/>
        <w:jc w:val="both"/>
        <w:rPr>
          <w:rFonts w:ascii="Times New Roman" w:hAnsi="Times New Roman" w:cs="Times New Roman"/>
          <w:sz w:val="28"/>
          <w:szCs w:val="28"/>
        </w:rPr>
      </w:pPr>
      <w:r w:rsidRPr="00D31631">
        <w:rPr>
          <w:rFonts w:ascii="Times New Roman" w:hAnsi="Times New Roman" w:cs="Times New Roman"/>
          <w:b/>
          <w:bCs/>
          <w:sz w:val="28"/>
          <w:szCs w:val="28"/>
        </w:rPr>
        <w:t>Автор опыта:</w:t>
      </w:r>
      <w:r w:rsidRPr="00D31631">
        <w:rPr>
          <w:rFonts w:ascii="Times New Roman" w:hAnsi="Times New Roman" w:cs="Times New Roman"/>
          <w:b/>
          <w:sz w:val="28"/>
          <w:szCs w:val="28"/>
        </w:rPr>
        <w:t xml:space="preserve"> Забелин Константин Александрович</w:t>
      </w:r>
      <w:r w:rsidRPr="00D31631">
        <w:rPr>
          <w:rFonts w:ascii="Times New Roman" w:hAnsi="Times New Roman" w:cs="Times New Roman"/>
          <w:sz w:val="28"/>
          <w:szCs w:val="28"/>
        </w:rPr>
        <w:t>, учитель физической культуры МБОУ «Основная общеобразовательная Каплинская школа» Старооскольского городского округа.</w:t>
      </w:r>
    </w:p>
    <w:p w:rsidR="00D31631" w:rsidRPr="00D31631" w:rsidRDefault="00D31631" w:rsidP="00D31631">
      <w:pPr>
        <w:spacing w:after="0" w:line="240" w:lineRule="auto"/>
        <w:jc w:val="both"/>
        <w:rPr>
          <w:rFonts w:ascii="Times New Roman" w:hAnsi="Times New Roman" w:cs="Times New Roman"/>
          <w:sz w:val="28"/>
          <w:szCs w:val="28"/>
        </w:rPr>
      </w:pPr>
      <w:r w:rsidRPr="00D31631">
        <w:rPr>
          <w:rFonts w:ascii="Times New Roman" w:hAnsi="Times New Roman" w:cs="Times New Roman"/>
          <w:b/>
          <w:sz w:val="28"/>
          <w:szCs w:val="28"/>
        </w:rPr>
        <w:t>Рецензенты:</w:t>
      </w:r>
      <w:r w:rsidRPr="00D31631">
        <w:rPr>
          <w:rFonts w:ascii="Times New Roman" w:hAnsi="Times New Roman" w:cs="Times New Roman"/>
          <w:sz w:val="28"/>
          <w:szCs w:val="28"/>
        </w:rPr>
        <w:t xml:space="preserve"> </w:t>
      </w:r>
      <w:r w:rsidRPr="00D31631">
        <w:rPr>
          <w:rFonts w:ascii="Times New Roman" w:hAnsi="Times New Roman" w:cs="Times New Roman"/>
          <w:b/>
          <w:sz w:val="28"/>
          <w:szCs w:val="28"/>
        </w:rPr>
        <w:t>Кадуцкая Л.А.,</w:t>
      </w:r>
      <w:r w:rsidRPr="00D31631">
        <w:rPr>
          <w:rFonts w:ascii="Times New Roman" w:hAnsi="Times New Roman" w:cs="Times New Roman"/>
          <w:sz w:val="28"/>
          <w:szCs w:val="28"/>
        </w:rPr>
        <w:t xml:space="preserve"> заведующий  кафедрой теории и методики факультета физической культуры Педагогического института ФГАОУ ВПО НИУ «БелГУ», к.п.н.</w:t>
      </w:r>
    </w:p>
    <w:p w:rsidR="00D31631" w:rsidRPr="00D31631" w:rsidRDefault="00D31631" w:rsidP="00D31631">
      <w:pPr>
        <w:pStyle w:val="af4"/>
        <w:spacing w:after="0" w:line="240" w:lineRule="auto"/>
        <w:ind w:left="0"/>
        <w:jc w:val="both"/>
        <w:rPr>
          <w:rFonts w:ascii="Times New Roman" w:hAnsi="Times New Roman" w:cs="Times New Roman"/>
          <w:b/>
          <w:bCs/>
          <w:sz w:val="28"/>
          <w:szCs w:val="28"/>
        </w:rPr>
      </w:pPr>
      <w:r w:rsidRPr="00D31631">
        <w:rPr>
          <w:rFonts w:ascii="Times New Roman" w:hAnsi="Times New Roman" w:cs="Times New Roman"/>
          <w:b/>
          <w:sz w:val="28"/>
          <w:szCs w:val="28"/>
        </w:rPr>
        <w:t>Шиловских К.В.,</w:t>
      </w:r>
      <w:r w:rsidRPr="00D31631">
        <w:rPr>
          <w:rFonts w:ascii="Times New Roman" w:hAnsi="Times New Roman" w:cs="Times New Roman"/>
          <w:sz w:val="28"/>
          <w:szCs w:val="28"/>
        </w:rPr>
        <w:t xml:space="preserve"> методист кафедры дополнительного образования и здоровьеориентированных технологий ОГАОУ ДПО «БелИРО».</w:t>
      </w:r>
    </w:p>
    <w:p w:rsidR="00D31631" w:rsidRPr="00D31631" w:rsidRDefault="00D31631" w:rsidP="00D31631">
      <w:pPr>
        <w:tabs>
          <w:tab w:val="clear" w:pos="709"/>
        </w:tabs>
        <w:suppressAutoHyphens w:val="0"/>
        <w:spacing w:after="0" w:line="240" w:lineRule="auto"/>
        <w:jc w:val="both"/>
        <w:textAlignment w:val="auto"/>
        <w:rPr>
          <w:rFonts w:ascii="Times New Roman" w:hAnsi="Times New Roman" w:cs="Times New Roman"/>
          <w:color w:val="auto"/>
          <w:sz w:val="24"/>
          <w:szCs w:val="24"/>
        </w:rPr>
      </w:pPr>
    </w:p>
    <w:p w:rsidR="00D4727C" w:rsidRPr="00D31631" w:rsidRDefault="00D4727C" w:rsidP="00D31631">
      <w:pPr>
        <w:spacing w:after="0" w:line="240" w:lineRule="auto"/>
        <w:rPr>
          <w:rFonts w:ascii="Times New Roman" w:hAnsi="Times New Roman" w:cs="Times New Roman"/>
          <w:b/>
          <w:sz w:val="24"/>
          <w:szCs w:val="24"/>
        </w:rPr>
      </w:pPr>
    </w:p>
    <w:p w:rsidR="00D4727C" w:rsidRPr="00D31631" w:rsidRDefault="00D4727C"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 xml:space="preserve">Раздел </w:t>
      </w:r>
      <w:r w:rsidRPr="00D31631">
        <w:rPr>
          <w:rFonts w:ascii="Times New Roman" w:hAnsi="Times New Roman" w:cs="Times New Roman"/>
          <w:b/>
          <w:sz w:val="24"/>
          <w:szCs w:val="24"/>
          <w:lang w:val="en-US"/>
        </w:rPr>
        <w:t>I</w:t>
      </w:r>
    </w:p>
    <w:p w:rsidR="00D4727C" w:rsidRPr="00D31631" w:rsidRDefault="00D4727C"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Информация об опыте</w:t>
      </w:r>
    </w:p>
    <w:p w:rsidR="003B0D4F" w:rsidRPr="00D31631" w:rsidRDefault="003B0D4F" w:rsidP="00D31631">
      <w:pPr>
        <w:spacing w:after="0" w:line="240" w:lineRule="auto"/>
        <w:jc w:val="center"/>
        <w:rPr>
          <w:rFonts w:ascii="Times New Roman" w:hAnsi="Times New Roman" w:cs="Times New Roman"/>
          <w:b/>
          <w:sz w:val="24"/>
          <w:szCs w:val="24"/>
        </w:rPr>
      </w:pPr>
    </w:p>
    <w:p w:rsidR="009D32B3" w:rsidRPr="00D31631" w:rsidRDefault="00BF2D39" w:rsidP="00D31631">
      <w:pPr>
        <w:pStyle w:val="af3"/>
        <w:spacing w:before="0" w:beforeAutospacing="0" w:after="0"/>
        <w:ind w:firstLine="709"/>
        <w:jc w:val="both"/>
        <w:rPr>
          <w:rStyle w:val="11"/>
        </w:rPr>
      </w:pPr>
      <w:r w:rsidRPr="00D31631">
        <w:rPr>
          <w:b/>
          <w:bCs/>
          <w:i/>
        </w:rPr>
        <w:t>Условия возникновения и становления опыта</w:t>
      </w:r>
      <w:r w:rsidR="003B0D4F" w:rsidRPr="00D31631">
        <w:rPr>
          <w:b/>
          <w:bCs/>
          <w:i/>
        </w:rPr>
        <w:t xml:space="preserve">.  </w:t>
      </w:r>
      <w:r w:rsidRPr="00D31631">
        <w:rPr>
          <w:rStyle w:val="11"/>
        </w:rPr>
        <w:t>Опыт формировался на базе МБОУ «Основная общеобразовательная Каплинская школа». Школа представляет собой общеобразовательное учреждение, где обучаются дети с разным уровнем интеллектуального и физического развит</w:t>
      </w:r>
      <w:r w:rsidR="00E4077E" w:rsidRPr="00D31631">
        <w:rPr>
          <w:rStyle w:val="11"/>
        </w:rPr>
        <w:t>ия. В своей работе учитель</w:t>
      </w:r>
      <w:r w:rsidR="00B21A69" w:rsidRPr="00D31631">
        <w:rPr>
          <w:rStyle w:val="11"/>
        </w:rPr>
        <w:t xml:space="preserve"> столкнулся</w:t>
      </w:r>
      <w:r w:rsidRPr="00D31631">
        <w:rPr>
          <w:rStyle w:val="11"/>
        </w:rPr>
        <w:t xml:space="preserve"> со следующей проблемо</w:t>
      </w:r>
      <w:r w:rsidR="0088118A" w:rsidRPr="00D31631">
        <w:rPr>
          <w:rStyle w:val="11"/>
        </w:rPr>
        <w:t>й: у учащихся наблюдалась низкие индивидуальные результаты</w:t>
      </w:r>
      <w:r w:rsidRPr="00D31631">
        <w:rPr>
          <w:rStyle w:val="11"/>
        </w:rPr>
        <w:t xml:space="preserve"> физической подготовленности.</w:t>
      </w:r>
    </w:p>
    <w:p w:rsidR="0088118A" w:rsidRPr="00D31631" w:rsidRDefault="00BA3FC5" w:rsidP="00D31631">
      <w:pPr>
        <w:pStyle w:val="af3"/>
        <w:spacing w:before="0" w:beforeAutospacing="0" w:after="0"/>
        <w:ind w:firstLine="709"/>
        <w:jc w:val="both"/>
        <w:rPr>
          <w:color w:val="262626" w:themeColor="text1" w:themeTint="D9"/>
        </w:rPr>
      </w:pPr>
      <w:r w:rsidRPr="00D31631">
        <w:t>В апреле-мае 2016 года</w:t>
      </w:r>
      <w:r w:rsidR="00D31631">
        <w:t xml:space="preserve"> </w:t>
      </w:r>
      <w:r w:rsidR="00BB12BE" w:rsidRPr="00D31631">
        <w:rPr>
          <w:color w:val="262626" w:themeColor="text1" w:themeTint="D9"/>
        </w:rPr>
        <w:t>учащие</w:t>
      </w:r>
      <w:r w:rsidR="009D32B3" w:rsidRPr="00D31631">
        <w:rPr>
          <w:color w:val="262626" w:themeColor="text1" w:themeTint="D9"/>
        </w:rPr>
        <w:t xml:space="preserve">ся </w:t>
      </w:r>
      <w:r w:rsidR="00D21BE8" w:rsidRPr="00D31631">
        <w:rPr>
          <w:color w:val="262626" w:themeColor="text1" w:themeTint="D9"/>
        </w:rPr>
        <w:t>1б</w:t>
      </w:r>
      <w:r w:rsidR="00723359" w:rsidRPr="00D31631">
        <w:rPr>
          <w:color w:val="262626" w:themeColor="text1" w:themeTint="D9"/>
        </w:rPr>
        <w:t xml:space="preserve"> класса</w:t>
      </w:r>
      <w:r w:rsidR="009D32B3" w:rsidRPr="00D31631">
        <w:rPr>
          <w:color w:val="262626" w:themeColor="text1" w:themeTint="D9"/>
        </w:rPr>
        <w:t xml:space="preserve"> в количестве 15 человек</w:t>
      </w:r>
      <w:r w:rsidR="00E62722" w:rsidRPr="00D31631">
        <w:rPr>
          <w:color w:val="262626" w:themeColor="text1" w:themeTint="D9"/>
        </w:rPr>
        <w:t>,</w:t>
      </w:r>
      <w:r w:rsidR="00D31631">
        <w:rPr>
          <w:color w:val="262626" w:themeColor="text1" w:themeTint="D9"/>
        </w:rPr>
        <w:t xml:space="preserve"> </w:t>
      </w:r>
      <w:r w:rsidR="00B71752" w:rsidRPr="00D31631">
        <w:rPr>
          <w:color w:val="262626" w:themeColor="text1" w:themeTint="D9"/>
        </w:rPr>
        <w:t>относящиеся к основной группе здоровья, не посещающие</w:t>
      </w:r>
      <w:r w:rsidR="0080549C" w:rsidRPr="00D31631">
        <w:rPr>
          <w:color w:val="262626" w:themeColor="text1" w:themeTint="D9"/>
        </w:rPr>
        <w:t xml:space="preserve"> спортивные секции,</w:t>
      </w:r>
      <w:r w:rsidR="009D32B3" w:rsidRPr="00D31631">
        <w:rPr>
          <w:color w:val="262626" w:themeColor="text1" w:themeTint="D9"/>
        </w:rPr>
        <w:t xml:space="preserve"> прошли обследование по тестам</w:t>
      </w:r>
      <w:r w:rsidR="00904D2A" w:rsidRPr="00D31631">
        <w:rPr>
          <w:color w:val="262626" w:themeColor="text1" w:themeTint="D9"/>
        </w:rPr>
        <w:t>,</w:t>
      </w:r>
      <w:r w:rsidR="00646875" w:rsidRPr="00D31631">
        <w:rPr>
          <w:color w:val="262626" w:themeColor="text1" w:themeTint="D9"/>
        </w:rPr>
        <w:t xml:space="preserve"> определяющим уровень развития</w:t>
      </w:r>
      <w:r w:rsidR="00646875" w:rsidRPr="00D31631">
        <w:t xml:space="preserve"> основных двигательных качеств</w:t>
      </w:r>
      <w:r w:rsidR="00A33897" w:rsidRPr="00D31631">
        <w:t xml:space="preserve"> (быстроты, координации, скоростно-силовых, выносливости, гибкости, силы)</w:t>
      </w:r>
      <w:r w:rsidR="00646875" w:rsidRPr="00D31631">
        <w:t xml:space="preserve">. </w:t>
      </w:r>
      <w:r w:rsidR="00646875" w:rsidRPr="00D31631">
        <w:rPr>
          <w:rStyle w:val="11"/>
        </w:rPr>
        <w:t>Диагностика уровня физической подготовленности, проведенная на начальном этапе по тестам комплексной программы физического воспитания (автор Лях В.И., Зданевич А.А) выявила, что основные по</w:t>
      </w:r>
      <w:r w:rsidR="00153933" w:rsidRPr="00D31631">
        <w:rPr>
          <w:rStyle w:val="11"/>
        </w:rPr>
        <w:t>казатели находятся на низком (67%) и среднем (33</w:t>
      </w:r>
      <w:r w:rsidR="00646875" w:rsidRPr="00D31631">
        <w:rPr>
          <w:rStyle w:val="11"/>
        </w:rPr>
        <w:t>%) уровнях</w:t>
      </w:r>
      <w:r w:rsidR="00153933" w:rsidRPr="00D31631">
        <w:rPr>
          <w:rStyle w:val="11"/>
        </w:rPr>
        <w:t>.</w:t>
      </w:r>
    </w:p>
    <w:p w:rsidR="009D32B3" w:rsidRPr="00D31631" w:rsidRDefault="0080549C"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Уровень физической подготовленности</w:t>
      </w:r>
    </w:p>
    <w:tbl>
      <w:tblPr>
        <w:tblStyle w:val="af5"/>
        <w:tblW w:w="0" w:type="auto"/>
        <w:tblLook w:val="04A0"/>
      </w:tblPr>
      <w:tblGrid>
        <w:gridCol w:w="534"/>
        <w:gridCol w:w="3260"/>
        <w:gridCol w:w="1444"/>
        <w:gridCol w:w="1444"/>
        <w:gridCol w:w="1444"/>
        <w:gridCol w:w="1445"/>
      </w:tblGrid>
      <w:tr w:rsidR="0086022F" w:rsidRPr="00D31631" w:rsidTr="0086022F">
        <w:tc>
          <w:tcPr>
            <w:tcW w:w="534" w:type="dxa"/>
            <w:vMerge w:val="restart"/>
          </w:tcPr>
          <w:p w:rsidR="0086022F" w:rsidRPr="00D31631" w:rsidRDefault="0086022F" w:rsidP="00D31631">
            <w:pPr>
              <w:spacing w:line="240" w:lineRule="auto"/>
              <w:jc w:val="center"/>
              <w:rPr>
                <w:rFonts w:ascii="Times New Roman" w:hAnsi="Times New Roman" w:cs="Times New Roman"/>
                <w:sz w:val="24"/>
                <w:szCs w:val="24"/>
              </w:rPr>
            </w:pPr>
            <w:r w:rsidRPr="00D31631">
              <w:rPr>
                <w:rFonts w:ascii="Times New Roman" w:hAnsi="Times New Roman" w:cs="Times New Roman"/>
                <w:sz w:val="24"/>
                <w:szCs w:val="24"/>
              </w:rPr>
              <w:t>№</w:t>
            </w:r>
          </w:p>
        </w:tc>
        <w:tc>
          <w:tcPr>
            <w:tcW w:w="3260" w:type="dxa"/>
            <w:vMerge w:val="restart"/>
          </w:tcPr>
          <w:p w:rsidR="0086022F" w:rsidRPr="00D31631" w:rsidRDefault="0086022F" w:rsidP="00D31631">
            <w:pPr>
              <w:spacing w:line="240" w:lineRule="auto"/>
              <w:jc w:val="center"/>
              <w:rPr>
                <w:rFonts w:ascii="Times New Roman" w:hAnsi="Times New Roman" w:cs="Times New Roman"/>
                <w:sz w:val="24"/>
                <w:szCs w:val="24"/>
              </w:rPr>
            </w:pPr>
            <w:r w:rsidRPr="00D31631">
              <w:rPr>
                <w:rFonts w:ascii="Times New Roman" w:hAnsi="Times New Roman" w:cs="Times New Roman"/>
                <w:sz w:val="24"/>
                <w:szCs w:val="24"/>
              </w:rPr>
              <w:t>тест</w:t>
            </w:r>
          </w:p>
        </w:tc>
        <w:tc>
          <w:tcPr>
            <w:tcW w:w="2888" w:type="dxa"/>
            <w:gridSpan w:val="2"/>
          </w:tcPr>
          <w:p w:rsidR="0086022F" w:rsidRPr="00D31631" w:rsidRDefault="0086022F" w:rsidP="00D31631">
            <w:pPr>
              <w:spacing w:line="240" w:lineRule="auto"/>
              <w:jc w:val="center"/>
              <w:rPr>
                <w:rFonts w:ascii="Times New Roman" w:hAnsi="Times New Roman" w:cs="Times New Roman"/>
                <w:sz w:val="24"/>
                <w:szCs w:val="24"/>
              </w:rPr>
            </w:pPr>
            <w:r w:rsidRPr="00D31631">
              <w:rPr>
                <w:rFonts w:ascii="Times New Roman" w:hAnsi="Times New Roman" w:cs="Times New Roman"/>
                <w:sz w:val="24"/>
                <w:szCs w:val="24"/>
              </w:rPr>
              <w:t>мальчики</w:t>
            </w:r>
          </w:p>
        </w:tc>
        <w:tc>
          <w:tcPr>
            <w:tcW w:w="2889" w:type="dxa"/>
            <w:gridSpan w:val="2"/>
          </w:tcPr>
          <w:p w:rsidR="0086022F" w:rsidRPr="00D31631" w:rsidRDefault="0086022F" w:rsidP="00D31631">
            <w:pPr>
              <w:spacing w:line="240" w:lineRule="auto"/>
              <w:jc w:val="center"/>
              <w:rPr>
                <w:rFonts w:ascii="Times New Roman" w:hAnsi="Times New Roman" w:cs="Times New Roman"/>
                <w:sz w:val="24"/>
                <w:szCs w:val="24"/>
              </w:rPr>
            </w:pPr>
            <w:r w:rsidRPr="00D31631">
              <w:rPr>
                <w:rFonts w:ascii="Times New Roman" w:hAnsi="Times New Roman" w:cs="Times New Roman"/>
                <w:sz w:val="24"/>
                <w:szCs w:val="24"/>
              </w:rPr>
              <w:t>девочки</w:t>
            </w:r>
          </w:p>
        </w:tc>
      </w:tr>
      <w:tr w:rsidR="0086022F" w:rsidRPr="00D31631" w:rsidTr="0086022F">
        <w:tc>
          <w:tcPr>
            <w:tcW w:w="534" w:type="dxa"/>
            <w:vMerge/>
          </w:tcPr>
          <w:p w:rsidR="0086022F" w:rsidRPr="00D31631" w:rsidRDefault="0086022F" w:rsidP="00D31631">
            <w:pPr>
              <w:spacing w:line="240" w:lineRule="auto"/>
              <w:jc w:val="center"/>
              <w:rPr>
                <w:rFonts w:ascii="Times New Roman" w:hAnsi="Times New Roman" w:cs="Times New Roman"/>
                <w:b/>
                <w:sz w:val="24"/>
                <w:szCs w:val="24"/>
              </w:rPr>
            </w:pPr>
          </w:p>
        </w:tc>
        <w:tc>
          <w:tcPr>
            <w:tcW w:w="3260" w:type="dxa"/>
            <w:vMerge/>
          </w:tcPr>
          <w:p w:rsidR="0086022F" w:rsidRPr="00D31631" w:rsidRDefault="0086022F" w:rsidP="00D31631">
            <w:pPr>
              <w:spacing w:line="240" w:lineRule="auto"/>
              <w:jc w:val="center"/>
              <w:rPr>
                <w:rFonts w:ascii="Times New Roman" w:hAnsi="Times New Roman" w:cs="Times New Roman"/>
                <w:b/>
                <w:sz w:val="24"/>
                <w:szCs w:val="24"/>
              </w:rPr>
            </w:pP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1.</w:t>
            </w:r>
          </w:p>
        </w:tc>
        <w:tc>
          <w:tcPr>
            <w:tcW w:w="3260" w:type="dxa"/>
          </w:tcPr>
          <w:p w:rsidR="0086022F" w:rsidRPr="00D31631" w:rsidRDefault="0086022F" w:rsidP="00D31631">
            <w:pPr>
              <w:pStyle w:val="af3"/>
              <w:spacing w:before="0" w:beforeAutospacing="0" w:after="0"/>
              <w:rPr>
                <w:rStyle w:val="11"/>
                <w:color w:val="262626" w:themeColor="text1" w:themeTint="D9"/>
              </w:rPr>
            </w:pPr>
            <w:r w:rsidRPr="00D31631">
              <w:rPr>
                <w:rStyle w:val="11"/>
                <w:color w:val="262626" w:themeColor="text1" w:themeTint="D9"/>
              </w:rPr>
              <w:t>Бег 30м.</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7,3</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7,8</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2.</w:t>
            </w:r>
          </w:p>
        </w:tc>
        <w:tc>
          <w:tcPr>
            <w:tcW w:w="3260" w:type="dxa"/>
          </w:tcPr>
          <w:p w:rsidR="0086022F" w:rsidRPr="00D31631" w:rsidRDefault="0086022F" w:rsidP="00D31631">
            <w:pPr>
              <w:pStyle w:val="af3"/>
              <w:spacing w:before="0" w:beforeAutospacing="0" w:after="0"/>
              <w:rPr>
                <w:rStyle w:val="11"/>
                <w:color w:val="262626" w:themeColor="text1" w:themeTint="D9"/>
              </w:rPr>
            </w:pPr>
            <w:r w:rsidRPr="00D31631">
              <w:rPr>
                <w:rStyle w:val="11"/>
                <w:color w:val="262626" w:themeColor="text1" w:themeTint="D9"/>
              </w:rPr>
              <w:t>Челночный бег 3х10 м</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10,6</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11,5</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3.</w:t>
            </w:r>
          </w:p>
        </w:tc>
        <w:tc>
          <w:tcPr>
            <w:tcW w:w="3260" w:type="dxa"/>
          </w:tcPr>
          <w:p w:rsidR="0086022F" w:rsidRPr="00D31631" w:rsidRDefault="0086022F" w:rsidP="00D31631">
            <w:pPr>
              <w:pStyle w:val="af3"/>
              <w:spacing w:before="0" w:beforeAutospacing="0" w:after="0"/>
              <w:rPr>
                <w:rStyle w:val="11"/>
                <w:color w:val="262626" w:themeColor="text1" w:themeTint="D9"/>
              </w:rPr>
            </w:pPr>
            <w:r w:rsidRPr="00D31631">
              <w:rPr>
                <w:rStyle w:val="11"/>
                <w:color w:val="262626" w:themeColor="text1" w:themeTint="D9"/>
              </w:rPr>
              <w:t>Прыжок в длину с места, см</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96</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88</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4.</w:t>
            </w:r>
          </w:p>
        </w:tc>
        <w:tc>
          <w:tcPr>
            <w:tcW w:w="3260" w:type="dxa"/>
          </w:tcPr>
          <w:p w:rsidR="0086022F" w:rsidRPr="00D31631" w:rsidRDefault="0086022F" w:rsidP="00D31631">
            <w:pPr>
              <w:pStyle w:val="af3"/>
              <w:spacing w:before="0" w:beforeAutospacing="0" w:after="0"/>
              <w:rPr>
                <w:rStyle w:val="11"/>
                <w:color w:val="262626" w:themeColor="text1" w:themeTint="D9"/>
              </w:rPr>
            </w:pPr>
            <w:r w:rsidRPr="00D31631">
              <w:rPr>
                <w:rStyle w:val="11"/>
                <w:color w:val="262626" w:themeColor="text1" w:themeTint="D9"/>
              </w:rPr>
              <w:t>6-ти минутный бег, м</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580</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520</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5.</w:t>
            </w:r>
          </w:p>
        </w:tc>
        <w:tc>
          <w:tcPr>
            <w:tcW w:w="3260"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Наклон вперед из положения сидя, см</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-4</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-1</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r>
      <w:tr w:rsidR="0086022F" w:rsidRPr="00D31631" w:rsidTr="0086022F">
        <w:tc>
          <w:tcPr>
            <w:tcW w:w="534"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6.</w:t>
            </w:r>
          </w:p>
        </w:tc>
        <w:tc>
          <w:tcPr>
            <w:tcW w:w="3260" w:type="dxa"/>
          </w:tcPr>
          <w:p w:rsidR="0086022F" w:rsidRPr="00D31631" w:rsidRDefault="0086022F" w:rsidP="00D31631">
            <w:pPr>
              <w:pStyle w:val="af3"/>
              <w:spacing w:before="0" w:beforeAutospacing="0" w:after="0"/>
              <w:jc w:val="both"/>
              <w:rPr>
                <w:rStyle w:val="11"/>
                <w:color w:val="262626" w:themeColor="text1" w:themeTint="D9"/>
              </w:rPr>
            </w:pPr>
            <w:r w:rsidRPr="00D31631">
              <w:rPr>
                <w:rStyle w:val="11"/>
                <w:color w:val="262626" w:themeColor="text1" w:themeTint="D9"/>
              </w:rPr>
              <w:t>Подтягивание из виса, кол-во раз</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0,7</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444"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3</w:t>
            </w:r>
          </w:p>
        </w:tc>
        <w:tc>
          <w:tcPr>
            <w:tcW w:w="1445" w:type="dxa"/>
          </w:tcPr>
          <w:p w:rsidR="0086022F" w:rsidRPr="00D31631" w:rsidRDefault="0086022F"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bl>
    <w:p w:rsidR="008164D1" w:rsidRPr="00D31631" w:rsidRDefault="0080549C" w:rsidP="00D31631">
      <w:pPr>
        <w:pStyle w:val="af3"/>
        <w:spacing w:before="0" w:beforeAutospacing="0" w:after="0"/>
        <w:ind w:firstLine="709"/>
        <w:jc w:val="both"/>
        <w:rPr>
          <w:rStyle w:val="11"/>
        </w:rPr>
      </w:pPr>
      <w:r w:rsidRPr="00D31631">
        <w:rPr>
          <w:rStyle w:val="11"/>
        </w:rPr>
        <w:t>Реализация</w:t>
      </w:r>
      <w:r w:rsidR="00A33897" w:rsidRPr="00D31631">
        <w:rPr>
          <w:rStyle w:val="11"/>
        </w:rPr>
        <w:t xml:space="preserve"> опыта проводилась на уроках физической культуры в спортивном зале школы и на школьном спортивном ядре. Материальная база школы укомплектована необходимым спортивным оборудованием и инвентарем</w:t>
      </w:r>
      <w:r w:rsidR="008164D1" w:rsidRPr="00D31631">
        <w:rPr>
          <w:rStyle w:val="11"/>
        </w:rPr>
        <w:t xml:space="preserve">, соответствующим требованиям ФГОС. </w:t>
      </w:r>
    </w:p>
    <w:p w:rsidR="00473E2A" w:rsidRPr="00D31631" w:rsidRDefault="00BF2D39" w:rsidP="00D31631">
      <w:pPr>
        <w:pStyle w:val="af3"/>
        <w:spacing w:before="0" w:beforeAutospacing="0" w:after="0"/>
        <w:ind w:firstLine="709"/>
        <w:jc w:val="both"/>
        <w:rPr>
          <w:rStyle w:val="11"/>
        </w:rPr>
      </w:pPr>
      <w:r w:rsidRPr="00D31631">
        <w:rPr>
          <w:rStyle w:val="11"/>
        </w:rPr>
        <w:t>Применяя метод «круговой тренировки»</w:t>
      </w:r>
      <w:r w:rsidR="0080549C" w:rsidRPr="00D31631">
        <w:rPr>
          <w:rStyle w:val="11"/>
        </w:rPr>
        <w:t xml:space="preserve"> в ходе</w:t>
      </w:r>
      <w:r w:rsidRPr="00D31631">
        <w:rPr>
          <w:rStyle w:val="11"/>
        </w:rPr>
        <w:t xml:space="preserve"> того или иного раздела школьной программы</w:t>
      </w:r>
      <w:r w:rsidR="0080549C" w:rsidRPr="00D31631">
        <w:rPr>
          <w:rStyle w:val="11"/>
        </w:rPr>
        <w:t xml:space="preserve"> по физической культуре</w:t>
      </w:r>
      <w:r w:rsidRPr="00D31631">
        <w:rPr>
          <w:rStyle w:val="11"/>
        </w:rPr>
        <w:t xml:space="preserve">, удалось заинтересовать </w:t>
      </w:r>
      <w:r w:rsidR="008164D1" w:rsidRPr="00D31631">
        <w:rPr>
          <w:rStyle w:val="11"/>
        </w:rPr>
        <w:t>и вовлечь учащихся</w:t>
      </w:r>
      <w:r w:rsidRPr="00D31631">
        <w:rPr>
          <w:rStyle w:val="11"/>
        </w:rPr>
        <w:t xml:space="preserve"> в процесс развития фи</w:t>
      </w:r>
      <w:r w:rsidR="0080549C" w:rsidRPr="00D31631">
        <w:rPr>
          <w:rStyle w:val="11"/>
        </w:rPr>
        <w:t>зической подготовленности</w:t>
      </w:r>
      <w:r w:rsidR="008164D1" w:rsidRPr="00D31631">
        <w:rPr>
          <w:rStyle w:val="11"/>
        </w:rPr>
        <w:t>.</w:t>
      </w:r>
    </w:p>
    <w:p w:rsidR="00245AC1" w:rsidRPr="00D31631" w:rsidRDefault="00245AC1" w:rsidP="00D31631">
      <w:pPr>
        <w:pStyle w:val="af3"/>
        <w:spacing w:before="0" w:beforeAutospacing="0" w:after="0"/>
        <w:ind w:firstLine="709"/>
        <w:jc w:val="both"/>
        <w:rPr>
          <w:rStyle w:val="11"/>
        </w:rPr>
      </w:pPr>
    </w:p>
    <w:p w:rsidR="00D31631" w:rsidRDefault="00D31631" w:rsidP="00D31631">
      <w:pPr>
        <w:pStyle w:val="af3"/>
        <w:spacing w:before="0" w:beforeAutospacing="0" w:after="0"/>
        <w:ind w:firstLine="709"/>
        <w:jc w:val="both"/>
        <w:rPr>
          <w:b/>
          <w:bCs/>
          <w:i/>
        </w:rPr>
      </w:pPr>
    </w:p>
    <w:p w:rsidR="00BF2D39" w:rsidRPr="00D31631" w:rsidRDefault="00BF2D39" w:rsidP="00D31631">
      <w:pPr>
        <w:pStyle w:val="af3"/>
        <w:spacing w:before="0" w:beforeAutospacing="0" w:after="0"/>
        <w:ind w:firstLine="709"/>
        <w:jc w:val="both"/>
        <w:rPr>
          <w:i/>
        </w:rPr>
      </w:pPr>
      <w:r w:rsidRPr="00D31631">
        <w:rPr>
          <w:b/>
          <w:bCs/>
          <w:i/>
        </w:rPr>
        <w:lastRenderedPageBreak/>
        <w:t>Актуальность темы</w:t>
      </w:r>
    </w:p>
    <w:p w:rsidR="00BF2D39" w:rsidRPr="00D31631" w:rsidRDefault="00BF2D39"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 xml:space="preserve">В </w:t>
      </w:r>
      <w:r w:rsidR="008164D1" w:rsidRPr="00D31631">
        <w:rPr>
          <w:rFonts w:ascii="Times New Roman" w:hAnsi="Times New Roman" w:cs="Times New Roman"/>
          <w:iCs/>
          <w:sz w:val="24"/>
          <w:szCs w:val="24"/>
        </w:rPr>
        <w:t xml:space="preserve">современных </w:t>
      </w:r>
      <w:r w:rsidRPr="00D31631">
        <w:rPr>
          <w:rFonts w:ascii="Times New Roman" w:hAnsi="Times New Roman" w:cs="Times New Roman"/>
          <w:iCs/>
          <w:sz w:val="24"/>
          <w:szCs w:val="24"/>
        </w:rPr>
        <w:t>условиях основным видом деятельности учащихся становится умственный труд, требующий постоянной концентрации внимания, удержания тела в длительном статическом положении. Но путь</w:t>
      </w:r>
      <w:r w:rsidR="008164D1" w:rsidRPr="00D31631">
        <w:rPr>
          <w:rFonts w:ascii="Times New Roman" w:hAnsi="Times New Roman" w:cs="Times New Roman"/>
          <w:iCs/>
          <w:sz w:val="24"/>
          <w:szCs w:val="24"/>
        </w:rPr>
        <w:t xml:space="preserve"> разностороннего</w:t>
      </w:r>
      <w:r w:rsidRPr="00D31631">
        <w:rPr>
          <w:rFonts w:ascii="Times New Roman" w:hAnsi="Times New Roman" w:cs="Times New Roman"/>
          <w:iCs/>
          <w:sz w:val="24"/>
          <w:szCs w:val="24"/>
        </w:rPr>
        <w:t xml:space="preserve"> развития личности, как индивидуальности, имеет цель сохранить и физическое здоровье каж</w:t>
      </w:r>
      <w:r w:rsidR="00245AC1" w:rsidRPr="00D31631">
        <w:rPr>
          <w:rFonts w:ascii="Times New Roman" w:hAnsi="Times New Roman" w:cs="Times New Roman"/>
          <w:iCs/>
          <w:sz w:val="24"/>
          <w:szCs w:val="24"/>
        </w:rPr>
        <w:t xml:space="preserve">дого ребенка. Важно, чтобы </w:t>
      </w:r>
      <w:r w:rsidRPr="00D31631">
        <w:rPr>
          <w:rFonts w:ascii="Times New Roman" w:hAnsi="Times New Roman" w:cs="Times New Roman"/>
          <w:iCs/>
          <w:sz w:val="24"/>
          <w:szCs w:val="24"/>
        </w:rPr>
        <w:t>образование не отнимало, а сохраняло и укрепляло здоровье.</w:t>
      </w:r>
    </w:p>
    <w:p w:rsidR="00BF2D39" w:rsidRPr="00D31631" w:rsidRDefault="00BF2D39" w:rsidP="00D31631">
      <w:pPr>
        <w:spacing w:after="0" w:line="240" w:lineRule="auto"/>
        <w:ind w:firstLine="709"/>
        <w:jc w:val="both"/>
        <w:rPr>
          <w:rStyle w:val="11"/>
          <w:rFonts w:ascii="Times New Roman" w:hAnsi="Times New Roman" w:cs="Times New Roman"/>
          <w:iCs/>
          <w:sz w:val="24"/>
          <w:szCs w:val="24"/>
        </w:rPr>
      </w:pPr>
      <w:r w:rsidRPr="00D31631">
        <w:rPr>
          <w:rStyle w:val="11"/>
          <w:rFonts w:ascii="Times New Roman" w:hAnsi="Times New Roman" w:cs="Times New Roman"/>
          <w:iCs/>
          <w:sz w:val="24"/>
          <w:szCs w:val="24"/>
        </w:rPr>
        <w:t>В методике физического воспитания разработано множество средств, с помощью к</w:t>
      </w:r>
      <w:r w:rsidR="0080549C" w:rsidRPr="00D31631">
        <w:rPr>
          <w:rStyle w:val="11"/>
          <w:rFonts w:ascii="Times New Roman" w:hAnsi="Times New Roman" w:cs="Times New Roman"/>
          <w:iCs/>
          <w:sz w:val="24"/>
          <w:szCs w:val="24"/>
        </w:rPr>
        <w:t>оторых можно достичь гармоничн</w:t>
      </w:r>
      <w:r w:rsidRPr="00D31631">
        <w:rPr>
          <w:rStyle w:val="11"/>
          <w:rFonts w:ascii="Times New Roman" w:hAnsi="Times New Roman" w:cs="Times New Roman"/>
          <w:iCs/>
          <w:sz w:val="24"/>
          <w:szCs w:val="24"/>
        </w:rPr>
        <w:t>ого развития детского и подростково</w:t>
      </w:r>
      <w:r w:rsidR="00A35A61" w:rsidRPr="00D31631">
        <w:rPr>
          <w:rStyle w:val="11"/>
          <w:rFonts w:ascii="Times New Roman" w:hAnsi="Times New Roman" w:cs="Times New Roman"/>
          <w:iCs/>
          <w:sz w:val="24"/>
          <w:szCs w:val="24"/>
        </w:rPr>
        <w:t>го организма.</w:t>
      </w:r>
    </w:p>
    <w:p w:rsidR="00BF2D39" w:rsidRPr="00D31631" w:rsidRDefault="00BF2D39" w:rsidP="00D31631">
      <w:pPr>
        <w:spacing w:after="0" w:line="240" w:lineRule="auto"/>
        <w:ind w:firstLine="709"/>
        <w:jc w:val="both"/>
        <w:rPr>
          <w:rStyle w:val="11"/>
          <w:rFonts w:ascii="Times New Roman" w:hAnsi="Times New Roman" w:cs="Times New Roman"/>
          <w:iCs/>
          <w:sz w:val="24"/>
          <w:szCs w:val="24"/>
        </w:rPr>
      </w:pPr>
      <w:r w:rsidRPr="00D31631">
        <w:rPr>
          <w:rStyle w:val="11"/>
          <w:rFonts w:ascii="Times New Roman" w:hAnsi="Times New Roman" w:cs="Times New Roman"/>
          <w:iCs/>
          <w:sz w:val="24"/>
          <w:szCs w:val="24"/>
        </w:rPr>
        <w:t>Основными задачами, которые поставлены перед учителем физического воспитания, являются:</w:t>
      </w:r>
    </w:p>
    <w:p w:rsidR="00BF2D39" w:rsidRPr="00D31631" w:rsidRDefault="00BF2D39" w:rsidP="00D31631">
      <w:pPr>
        <w:spacing w:after="0" w:line="240" w:lineRule="auto"/>
        <w:ind w:firstLine="709"/>
        <w:jc w:val="both"/>
        <w:rPr>
          <w:rStyle w:val="11"/>
          <w:rFonts w:ascii="Times New Roman" w:hAnsi="Times New Roman" w:cs="Times New Roman"/>
          <w:iCs/>
          <w:sz w:val="24"/>
          <w:szCs w:val="24"/>
        </w:rPr>
      </w:pPr>
      <w:r w:rsidRPr="00D31631">
        <w:rPr>
          <w:rStyle w:val="11"/>
          <w:rFonts w:ascii="Times New Roman" w:hAnsi="Times New Roman" w:cs="Times New Roman"/>
          <w:iCs/>
          <w:sz w:val="24"/>
          <w:szCs w:val="24"/>
        </w:rPr>
        <w:t>1) добиться, чтобы каждый учащийся не только хорошо знал, но и хорошо понимал свои действия при занятиях физической культурой;</w:t>
      </w:r>
    </w:p>
    <w:p w:rsidR="00BF2D39" w:rsidRPr="00D31631" w:rsidRDefault="00BF2D39" w:rsidP="00D31631">
      <w:pPr>
        <w:spacing w:after="0" w:line="240" w:lineRule="auto"/>
        <w:ind w:firstLine="709"/>
        <w:jc w:val="both"/>
        <w:rPr>
          <w:rStyle w:val="11"/>
          <w:rFonts w:ascii="Times New Roman" w:hAnsi="Times New Roman" w:cs="Times New Roman"/>
          <w:color w:val="FF0000"/>
          <w:sz w:val="24"/>
          <w:szCs w:val="24"/>
        </w:rPr>
      </w:pPr>
      <w:r w:rsidRPr="00D31631">
        <w:rPr>
          <w:rStyle w:val="11"/>
          <w:rFonts w:ascii="Times New Roman" w:hAnsi="Times New Roman" w:cs="Times New Roman"/>
          <w:iCs/>
          <w:sz w:val="24"/>
          <w:szCs w:val="24"/>
        </w:rPr>
        <w:t>2) используя индивидуальный и дифференцированный подход на уроках и во внеурочное время, способствовать развитию физических качеств.</w:t>
      </w:r>
    </w:p>
    <w:p w:rsidR="003B0D4F" w:rsidRPr="00D31631" w:rsidRDefault="003B0D4F" w:rsidP="00D31631">
      <w:pPr>
        <w:spacing w:after="0" w:line="240" w:lineRule="auto"/>
        <w:ind w:firstLine="709"/>
        <w:jc w:val="both"/>
        <w:rPr>
          <w:rFonts w:ascii="Times New Roman" w:hAnsi="Times New Roman" w:cs="Times New Roman"/>
          <w:b/>
          <w:i/>
          <w:sz w:val="24"/>
          <w:szCs w:val="24"/>
        </w:rPr>
      </w:pPr>
      <w:r w:rsidRPr="00D31631">
        <w:rPr>
          <w:rFonts w:ascii="Times New Roman" w:hAnsi="Times New Roman" w:cs="Times New Roman"/>
          <w:sz w:val="24"/>
          <w:szCs w:val="24"/>
        </w:rPr>
        <w:t xml:space="preserve">Актуальность </w:t>
      </w:r>
      <w:r w:rsidR="004129F3" w:rsidRPr="00D31631">
        <w:rPr>
          <w:rFonts w:ascii="Times New Roman" w:hAnsi="Times New Roman" w:cs="Times New Roman"/>
          <w:sz w:val="24"/>
          <w:szCs w:val="24"/>
        </w:rPr>
        <w:t xml:space="preserve">опыта </w:t>
      </w:r>
      <w:r w:rsidRPr="00D31631">
        <w:rPr>
          <w:rFonts w:ascii="Times New Roman" w:hAnsi="Times New Roman" w:cs="Times New Roman"/>
          <w:sz w:val="24"/>
          <w:szCs w:val="24"/>
        </w:rPr>
        <w:t xml:space="preserve">подтверждается выявлением  следующих </w:t>
      </w:r>
      <w:r w:rsidRPr="00D31631">
        <w:rPr>
          <w:rFonts w:ascii="Times New Roman" w:hAnsi="Times New Roman" w:cs="Times New Roman"/>
          <w:b/>
          <w:i/>
          <w:sz w:val="24"/>
          <w:szCs w:val="24"/>
        </w:rPr>
        <w:t>противоречий:</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w:t>
      </w:r>
      <w:r w:rsidRPr="00D31631">
        <w:rPr>
          <w:rStyle w:val="11"/>
          <w:rFonts w:ascii="Times New Roman" w:hAnsi="Times New Roman" w:cs="Times New Roman"/>
          <w:bCs/>
          <w:sz w:val="24"/>
          <w:szCs w:val="24"/>
        </w:rPr>
        <w:t>между практическими з</w:t>
      </w:r>
      <w:r w:rsidR="00535247" w:rsidRPr="00D31631">
        <w:rPr>
          <w:rStyle w:val="11"/>
          <w:rFonts w:ascii="Times New Roman" w:hAnsi="Times New Roman" w:cs="Times New Roman"/>
          <w:bCs/>
          <w:sz w:val="24"/>
          <w:szCs w:val="24"/>
        </w:rPr>
        <w:t>адачами, стоящими перед учениками на уроке</w:t>
      </w:r>
      <w:r w:rsidR="00A35A61" w:rsidRPr="00D31631">
        <w:rPr>
          <w:rStyle w:val="11"/>
          <w:rFonts w:ascii="Times New Roman" w:hAnsi="Times New Roman" w:cs="Times New Roman"/>
          <w:bCs/>
          <w:sz w:val="24"/>
          <w:szCs w:val="24"/>
        </w:rPr>
        <w:t xml:space="preserve"> и </w:t>
      </w:r>
      <w:r w:rsidRPr="00D31631">
        <w:rPr>
          <w:rStyle w:val="11"/>
          <w:rFonts w:ascii="Times New Roman" w:hAnsi="Times New Roman" w:cs="Times New Roman"/>
          <w:bCs/>
          <w:sz w:val="24"/>
          <w:szCs w:val="24"/>
        </w:rPr>
        <w:t xml:space="preserve"> низким уровнем </w:t>
      </w:r>
      <w:r w:rsidR="00535247" w:rsidRPr="00D31631">
        <w:rPr>
          <w:rStyle w:val="11"/>
          <w:rFonts w:ascii="Times New Roman" w:hAnsi="Times New Roman" w:cs="Times New Roman"/>
          <w:bCs/>
          <w:sz w:val="24"/>
          <w:szCs w:val="24"/>
        </w:rPr>
        <w:t xml:space="preserve">их </w:t>
      </w:r>
      <w:r w:rsidRPr="00D31631">
        <w:rPr>
          <w:rStyle w:val="11"/>
          <w:rFonts w:ascii="Times New Roman" w:hAnsi="Times New Roman" w:cs="Times New Roman"/>
          <w:bCs/>
          <w:sz w:val="24"/>
          <w:szCs w:val="24"/>
        </w:rPr>
        <w:t>физической подготовленности</w:t>
      </w:r>
      <w:r w:rsidRPr="00D31631">
        <w:rPr>
          <w:rStyle w:val="11"/>
          <w:rFonts w:ascii="Times New Roman" w:hAnsi="Times New Roman" w:cs="Times New Roman"/>
          <w:sz w:val="24"/>
          <w:szCs w:val="24"/>
        </w:rPr>
        <w:t>;</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между необходимостью</w:t>
      </w:r>
      <w:r w:rsidR="00A35A61" w:rsidRPr="00D31631">
        <w:rPr>
          <w:rFonts w:ascii="Times New Roman" w:hAnsi="Times New Roman" w:cs="Times New Roman"/>
          <w:sz w:val="24"/>
          <w:szCs w:val="24"/>
        </w:rPr>
        <w:t xml:space="preserve"> соблюдения</w:t>
      </w:r>
      <w:r w:rsidRPr="00D31631">
        <w:rPr>
          <w:rFonts w:ascii="Times New Roman" w:hAnsi="Times New Roman" w:cs="Times New Roman"/>
          <w:sz w:val="24"/>
          <w:szCs w:val="24"/>
        </w:rPr>
        <w:t xml:space="preserve"> норм и правил здорового</w:t>
      </w:r>
      <w:r w:rsidR="00EE1D55" w:rsidRPr="00D31631">
        <w:rPr>
          <w:rFonts w:ascii="Times New Roman" w:hAnsi="Times New Roman" w:cs="Times New Roman"/>
          <w:sz w:val="24"/>
          <w:szCs w:val="24"/>
        </w:rPr>
        <w:t xml:space="preserve"> образа жизни</w:t>
      </w:r>
      <w:r w:rsidR="00A35A61" w:rsidRPr="00D31631">
        <w:rPr>
          <w:rFonts w:ascii="Times New Roman" w:hAnsi="Times New Roman" w:cs="Times New Roman"/>
          <w:sz w:val="24"/>
          <w:szCs w:val="24"/>
        </w:rPr>
        <w:t xml:space="preserve"> и отсутствием навыков их применения</w:t>
      </w:r>
      <w:r w:rsidRPr="00D31631">
        <w:rPr>
          <w:rFonts w:ascii="Times New Roman" w:hAnsi="Times New Roman" w:cs="Times New Roman"/>
          <w:sz w:val="24"/>
          <w:szCs w:val="24"/>
        </w:rPr>
        <w:t>;</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между социальным заказом общества, на формирование физически здоровой личности и современным реальным состоянием проблемы.</w:t>
      </w:r>
    </w:p>
    <w:p w:rsidR="00BF2D39" w:rsidRPr="00D31631" w:rsidRDefault="00B25573"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i/>
          <w:sz w:val="24"/>
          <w:szCs w:val="24"/>
        </w:rPr>
        <w:t>Ведущей педагогической</w:t>
      </w:r>
      <w:r w:rsidR="00BF2D39" w:rsidRPr="00D31631">
        <w:rPr>
          <w:rStyle w:val="11"/>
          <w:rFonts w:ascii="Times New Roman" w:hAnsi="Times New Roman" w:cs="Times New Roman"/>
          <w:b/>
          <w:i/>
          <w:sz w:val="24"/>
          <w:szCs w:val="24"/>
        </w:rPr>
        <w:t xml:space="preserve"> иде</w:t>
      </w:r>
      <w:r w:rsidRPr="00D31631">
        <w:rPr>
          <w:rStyle w:val="11"/>
          <w:rFonts w:ascii="Times New Roman" w:hAnsi="Times New Roman" w:cs="Times New Roman"/>
          <w:b/>
          <w:i/>
          <w:sz w:val="24"/>
          <w:szCs w:val="24"/>
        </w:rPr>
        <w:t>ей опыта</w:t>
      </w:r>
      <w:r w:rsidR="00D31631">
        <w:rPr>
          <w:rStyle w:val="11"/>
          <w:rFonts w:ascii="Times New Roman" w:hAnsi="Times New Roman" w:cs="Times New Roman"/>
          <w:b/>
          <w:i/>
          <w:sz w:val="24"/>
          <w:szCs w:val="24"/>
        </w:rPr>
        <w:t xml:space="preserve"> </w:t>
      </w:r>
      <w:r w:rsidRPr="00D31631">
        <w:rPr>
          <w:rStyle w:val="11"/>
          <w:rFonts w:ascii="Times New Roman" w:hAnsi="Times New Roman" w:cs="Times New Roman"/>
          <w:sz w:val="24"/>
          <w:szCs w:val="24"/>
        </w:rPr>
        <w:t xml:space="preserve">является </w:t>
      </w:r>
      <w:r w:rsidR="00535247" w:rsidRPr="00D31631">
        <w:rPr>
          <w:rStyle w:val="11"/>
          <w:rFonts w:ascii="Times New Roman" w:hAnsi="Times New Roman" w:cs="Times New Roman"/>
          <w:sz w:val="24"/>
          <w:szCs w:val="24"/>
        </w:rPr>
        <w:t xml:space="preserve">создание условий для </w:t>
      </w:r>
      <w:r w:rsidR="002D3B96" w:rsidRPr="00D31631">
        <w:rPr>
          <w:rStyle w:val="11"/>
          <w:rFonts w:ascii="Times New Roman" w:hAnsi="Times New Roman" w:cs="Times New Roman"/>
          <w:sz w:val="24"/>
          <w:szCs w:val="24"/>
        </w:rPr>
        <w:t>повышения уровня физической подготовленности</w:t>
      </w:r>
      <w:r w:rsidR="00535247" w:rsidRPr="00D31631">
        <w:rPr>
          <w:rFonts w:ascii="Times New Roman" w:hAnsi="Times New Roman" w:cs="Times New Roman"/>
          <w:sz w:val="24"/>
          <w:szCs w:val="24"/>
        </w:rPr>
        <w:t xml:space="preserve"> учащихся</w:t>
      </w:r>
      <w:r w:rsidR="00535247" w:rsidRPr="00D31631">
        <w:rPr>
          <w:rStyle w:val="11"/>
          <w:rFonts w:ascii="Times New Roman" w:hAnsi="Times New Roman" w:cs="Times New Roman"/>
          <w:sz w:val="24"/>
          <w:szCs w:val="24"/>
        </w:rPr>
        <w:t xml:space="preserve"> посредством применения</w:t>
      </w:r>
      <w:r w:rsidR="00D31631">
        <w:rPr>
          <w:rStyle w:val="11"/>
          <w:rFonts w:ascii="Times New Roman" w:hAnsi="Times New Roman" w:cs="Times New Roman"/>
          <w:sz w:val="24"/>
          <w:szCs w:val="24"/>
        </w:rPr>
        <w:t xml:space="preserve"> </w:t>
      </w:r>
      <w:r w:rsidR="00BF2D39" w:rsidRPr="00D31631">
        <w:rPr>
          <w:rFonts w:ascii="Times New Roman" w:hAnsi="Times New Roman" w:cs="Times New Roman"/>
          <w:sz w:val="24"/>
          <w:szCs w:val="24"/>
        </w:rPr>
        <w:t xml:space="preserve">метода круговой тренировки на уроках физической культуры </w:t>
      </w:r>
      <w:r w:rsidR="0071346E" w:rsidRPr="00D31631">
        <w:rPr>
          <w:rFonts w:ascii="Times New Roman" w:hAnsi="Times New Roman" w:cs="Times New Roman"/>
          <w:sz w:val="24"/>
          <w:szCs w:val="24"/>
        </w:rPr>
        <w:t>в начальной школе</w:t>
      </w:r>
      <w:r w:rsidR="00535247" w:rsidRPr="00D31631">
        <w:rPr>
          <w:rFonts w:ascii="Times New Roman" w:hAnsi="Times New Roman" w:cs="Times New Roman"/>
          <w:sz w:val="24"/>
          <w:szCs w:val="24"/>
        </w:rPr>
        <w:t>.</w:t>
      </w:r>
      <w:r w:rsidR="00005710" w:rsidRPr="00D31631">
        <w:rPr>
          <w:rStyle w:val="11"/>
          <w:rFonts w:ascii="Times New Roman" w:hAnsi="Times New Roman" w:cs="Times New Roman"/>
          <w:b/>
          <w:i/>
          <w:sz w:val="24"/>
          <w:szCs w:val="24"/>
        </w:rPr>
        <w:tab/>
      </w:r>
    </w:p>
    <w:p w:rsidR="004729E4" w:rsidRPr="00D31631" w:rsidRDefault="004729E4" w:rsidP="00D31631">
      <w:pPr>
        <w:spacing w:after="0" w:line="240" w:lineRule="auto"/>
        <w:rPr>
          <w:rFonts w:ascii="Times New Roman" w:hAnsi="Times New Roman" w:cs="Times New Roman"/>
          <w:sz w:val="24"/>
          <w:szCs w:val="24"/>
        </w:rPr>
      </w:pPr>
      <w:r w:rsidRPr="00D31631">
        <w:rPr>
          <w:rFonts w:ascii="Times New Roman" w:hAnsi="Times New Roman" w:cs="Times New Roman"/>
          <w:b/>
          <w:i/>
          <w:sz w:val="24"/>
          <w:szCs w:val="24"/>
        </w:rPr>
        <w:tab/>
        <w:t>Длительность работы над опытом</w:t>
      </w:r>
      <w:r w:rsidR="00D31631">
        <w:rPr>
          <w:rFonts w:ascii="Times New Roman" w:hAnsi="Times New Roman" w:cs="Times New Roman"/>
          <w:b/>
          <w:i/>
          <w:sz w:val="24"/>
          <w:szCs w:val="24"/>
        </w:rPr>
        <w:t xml:space="preserve"> </w:t>
      </w:r>
      <w:r w:rsidR="002D3B96" w:rsidRPr="00D31631">
        <w:rPr>
          <w:rFonts w:ascii="Times New Roman" w:hAnsi="Times New Roman" w:cs="Times New Roman"/>
          <w:sz w:val="24"/>
          <w:szCs w:val="24"/>
        </w:rPr>
        <w:t>составила три года.</w:t>
      </w:r>
    </w:p>
    <w:p w:rsidR="004729E4" w:rsidRPr="00D31631" w:rsidRDefault="00535247"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lang w:val="en-US"/>
        </w:rPr>
        <w:t>I</w:t>
      </w:r>
      <w:r w:rsidRPr="00D31631">
        <w:rPr>
          <w:rFonts w:ascii="Times New Roman" w:hAnsi="Times New Roman" w:cs="Times New Roman"/>
          <w:sz w:val="24"/>
          <w:szCs w:val="24"/>
        </w:rPr>
        <w:t>этап -</w:t>
      </w:r>
      <w:r w:rsidR="00BA3FC5" w:rsidRPr="00D31631">
        <w:rPr>
          <w:rFonts w:ascii="Times New Roman" w:hAnsi="Times New Roman" w:cs="Times New Roman"/>
          <w:sz w:val="24"/>
          <w:szCs w:val="24"/>
        </w:rPr>
        <w:t>январь-май 2016</w:t>
      </w:r>
      <w:r w:rsidR="004729E4" w:rsidRPr="00D31631">
        <w:rPr>
          <w:rFonts w:ascii="Times New Roman" w:hAnsi="Times New Roman" w:cs="Times New Roman"/>
          <w:sz w:val="24"/>
          <w:szCs w:val="24"/>
        </w:rPr>
        <w:t xml:space="preserve"> г. (информационно-поисковый) этап исследования-  определялось общее направления исследования, проводилс</w:t>
      </w:r>
      <w:r w:rsidR="002D3B96" w:rsidRPr="00D31631">
        <w:rPr>
          <w:rFonts w:ascii="Times New Roman" w:hAnsi="Times New Roman" w:cs="Times New Roman"/>
          <w:sz w:val="24"/>
          <w:szCs w:val="24"/>
        </w:rPr>
        <w:t>я анализ методической литературы</w:t>
      </w:r>
      <w:r w:rsidR="004729E4" w:rsidRPr="00D31631">
        <w:rPr>
          <w:rFonts w:ascii="Times New Roman" w:hAnsi="Times New Roman" w:cs="Times New Roman"/>
          <w:sz w:val="24"/>
          <w:szCs w:val="24"/>
        </w:rPr>
        <w:t>, определ</w:t>
      </w:r>
      <w:r w:rsidR="002D3B96" w:rsidRPr="00D31631">
        <w:rPr>
          <w:rFonts w:ascii="Times New Roman" w:hAnsi="Times New Roman" w:cs="Times New Roman"/>
          <w:sz w:val="24"/>
          <w:szCs w:val="24"/>
        </w:rPr>
        <w:t>ялись цель и задачи работы</w:t>
      </w:r>
      <w:r w:rsidR="00A40BB4" w:rsidRPr="00D31631">
        <w:rPr>
          <w:rFonts w:ascii="Times New Roman" w:hAnsi="Times New Roman" w:cs="Times New Roman"/>
          <w:sz w:val="24"/>
          <w:szCs w:val="24"/>
        </w:rPr>
        <w:t>, подбор методик диагностики</w:t>
      </w:r>
      <w:r w:rsidRPr="00D31631">
        <w:rPr>
          <w:rFonts w:ascii="Times New Roman" w:hAnsi="Times New Roman" w:cs="Times New Roman"/>
          <w:sz w:val="24"/>
          <w:szCs w:val="24"/>
        </w:rPr>
        <w:t>,</w:t>
      </w:r>
      <w:r w:rsidR="00A40BB4" w:rsidRPr="00D31631">
        <w:rPr>
          <w:rFonts w:ascii="Times New Roman" w:hAnsi="Times New Roman" w:cs="Times New Roman"/>
          <w:sz w:val="24"/>
          <w:szCs w:val="24"/>
        </w:rPr>
        <w:t xml:space="preserve"> проведена</w:t>
      </w:r>
      <w:r w:rsidRPr="00D31631">
        <w:rPr>
          <w:rFonts w:ascii="Times New Roman" w:hAnsi="Times New Roman" w:cs="Times New Roman"/>
          <w:sz w:val="24"/>
          <w:szCs w:val="24"/>
        </w:rPr>
        <w:t xml:space="preserve"> начальная диагностика</w:t>
      </w:r>
      <w:r w:rsidR="004729E4" w:rsidRPr="00D31631">
        <w:rPr>
          <w:rFonts w:ascii="Times New Roman" w:hAnsi="Times New Roman" w:cs="Times New Roman"/>
          <w:sz w:val="24"/>
          <w:szCs w:val="24"/>
        </w:rPr>
        <w:t xml:space="preserve">; </w:t>
      </w:r>
    </w:p>
    <w:p w:rsidR="00535247" w:rsidRPr="00D31631" w:rsidRDefault="00535247"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lang w:val="en-US"/>
        </w:rPr>
        <w:t>II</w:t>
      </w:r>
      <w:r w:rsidRPr="00D31631">
        <w:rPr>
          <w:rFonts w:ascii="Times New Roman" w:hAnsi="Times New Roman" w:cs="Times New Roman"/>
          <w:sz w:val="24"/>
          <w:szCs w:val="24"/>
        </w:rPr>
        <w:t xml:space="preserve"> этап -</w:t>
      </w:r>
      <w:r w:rsidR="00BA3FC5" w:rsidRPr="00D31631">
        <w:rPr>
          <w:rFonts w:ascii="Times New Roman" w:hAnsi="Times New Roman" w:cs="Times New Roman"/>
          <w:sz w:val="24"/>
          <w:szCs w:val="24"/>
        </w:rPr>
        <w:t>август 201</w:t>
      </w:r>
      <w:r w:rsidRPr="00D31631">
        <w:rPr>
          <w:rFonts w:ascii="Times New Roman" w:hAnsi="Times New Roman" w:cs="Times New Roman"/>
          <w:sz w:val="24"/>
          <w:szCs w:val="24"/>
        </w:rPr>
        <w:t xml:space="preserve">6 </w:t>
      </w:r>
      <w:r w:rsidR="0088118A" w:rsidRPr="00D31631">
        <w:rPr>
          <w:rFonts w:ascii="Times New Roman" w:hAnsi="Times New Roman" w:cs="Times New Roman"/>
          <w:sz w:val="24"/>
          <w:szCs w:val="24"/>
        </w:rPr>
        <w:t>– май</w:t>
      </w:r>
      <w:r w:rsidR="004729E4" w:rsidRPr="00D31631">
        <w:rPr>
          <w:rFonts w:ascii="Times New Roman" w:hAnsi="Times New Roman" w:cs="Times New Roman"/>
          <w:sz w:val="24"/>
          <w:szCs w:val="24"/>
        </w:rPr>
        <w:t xml:space="preserve"> 2018 гг.</w:t>
      </w:r>
      <w:r w:rsidRPr="00D31631">
        <w:rPr>
          <w:rFonts w:ascii="Times New Roman" w:hAnsi="Times New Roman" w:cs="Times New Roman"/>
          <w:sz w:val="24"/>
          <w:szCs w:val="24"/>
        </w:rPr>
        <w:t xml:space="preserve"> – разработана и апробирована система</w:t>
      </w:r>
      <w:r w:rsidR="00A40BB4" w:rsidRPr="00D31631">
        <w:rPr>
          <w:rFonts w:ascii="Times New Roman" w:hAnsi="Times New Roman" w:cs="Times New Roman"/>
          <w:sz w:val="24"/>
          <w:szCs w:val="24"/>
        </w:rPr>
        <w:t xml:space="preserve"> занятий с включением</w:t>
      </w:r>
      <w:r w:rsidR="004729E4" w:rsidRPr="00D31631">
        <w:rPr>
          <w:rFonts w:ascii="Times New Roman" w:hAnsi="Times New Roman" w:cs="Times New Roman"/>
          <w:sz w:val="24"/>
          <w:szCs w:val="24"/>
        </w:rPr>
        <w:t xml:space="preserve"> круговой тренировки для повышения</w:t>
      </w:r>
      <w:r w:rsidR="005C18F7" w:rsidRPr="00D31631">
        <w:rPr>
          <w:rFonts w:ascii="Times New Roman" w:hAnsi="Times New Roman" w:cs="Times New Roman"/>
          <w:sz w:val="24"/>
          <w:szCs w:val="24"/>
        </w:rPr>
        <w:t xml:space="preserve"> уровня физической подготовленности </w:t>
      </w:r>
      <w:r w:rsidR="004729E4" w:rsidRPr="00D31631">
        <w:rPr>
          <w:rFonts w:ascii="Times New Roman" w:hAnsi="Times New Roman" w:cs="Times New Roman"/>
          <w:sz w:val="24"/>
          <w:szCs w:val="24"/>
        </w:rPr>
        <w:t>у младших школьников;</w:t>
      </w:r>
    </w:p>
    <w:p w:rsidR="00985677" w:rsidRPr="00D31631" w:rsidRDefault="00535247"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lang w:val="en-US"/>
        </w:rPr>
        <w:t>III</w:t>
      </w:r>
      <w:r w:rsidRPr="00D31631">
        <w:rPr>
          <w:rFonts w:ascii="Times New Roman" w:hAnsi="Times New Roman" w:cs="Times New Roman"/>
          <w:sz w:val="24"/>
          <w:szCs w:val="24"/>
        </w:rPr>
        <w:t xml:space="preserve"> этап -</w:t>
      </w:r>
      <w:r w:rsidR="0088118A" w:rsidRPr="00D31631">
        <w:rPr>
          <w:rFonts w:ascii="Times New Roman" w:hAnsi="Times New Roman" w:cs="Times New Roman"/>
          <w:sz w:val="24"/>
          <w:szCs w:val="24"/>
        </w:rPr>
        <w:t xml:space="preserve"> май</w:t>
      </w:r>
      <w:r w:rsidR="004729E4" w:rsidRPr="00D31631">
        <w:rPr>
          <w:rFonts w:ascii="Times New Roman" w:hAnsi="Times New Roman" w:cs="Times New Roman"/>
          <w:sz w:val="24"/>
          <w:szCs w:val="24"/>
        </w:rPr>
        <w:t xml:space="preserve"> –</w:t>
      </w:r>
      <w:r w:rsidR="0088118A" w:rsidRPr="00D31631">
        <w:rPr>
          <w:rFonts w:ascii="Times New Roman" w:hAnsi="Times New Roman" w:cs="Times New Roman"/>
          <w:sz w:val="24"/>
          <w:szCs w:val="24"/>
        </w:rPr>
        <w:t>октябрь</w:t>
      </w:r>
      <w:r w:rsidR="004729E4" w:rsidRPr="00D31631">
        <w:rPr>
          <w:rFonts w:ascii="Times New Roman" w:hAnsi="Times New Roman" w:cs="Times New Roman"/>
          <w:sz w:val="24"/>
          <w:szCs w:val="24"/>
        </w:rPr>
        <w:t xml:space="preserve"> 2018 г</w:t>
      </w:r>
      <w:r w:rsidR="00A40BB4" w:rsidRPr="00D31631">
        <w:rPr>
          <w:rFonts w:ascii="Times New Roman" w:hAnsi="Times New Roman" w:cs="Times New Roman"/>
          <w:sz w:val="24"/>
          <w:szCs w:val="24"/>
        </w:rPr>
        <w:t xml:space="preserve">. (обобщающий) </w:t>
      </w:r>
      <w:r w:rsidRPr="00D31631">
        <w:rPr>
          <w:rFonts w:ascii="Times New Roman" w:hAnsi="Times New Roman" w:cs="Times New Roman"/>
          <w:sz w:val="24"/>
          <w:szCs w:val="24"/>
        </w:rPr>
        <w:t>–</w:t>
      </w:r>
      <w:r w:rsidR="00A40BB4" w:rsidRPr="00D31631">
        <w:rPr>
          <w:rFonts w:ascii="Times New Roman" w:hAnsi="Times New Roman" w:cs="Times New Roman"/>
          <w:sz w:val="24"/>
          <w:szCs w:val="24"/>
        </w:rPr>
        <w:t xml:space="preserve"> проведение</w:t>
      </w:r>
      <w:r w:rsidR="00D31631">
        <w:rPr>
          <w:rFonts w:ascii="Times New Roman" w:hAnsi="Times New Roman" w:cs="Times New Roman"/>
          <w:sz w:val="24"/>
          <w:szCs w:val="24"/>
        </w:rPr>
        <w:t xml:space="preserve"> </w:t>
      </w:r>
      <w:r w:rsidR="00A40BB4" w:rsidRPr="00D31631">
        <w:rPr>
          <w:rFonts w:ascii="Times New Roman" w:hAnsi="Times New Roman" w:cs="Times New Roman"/>
          <w:sz w:val="24"/>
          <w:szCs w:val="24"/>
        </w:rPr>
        <w:t>итоговой диагностики</w:t>
      </w:r>
      <w:r w:rsidRPr="00D31631">
        <w:rPr>
          <w:rFonts w:ascii="Times New Roman" w:hAnsi="Times New Roman" w:cs="Times New Roman"/>
          <w:sz w:val="24"/>
          <w:szCs w:val="24"/>
        </w:rPr>
        <w:t xml:space="preserve">, </w:t>
      </w:r>
      <w:r w:rsidR="004729E4" w:rsidRPr="00D31631">
        <w:rPr>
          <w:rFonts w:ascii="Times New Roman" w:hAnsi="Times New Roman" w:cs="Times New Roman"/>
          <w:sz w:val="24"/>
          <w:szCs w:val="24"/>
        </w:rPr>
        <w:t xml:space="preserve">обработка диагностических данных. </w:t>
      </w:r>
    </w:p>
    <w:p w:rsidR="00646875" w:rsidRPr="00D31631" w:rsidRDefault="00646875" w:rsidP="00D31631">
      <w:pPr>
        <w:spacing w:after="0" w:line="240" w:lineRule="auto"/>
        <w:ind w:firstLine="709"/>
        <w:jc w:val="both"/>
        <w:rPr>
          <w:rStyle w:val="11"/>
          <w:rFonts w:ascii="Times New Roman" w:hAnsi="Times New Roman" w:cs="Times New Roman"/>
          <w:sz w:val="24"/>
          <w:szCs w:val="24"/>
        </w:rPr>
      </w:pPr>
    </w:p>
    <w:p w:rsidR="00B25573"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i/>
          <w:sz w:val="24"/>
          <w:szCs w:val="24"/>
        </w:rPr>
        <w:t>Диапазон опыта</w:t>
      </w:r>
      <w:r w:rsidR="00D31631">
        <w:rPr>
          <w:rStyle w:val="11"/>
          <w:rFonts w:ascii="Times New Roman" w:hAnsi="Times New Roman" w:cs="Times New Roman"/>
          <w:b/>
          <w:i/>
          <w:sz w:val="24"/>
          <w:szCs w:val="24"/>
        </w:rPr>
        <w:t xml:space="preserve"> </w:t>
      </w:r>
      <w:r w:rsidR="00B25573" w:rsidRPr="00D31631">
        <w:rPr>
          <w:rStyle w:val="11"/>
          <w:rFonts w:ascii="Times New Roman" w:hAnsi="Times New Roman" w:cs="Times New Roman"/>
          <w:sz w:val="24"/>
          <w:szCs w:val="24"/>
        </w:rPr>
        <w:t>представлен системой уроков</w:t>
      </w:r>
      <w:r w:rsidR="00A40BB4" w:rsidRPr="00D31631">
        <w:rPr>
          <w:rStyle w:val="11"/>
          <w:rFonts w:ascii="Times New Roman" w:hAnsi="Times New Roman" w:cs="Times New Roman"/>
          <w:sz w:val="24"/>
          <w:szCs w:val="24"/>
        </w:rPr>
        <w:t xml:space="preserve">  физической культуры с применением метода круговой тренировки в 1 – 4 классах.</w:t>
      </w:r>
    </w:p>
    <w:p w:rsidR="00B25573" w:rsidRPr="00D31631" w:rsidRDefault="00B25573" w:rsidP="00D31631">
      <w:pPr>
        <w:spacing w:after="0" w:line="240" w:lineRule="auto"/>
        <w:ind w:firstLine="709"/>
        <w:jc w:val="both"/>
        <w:rPr>
          <w:rStyle w:val="11"/>
          <w:rFonts w:ascii="Times New Roman" w:hAnsi="Times New Roman" w:cs="Times New Roman"/>
          <w:b/>
          <w:i/>
          <w:sz w:val="24"/>
          <w:szCs w:val="24"/>
        </w:rPr>
      </w:pPr>
    </w:p>
    <w:p w:rsidR="00535247"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i/>
          <w:sz w:val="24"/>
          <w:szCs w:val="24"/>
        </w:rPr>
        <w:t>Теоретическая база опыта</w:t>
      </w:r>
    </w:p>
    <w:p w:rsidR="00BF2D39" w:rsidRPr="00D31631" w:rsidRDefault="00036101" w:rsidP="00D31631">
      <w:pPr>
        <w:spacing w:after="0" w:line="240" w:lineRule="auto"/>
        <w:ind w:firstLine="709"/>
        <w:jc w:val="both"/>
        <w:rPr>
          <w:rFonts w:ascii="Times New Roman" w:hAnsi="Times New Roman" w:cs="Times New Roman"/>
          <w:iCs/>
          <w:color w:val="000000"/>
          <w:sz w:val="24"/>
          <w:szCs w:val="24"/>
        </w:rPr>
      </w:pPr>
      <w:r w:rsidRPr="00D31631">
        <w:rPr>
          <w:rFonts w:ascii="Times New Roman" w:hAnsi="Times New Roman" w:cs="Times New Roman"/>
          <w:iCs/>
          <w:color w:val="000000"/>
          <w:sz w:val="24"/>
          <w:szCs w:val="24"/>
        </w:rPr>
        <w:t>В.И. Лях [9</w:t>
      </w:r>
      <w:r w:rsidR="00BF2D39" w:rsidRPr="00D31631">
        <w:rPr>
          <w:rFonts w:ascii="Times New Roman" w:hAnsi="Times New Roman" w:cs="Times New Roman"/>
          <w:iCs/>
          <w:color w:val="000000"/>
          <w:sz w:val="24"/>
          <w:szCs w:val="24"/>
        </w:rPr>
        <w:t>] в своих работах подчеркивает, что в основе принципов развития системы физического воспитания в школе должны лежать идеи личностного и деятельного подходов, оптимизации учебно-воспитательного процесса.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p>
    <w:p w:rsidR="00BF2D39" w:rsidRPr="00D31631" w:rsidRDefault="00BF2D39" w:rsidP="00D31631">
      <w:pPr>
        <w:spacing w:after="0" w:line="240" w:lineRule="auto"/>
        <w:ind w:firstLine="709"/>
        <w:jc w:val="both"/>
        <w:rPr>
          <w:rStyle w:val="11"/>
          <w:rFonts w:ascii="Times New Roman" w:hAnsi="Times New Roman" w:cs="Times New Roman"/>
          <w:iCs/>
          <w:sz w:val="24"/>
          <w:szCs w:val="24"/>
        </w:rPr>
      </w:pPr>
      <w:r w:rsidRPr="00D31631">
        <w:rPr>
          <w:rStyle w:val="11"/>
          <w:rFonts w:ascii="Times New Roman" w:hAnsi="Times New Roman" w:cs="Times New Roman"/>
          <w:sz w:val="24"/>
          <w:szCs w:val="24"/>
        </w:rPr>
        <w:t>По результатам исследо</w:t>
      </w:r>
      <w:r w:rsidR="00A40BB4" w:rsidRPr="00D31631">
        <w:rPr>
          <w:rStyle w:val="11"/>
          <w:rFonts w:ascii="Times New Roman" w:hAnsi="Times New Roman" w:cs="Times New Roman"/>
          <w:sz w:val="24"/>
          <w:szCs w:val="24"/>
        </w:rPr>
        <w:t>ваний Ильина</w:t>
      </w:r>
      <w:r w:rsidR="00056BD6" w:rsidRPr="00D31631">
        <w:rPr>
          <w:rStyle w:val="11"/>
          <w:rFonts w:ascii="Times New Roman" w:hAnsi="Times New Roman" w:cs="Times New Roman"/>
          <w:sz w:val="24"/>
          <w:szCs w:val="24"/>
        </w:rPr>
        <w:t xml:space="preserve"> Е. П.</w:t>
      </w:r>
      <w:r w:rsidR="00A40BB4" w:rsidRPr="00D31631">
        <w:rPr>
          <w:rStyle w:val="11"/>
          <w:rFonts w:ascii="Times New Roman" w:hAnsi="Times New Roman" w:cs="Times New Roman"/>
          <w:sz w:val="24"/>
          <w:szCs w:val="24"/>
        </w:rPr>
        <w:t>,</w:t>
      </w:r>
      <w:r w:rsidRPr="00D31631">
        <w:rPr>
          <w:rStyle w:val="11"/>
          <w:rFonts w:ascii="Times New Roman" w:hAnsi="Times New Roman" w:cs="Times New Roman"/>
          <w:sz w:val="24"/>
          <w:szCs w:val="24"/>
        </w:rPr>
        <w:t xml:space="preserve"> доктора психологических наук, профессора Российского государственного педагогического университета им. А. И. Герцена</w:t>
      </w:r>
      <w:r w:rsidR="00036101" w:rsidRPr="00D31631">
        <w:rPr>
          <w:rStyle w:val="11"/>
          <w:rFonts w:ascii="Times New Roman" w:hAnsi="Times New Roman" w:cs="Times New Roman"/>
          <w:iCs/>
          <w:sz w:val="24"/>
          <w:szCs w:val="24"/>
        </w:rPr>
        <w:t xml:space="preserve"> [7</w:t>
      </w:r>
      <w:r w:rsidRPr="00D31631">
        <w:rPr>
          <w:rStyle w:val="11"/>
          <w:rFonts w:ascii="Times New Roman" w:hAnsi="Times New Roman" w:cs="Times New Roman"/>
          <w:iCs/>
          <w:sz w:val="24"/>
          <w:szCs w:val="24"/>
        </w:rPr>
        <w:t xml:space="preserve">], отношение школьников к физической культуре как к учебному предмету, как правило, остаётся на высоком уровне, а отношение к уроку (удовлетворённость уроками физической культуры) от младших классов к старшим ухудшается (с 70% до 20% учащихся, удовлетворённых уроками, от общего числа учеников). Главной причиной падения удовлетворённости уроками у школьников является отсутствие эмоциональности </w:t>
      </w:r>
      <w:r w:rsidRPr="00D31631">
        <w:rPr>
          <w:rStyle w:val="11"/>
          <w:rFonts w:ascii="Times New Roman" w:hAnsi="Times New Roman" w:cs="Times New Roman"/>
          <w:iCs/>
          <w:sz w:val="24"/>
          <w:szCs w:val="24"/>
        </w:rPr>
        <w:lastRenderedPageBreak/>
        <w:t>урока, интереса к выполняемым упражнениям.</w:t>
      </w:r>
      <w:r w:rsidR="00A40BB4" w:rsidRPr="00D31631">
        <w:rPr>
          <w:rStyle w:val="11"/>
          <w:rFonts w:ascii="Times New Roman" w:hAnsi="Times New Roman" w:cs="Times New Roman"/>
          <w:iCs/>
          <w:sz w:val="24"/>
          <w:szCs w:val="24"/>
        </w:rPr>
        <w:t xml:space="preserve"> Отсюда вытекает</w:t>
      </w:r>
      <w:r w:rsidR="00297430" w:rsidRPr="00D31631">
        <w:rPr>
          <w:rStyle w:val="11"/>
          <w:rFonts w:ascii="Times New Roman" w:hAnsi="Times New Roman" w:cs="Times New Roman"/>
          <w:iCs/>
          <w:sz w:val="24"/>
          <w:szCs w:val="24"/>
        </w:rPr>
        <w:t xml:space="preserve"> необходимость применения методов, способствующих сохранению интереса к выполняемым заданиям; одним из них является метод круговой тренировки.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Ведущее место в педагогич</w:t>
      </w:r>
      <w:r w:rsidR="00036101" w:rsidRPr="00D31631">
        <w:rPr>
          <w:rFonts w:ascii="Times New Roman" w:hAnsi="Times New Roman" w:cs="Times New Roman"/>
          <w:sz w:val="24"/>
          <w:szCs w:val="24"/>
        </w:rPr>
        <w:t>еской концепции П.Ф. Лесгафта [8</w:t>
      </w:r>
      <w:r w:rsidRPr="00D31631">
        <w:rPr>
          <w:rFonts w:ascii="Times New Roman" w:hAnsi="Times New Roman" w:cs="Times New Roman"/>
          <w:sz w:val="24"/>
          <w:szCs w:val="24"/>
        </w:rPr>
        <w:t>] занимали проблемы физического воспитания и образования детей.</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П.Ф. Лесгафт выдвинул идею физического образования, понимая под ним систему последовательных физических упражнений, связанных с умственным, нравственным, эстетическим и трудовым воспитанием. Система физического образования строилась им на физиологических, гигиенических и психологических основах с учетом возрастных, половых и индивидуальных особенностей и возможностей обучающихся.</w:t>
      </w:r>
    </w:p>
    <w:p w:rsidR="00BF2D39" w:rsidRPr="00D31631" w:rsidRDefault="00036101"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И.А. Гуревич [4</w:t>
      </w:r>
      <w:r w:rsidR="00BF2D39" w:rsidRPr="00D31631">
        <w:rPr>
          <w:rFonts w:ascii="Times New Roman" w:hAnsi="Times New Roman" w:cs="Times New Roman"/>
          <w:sz w:val="24"/>
          <w:szCs w:val="24"/>
        </w:rPr>
        <w:t>] считает, что сущность метода круговой тренировки заключается в том, чтобы по возможности на большем количестве снарядов выполнить упражнения различной направленности, трудности и интенсивности.</w:t>
      </w:r>
    </w:p>
    <w:p w:rsidR="00AA4FC3" w:rsidRPr="00D31631" w:rsidRDefault="00BF2D39" w:rsidP="00D31631">
      <w:pPr>
        <w:spacing w:after="0" w:line="240" w:lineRule="auto"/>
        <w:ind w:firstLine="709"/>
        <w:jc w:val="both"/>
        <w:rPr>
          <w:rFonts w:ascii="Times New Roman" w:hAnsi="Times New Roman" w:cs="Times New Roman"/>
          <w:sz w:val="24"/>
          <w:szCs w:val="24"/>
        </w:rPr>
      </w:pPr>
      <w:r w:rsidRPr="00D31631">
        <w:rPr>
          <w:rStyle w:val="11"/>
          <w:rFonts w:ascii="Times New Roman" w:hAnsi="Times New Roman" w:cs="Times New Roman"/>
          <w:b/>
          <w:sz w:val="24"/>
          <w:szCs w:val="24"/>
        </w:rPr>
        <w:t>Круговая тренировка</w:t>
      </w:r>
      <w:r w:rsidR="00C32B19" w:rsidRPr="00D31631">
        <w:rPr>
          <w:rStyle w:val="11"/>
          <w:rFonts w:ascii="Times New Roman" w:hAnsi="Times New Roman" w:cs="Times New Roman"/>
          <w:sz w:val="24"/>
          <w:szCs w:val="24"/>
        </w:rPr>
        <w:t xml:space="preserve"> [3</w:t>
      </w:r>
      <w:r w:rsidRPr="00D31631">
        <w:rPr>
          <w:rStyle w:val="11"/>
          <w:rFonts w:ascii="Times New Roman" w:hAnsi="Times New Roman" w:cs="Times New Roman"/>
          <w:sz w:val="24"/>
          <w:szCs w:val="24"/>
        </w:rPr>
        <w:t>] - это форма занятий, при которой упражнения выполняются учащимися поочерёдно, на «станциях» в движении по кругу или всей группой (фронтально) одновременно по замкнутой линии. Круговая тренировка была разработана Р. Морганом и Г. Адамсоном,</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английскими тренерами-преподавателями, в 1952-1958 гг. Независимо от них к идее круговой тренировки пришел Б.Д. Фрактман. Еще в 1955году Б.Д. Фрактман наметил пути применения круговой тренировки и обосновал необходимость индивидуального дозирования нагрузки на дополнительных снарядах. Это благотворно сказывалось на развитии быстроты, силы, ловкости, гибкости и выносливости, способствуя, в конечном счете, улучшению их физической подготовленности. Круговая тренировка занимала до 55% времени основной части занятий.</w:t>
      </w:r>
      <w:r w:rsidR="00AA4FC3" w:rsidRPr="00D31631">
        <w:rPr>
          <w:rStyle w:val="eop"/>
          <w:rFonts w:ascii="Times New Roman" w:hAnsi="Times New Roman" w:cs="Times New Roman"/>
          <w:sz w:val="24"/>
          <w:szCs w:val="24"/>
        </w:rPr>
        <w:t> </w:t>
      </w:r>
    </w:p>
    <w:p w:rsidR="00507BFE" w:rsidRPr="00D31631" w:rsidRDefault="00AA4FC3" w:rsidP="00D31631">
      <w:pPr>
        <w:pStyle w:val="paragraph"/>
        <w:spacing w:before="0" w:beforeAutospacing="0" w:after="0" w:afterAutospacing="0"/>
        <w:jc w:val="both"/>
        <w:textAlignment w:val="baseline"/>
        <w:rPr>
          <w:rStyle w:val="normaltextrun"/>
          <w:rFonts w:eastAsia="DejaVu Sans"/>
        </w:rPr>
      </w:pPr>
      <w:r w:rsidRPr="00D31631">
        <w:rPr>
          <w:rStyle w:val="normaltextrun"/>
          <w:rFonts w:eastAsia="DejaVu Sans"/>
        </w:rPr>
        <w:tab/>
        <w:t>Методы </w:t>
      </w:r>
      <w:r w:rsidRPr="00D31631">
        <w:rPr>
          <w:rStyle w:val="apple-converted-space"/>
          <w:rFonts w:eastAsia="DejaVu Sans"/>
        </w:rPr>
        <w:t> </w:t>
      </w:r>
      <w:r w:rsidRPr="00D31631">
        <w:rPr>
          <w:rStyle w:val="normaltextrun"/>
          <w:rFonts w:eastAsia="DejaVu Sans"/>
        </w:rPr>
        <w:t>круговой </w:t>
      </w:r>
      <w:r w:rsidRPr="00D31631">
        <w:rPr>
          <w:rStyle w:val="apple-converted-space"/>
          <w:rFonts w:eastAsia="DejaVu Sans"/>
        </w:rPr>
        <w:t> </w:t>
      </w:r>
      <w:r w:rsidRPr="00D31631">
        <w:rPr>
          <w:rStyle w:val="normaltextrun"/>
          <w:rFonts w:eastAsia="DejaVu Sans"/>
        </w:rPr>
        <w:t>тренировки  </w:t>
      </w:r>
      <w:r w:rsidRPr="00D31631">
        <w:rPr>
          <w:rStyle w:val="apple-converted-space"/>
          <w:rFonts w:eastAsia="DejaVu Sans"/>
        </w:rPr>
        <w:t> </w:t>
      </w:r>
      <w:r w:rsidRPr="00D31631">
        <w:rPr>
          <w:rStyle w:val="normaltextrun"/>
          <w:rFonts w:eastAsia="DejaVu Sans"/>
        </w:rPr>
        <w:t>и </w:t>
      </w:r>
      <w:r w:rsidRPr="00D31631">
        <w:rPr>
          <w:rStyle w:val="apple-converted-space"/>
          <w:rFonts w:eastAsia="DejaVu Sans"/>
        </w:rPr>
        <w:t> </w:t>
      </w:r>
      <w:r w:rsidRPr="00D31631">
        <w:rPr>
          <w:rStyle w:val="normaltextrun"/>
          <w:rFonts w:eastAsia="DejaVu Sans"/>
        </w:rPr>
        <w:t>поточного </w:t>
      </w:r>
      <w:r w:rsidRPr="00D31631">
        <w:rPr>
          <w:rStyle w:val="apple-converted-space"/>
          <w:rFonts w:eastAsia="DejaVu Sans"/>
        </w:rPr>
        <w:t> </w:t>
      </w:r>
      <w:r w:rsidRPr="00D31631">
        <w:rPr>
          <w:rStyle w:val="normaltextrun"/>
          <w:rFonts w:eastAsia="DejaVu Sans"/>
        </w:rPr>
        <w:t>проведения </w:t>
      </w:r>
      <w:r w:rsidRPr="00D31631">
        <w:rPr>
          <w:rStyle w:val="apple-converted-space"/>
          <w:rFonts w:eastAsia="DejaVu Sans"/>
        </w:rPr>
        <w:t> </w:t>
      </w:r>
      <w:r w:rsidRPr="00D31631">
        <w:rPr>
          <w:rStyle w:val="normaltextrun"/>
          <w:rFonts w:eastAsia="DejaVu Sans"/>
        </w:rPr>
        <w:t>занятий</w:t>
      </w:r>
      <w:r w:rsidR="00535247" w:rsidRPr="00D31631">
        <w:rPr>
          <w:rStyle w:val="normaltextrun"/>
          <w:rFonts w:eastAsia="DejaVu Sans"/>
        </w:rPr>
        <w:t xml:space="preserve"> изв</w:t>
      </w:r>
      <w:r w:rsidRPr="00D31631">
        <w:rPr>
          <w:rStyle w:val="normaltextrun"/>
          <w:rFonts w:eastAsia="DejaVu Sans"/>
        </w:rPr>
        <w:t>естны давно.   </w:t>
      </w:r>
      <w:r w:rsidRPr="00D31631">
        <w:rPr>
          <w:rStyle w:val="apple-converted-space"/>
          <w:rFonts w:eastAsia="DejaVu Sans"/>
        </w:rPr>
        <w:t> </w:t>
      </w:r>
      <w:r w:rsidRPr="00D31631">
        <w:rPr>
          <w:rStyle w:val="normaltextrun"/>
          <w:rFonts w:eastAsia="DejaVu Sans"/>
        </w:rPr>
        <w:t xml:space="preserve">Ими успешно  пользуются    учителя   физической   культуры,  особенно  в  старших  классах. С помощью  данных  методов  увеличивают  нагрузочные  режимы,  повышают  моторную  плотность  уроков(по </w:t>
      </w:r>
      <w:r w:rsidRPr="00D31631">
        <w:t>рекомендациям СанПиН до 70%)</w:t>
      </w:r>
      <w:r w:rsidRPr="00D31631">
        <w:rPr>
          <w:rStyle w:val="normaltextrun"/>
          <w:rFonts w:eastAsia="DejaVu Sans"/>
        </w:rPr>
        <w:t>.  Эти  методы  продуктивны. И  при применении  их   на  уроках    в  старших  </w:t>
      </w:r>
      <w:r w:rsidRPr="00D31631">
        <w:rPr>
          <w:rStyle w:val="apple-converted-space"/>
          <w:rFonts w:eastAsia="DejaVu Sans"/>
        </w:rPr>
        <w:t> </w:t>
      </w:r>
      <w:r w:rsidRPr="00D31631">
        <w:rPr>
          <w:rStyle w:val="normaltextrun"/>
          <w:rFonts w:eastAsia="DejaVu Sans"/>
        </w:rPr>
        <w:t>классах</w:t>
      </w:r>
      <w:r w:rsidR="000C34B0" w:rsidRPr="00D31631">
        <w:rPr>
          <w:rStyle w:val="normaltextrun"/>
          <w:rFonts w:eastAsia="DejaVu Sans"/>
        </w:rPr>
        <w:t>,</w:t>
      </w:r>
      <w:r w:rsidRPr="00D31631">
        <w:rPr>
          <w:rStyle w:val="normaltextrun"/>
          <w:rFonts w:eastAsia="DejaVu Sans"/>
        </w:rPr>
        <w:t>   не   возникает  </w:t>
      </w:r>
      <w:r w:rsidRPr="00D31631">
        <w:rPr>
          <w:rStyle w:val="apple-converted-space"/>
          <w:rFonts w:eastAsia="DejaVu Sans"/>
        </w:rPr>
        <w:t> </w:t>
      </w:r>
      <w:r w:rsidRPr="00D31631">
        <w:rPr>
          <w:rStyle w:val="normaltextrun"/>
          <w:rFonts w:eastAsia="DejaVu Sans"/>
        </w:rPr>
        <w:t>каких  -  либо  серьезных  препятствий.  Что  же  касается  начальных  классов,  то здесь  эти  вопросы  решаются  с  известными  трудностями.   </w:t>
      </w:r>
      <w:r w:rsidRPr="00D31631">
        <w:rPr>
          <w:rStyle w:val="apple-converted-space"/>
          <w:rFonts w:eastAsia="DejaVu Sans"/>
        </w:rPr>
        <w:t> </w:t>
      </w:r>
      <w:r w:rsidRPr="00D31631">
        <w:rPr>
          <w:rStyle w:val="normaltextrun"/>
          <w:rFonts w:eastAsia="DejaVu Sans"/>
        </w:rPr>
        <w:t>Во- первых  младшие  школьники </w:t>
      </w:r>
      <w:r w:rsidRPr="00D31631">
        <w:rPr>
          <w:rStyle w:val="apple-converted-space"/>
          <w:rFonts w:eastAsia="DejaVu Sans"/>
        </w:rPr>
        <w:t> </w:t>
      </w:r>
      <w:r w:rsidRPr="00D31631">
        <w:rPr>
          <w:rStyle w:val="spellingerror"/>
        </w:rPr>
        <w:t>слабо</w:t>
      </w:r>
      <w:r w:rsidR="00D31631">
        <w:rPr>
          <w:rStyle w:val="spellingerror"/>
        </w:rPr>
        <w:t xml:space="preserve"> </w:t>
      </w:r>
      <w:r w:rsidRPr="00D31631">
        <w:rPr>
          <w:rStyle w:val="spellingerror"/>
        </w:rPr>
        <w:t>координированы</w:t>
      </w:r>
      <w:r w:rsidRPr="00D31631">
        <w:rPr>
          <w:rStyle w:val="normaltextrun"/>
          <w:rFonts w:eastAsia="DejaVu Sans"/>
        </w:rPr>
        <w:t>  и  не  владеют  достаточным  арсеналом физических  упражнений.  Во- вторых,  сами  условия  проведения  занятий  не  всегда  способствуют   уплотнению  уроков: небольшие  спортивные  залы, отсутствие  нестандартного   оборудования  и  инвентаря   и  т.д.  В  тоже  время  традиционная   методика   проведения   уроков с  этой категорией  учащихся  не всегда дают   должный  эффект. В  частности,  она  не  позволяет   в   полной  мере  решить   задачу    физической    и  функциональной   подготовленности  организма   юных  школьников. </w:t>
      </w:r>
    </w:p>
    <w:p w:rsidR="00DE11D1" w:rsidRPr="00D31631" w:rsidRDefault="00507BFE" w:rsidP="00D31631">
      <w:pPr>
        <w:spacing w:after="0" w:line="240" w:lineRule="auto"/>
        <w:jc w:val="both"/>
        <w:rPr>
          <w:rFonts w:ascii="Times New Roman" w:hAnsi="Times New Roman" w:cs="Times New Roman"/>
          <w:color w:val="auto"/>
          <w:sz w:val="24"/>
          <w:szCs w:val="24"/>
          <w:shd w:val="clear" w:color="auto" w:fill="FFFFFF"/>
        </w:rPr>
      </w:pPr>
      <w:r w:rsidRPr="00D31631">
        <w:rPr>
          <w:rStyle w:val="normaltextrun"/>
          <w:rFonts w:ascii="Times New Roman" w:hAnsi="Times New Roman" w:cs="Times New Roman"/>
          <w:sz w:val="24"/>
          <w:szCs w:val="24"/>
        </w:rPr>
        <w:tab/>
      </w:r>
      <w:r w:rsidR="00DE11D1" w:rsidRPr="00D31631">
        <w:rPr>
          <w:rFonts w:ascii="Times New Roman" w:hAnsi="Times New Roman" w:cs="Times New Roman"/>
          <w:color w:val="auto"/>
          <w:sz w:val="24"/>
          <w:szCs w:val="24"/>
          <w:shd w:val="clear" w:color="auto" w:fill="FFFFFF"/>
        </w:rPr>
        <w:t>По определению</w:t>
      </w:r>
      <w:r w:rsidR="00D31631">
        <w:rPr>
          <w:rFonts w:ascii="Times New Roman" w:hAnsi="Times New Roman" w:cs="Times New Roman"/>
          <w:color w:val="auto"/>
          <w:sz w:val="24"/>
          <w:szCs w:val="24"/>
          <w:shd w:val="clear" w:color="auto" w:fill="FFFFFF"/>
        </w:rPr>
        <w:t xml:space="preserve"> </w:t>
      </w:r>
      <w:r w:rsidR="0040490E" w:rsidRPr="00D31631">
        <w:rPr>
          <w:rFonts w:ascii="Times New Roman" w:hAnsi="Times New Roman" w:cs="Times New Roman"/>
          <w:bCs/>
          <w:color w:val="222222"/>
          <w:sz w:val="24"/>
          <w:szCs w:val="24"/>
          <w:shd w:val="clear" w:color="auto" w:fill="FFFFFF"/>
        </w:rPr>
        <w:t>Б. М. Бим-Бад</w:t>
      </w:r>
      <w:r w:rsidR="00DE11D1" w:rsidRPr="00D31631">
        <w:rPr>
          <w:rFonts w:ascii="Times New Roman" w:hAnsi="Times New Roman" w:cs="Times New Roman"/>
          <w:bCs/>
          <w:color w:val="222222"/>
          <w:sz w:val="24"/>
          <w:szCs w:val="24"/>
          <w:shd w:val="clear" w:color="auto" w:fill="FFFFFF"/>
        </w:rPr>
        <w:t>а</w:t>
      </w:r>
      <w:r w:rsidR="0040490E" w:rsidRPr="00D31631">
        <w:rPr>
          <w:rFonts w:ascii="Times New Roman" w:hAnsi="Times New Roman" w:cs="Times New Roman"/>
          <w:color w:val="222222"/>
          <w:sz w:val="24"/>
          <w:szCs w:val="24"/>
          <w:shd w:val="clear" w:color="auto" w:fill="FFFFFF"/>
        </w:rPr>
        <w:t xml:space="preserve"> — </w:t>
      </w:r>
      <w:hyperlink r:id="rId8" w:tooltip="Доктор наук" w:history="1">
        <w:r w:rsidR="0040490E" w:rsidRPr="00D31631">
          <w:rPr>
            <w:rStyle w:val="a9"/>
            <w:rFonts w:ascii="Times New Roman" w:hAnsi="Times New Roman" w:cs="Times New Roman"/>
            <w:color w:val="auto"/>
            <w:sz w:val="24"/>
            <w:szCs w:val="24"/>
            <w:u w:val="none"/>
            <w:shd w:val="clear" w:color="auto" w:fill="FFFFFF"/>
          </w:rPr>
          <w:t>доктор</w:t>
        </w:r>
      </w:hyperlink>
      <w:r w:rsidR="00DE11D1" w:rsidRPr="00D31631">
        <w:rPr>
          <w:rFonts w:ascii="Times New Roman" w:hAnsi="Times New Roman" w:cs="Times New Roman"/>
          <w:color w:val="auto"/>
          <w:sz w:val="24"/>
          <w:szCs w:val="24"/>
        </w:rPr>
        <w:t xml:space="preserve">а </w:t>
      </w:r>
      <w:r w:rsidR="0040490E" w:rsidRPr="00D31631">
        <w:rPr>
          <w:rFonts w:ascii="Times New Roman" w:hAnsi="Times New Roman" w:cs="Times New Roman"/>
          <w:color w:val="auto"/>
          <w:sz w:val="24"/>
          <w:szCs w:val="24"/>
          <w:shd w:val="clear" w:color="auto" w:fill="FFFFFF"/>
        </w:rPr>
        <w:t> педагогических наук, </w:t>
      </w:r>
      <w:hyperlink r:id="rId9" w:tooltip="Профессор" w:history="1">
        <w:r w:rsidR="0040490E" w:rsidRPr="00D31631">
          <w:rPr>
            <w:rStyle w:val="a9"/>
            <w:rFonts w:ascii="Times New Roman" w:hAnsi="Times New Roman" w:cs="Times New Roman"/>
            <w:color w:val="auto"/>
            <w:sz w:val="24"/>
            <w:szCs w:val="24"/>
            <w:u w:val="none"/>
            <w:shd w:val="clear" w:color="auto" w:fill="FFFFFF"/>
          </w:rPr>
          <w:t>профессор</w:t>
        </w:r>
      </w:hyperlink>
      <w:r w:rsidR="00DE11D1" w:rsidRPr="00D31631">
        <w:rPr>
          <w:rFonts w:ascii="Times New Roman" w:hAnsi="Times New Roman" w:cs="Times New Roman"/>
          <w:color w:val="auto"/>
          <w:sz w:val="24"/>
          <w:szCs w:val="24"/>
        </w:rPr>
        <w:t>а</w:t>
      </w:r>
      <w:r w:rsidR="00DE11D1" w:rsidRPr="00D31631">
        <w:rPr>
          <w:rFonts w:ascii="Times New Roman" w:hAnsi="Times New Roman" w:cs="Times New Roman"/>
          <w:color w:val="auto"/>
          <w:sz w:val="24"/>
          <w:szCs w:val="24"/>
          <w:shd w:val="clear" w:color="auto" w:fill="FFFFFF"/>
        </w:rPr>
        <w:t xml:space="preserve">, </w:t>
      </w:r>
      <w:r w:rsidR="00DE11D1" w:rsidRPr="00D31631">
        <w:rPr>
          <w:rFonts w:ascii="Times New Roman" w:hAnsi="Times New Roman" w:cs="Times New Roman"/>
          <w:b/>
          <w:bCs/>
          <w:color w:val="auto"/>
          <w:sz w:val="24"/>
          <w:szCs w:val="24"/>
          <w:shd w:val="clear" w:color="auto" w:fill="FFFFFF"/>
        </w:rPr>
        <w:t>физическая</w:t>
      </w:r>
      <w:r w:rsidR="00DE11D1" w:rsidRPr="00D31631">
        <w:rPr>
          <w:rFonts w:ascii="Times New Roman" w:hAnsi="Times New Roman" w:cs="Times New Roman"/>
          <w:b/>
          <w:color w:val="auto"/>
          <w:sz w:val="24"/>
          <w:szCs w:val="24"/>
          <w:shd w:val="clear" w:color="auto" w:fill="FFFFFF"/>
        </w:rPr>
        <w:t> </w:t>
      </w:r>
      <w:r w:rsidR="00DE11D1" w:rsidRPr="00D31631">
        <w:rPr>
          <w:rFonts w:ascii="Times New Roman" w:hAnsi="Times New Roman" w:cs="Times New Roman"/>
          <w:b/>
          <w:bCs/>
          <w:color w:val="auto"/>
          <w:sz w:val="24"/>
          <w:szCs w:val="24"/>
          <w:shd w:val="clear" w:color="auto" w:fill="FFFFFF"/>
        </w:rPr>
        <w:t>подготовленность</w:t>
      </w:r>
      <w:r w:rsidR="00DE11D1" w:rsidRPr="00D31631">
        <w:rPr>
          <w:rFonts w:ascii="Times New Roman" w:hAnsi="Times New Roman" w:cs="Times New Roman"/>
          <w:color w:val="auto"/>
          <w:sz w:val="24"/>
          <w:szCs w:val="24"/>
          <w:shd w:val="clear" w:color="auto" w:fill="FFFFFF"/>
        </w:rPr>
        <w:t> — результат </w:t>
      </w:r>
      <w:r w:rsidR="00DE11D1" w:rsidRPr="00D31631">
        <w:rPr>
          <w:rFonts w:ascii="Times New Roman" w:hAnsi="Times New Roman" w:cs="Times New Roman"/>
          <w:bCs/>
          <w:color w:val="auto"/>
          <w:sz w:val="24"/>
          <w:szCs w:val="24"/>
          <w:shd w:val="clear" w:color="auto" w:fill="FFFFFF"/>
        </w:rPr>
        <w:t>физической подготовки</w:t>
      </w:r>
      <w:r w:rsidR="00DE11D1" w:rsidRPr="00D31631">
        <w:rPr>
          <w:rFonts w:ascii="Times New Roman" w:hAnsi="Times New Roman" w:cs="Times New Roman"/>
          <w:color w:val="auto"/>
          <w:sz w:val="24"/>
          <w:szCs w:val="24"/>
          <w:shd w:val="clear" w:color="auto" w:fill="FFFFFF"/>
        </w:rPr>
        <w:t>, достигнутый при выполнении двигательных действий, необходимых для освоения или выполнения человеком профессиональной или спортивной деятельности, характеризуется развитием основных физических качеств (силы, выносливости, быстроты, ловкости, гибкости).</w:t>
      </w:r>
    </w:p>
    <w:p w:rsidR="000F4EDD" w:rsidRPr="00D31631" w:rsidRDefault="000F4EDD"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b/>
          <w:sz w:val="24"/>
          <w:szCs w:val="24"/>
        </w:rPr>
        <w:t>Силой</w:t>
      </w:r>
      <w:r w:rsidRPr="00D31631">
        <w:rPr>
          <w:rFonts w:ascii="Times New Roman" w:hAnsi="Times New Roman" w:cs="Times New Roman"/>
          <w:sz w:val="24"/>
          <w:szCs w:val="24"/>
        </w:rPr>
        <w:t xml:space="preserve"> (или силовыми способностями) в физическом воспитании называют способность человека преодолевать внешнее сопротивление или противодействовать ему посредством мышечных напряжений.</w:t>
      </w:r>
    </w:p>
    <w:p w:rsidR="000F4EDD" w:rsidRPr="00D31631" w:rsidRDefault="000F4EDD"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sz w:val="24"/>
          <w:szCs w:val="24"/>
        </w:rPr>
        <w:t>Ловкость</w:t>
      </w:r>
      <w:r w:rsidRPr="00D31631">
        <w:rPr>
          <w:rStyle w:val="11"/>
          <w:rFonts w:ascii="Times New Roman" w:hAnsi="Times New Roman" w:cs="Times New Roman"/>
          <w:sz w:val="24"/>
          <w:szCs w:val="24"/>
        </w:rPr>
        <w:t xml:space="preserve"> - это способность точно управлять своими движениями в различных условиях окружающей обстановки, быстро осваивать новые движения и действовать в измененных условиях.</w:t>
      </w:r>
    </w:p>
    <w:p w:rsidR="000F4EDD" w:rsidRPr="00D31631" w:rsidRDefault="000F4EDD"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sz w:val="24"/>
          <w:szCs w:val="24"/>
        </w:rPr>
        <w:t>Гибкость</w:t>
      </w:r>
      <w:r w:rsidRPr="00D31631">
        <w:rPr>
          <w:rStyle w:val="11"/>
          <w:rFonts w:ascii="Times New Roman" w:hAnsi="Times New Roman" w:cs="Times New Roman"/>
          <w:sz w:val="24"/>
          <w:szCs w:val="24"/>
        </w:rPr>
        <w:t xml:space="preserve"> - это способность учащегося выполнять упражнения с наибольшей амплитудой.</w:t>
      </w:r>
    </w:p>
    <w:p w:rsidR="000F4EDD" w:rsidRPr="00D31631" w:rsidRDefault="000F4EDD" w:rsidP="00D31631">
      <w:pPr>
        <w:spacing w:after="0" w:line="240" w:lineRule="auto"/>
        <w:ind w:firstLine="709"/>
        <w:jc w:val="both"/>
        <w:rPr>
          <w:rFonts w:ascii="Times New Roman" w:hAnsi="Times New Roman" w:cs="Times New Roman"/>
          <w:color w:val="auto"/>
          <w:sz w:val="24"/>
          <w:szCs w:val="24"/>
          <w:shd w:val="clear" w:color="auto" w:fill="FFFFFF"/>
        </w:rPr>
      </w:pPr>
      <w:r w:rsidRPr="00D31631">
        <w:rPr>
          <w:rStyle w:val="11"/>
          <w:rFonts w:ascii="Times New Roman" w:hAnsi="Times New Roman" w:cs="Times New Roman"/>
          <w:b/>
          <w:sz w:val="24"/>
          <w:szCs w:val="24"/>
        </w:rPr>
        <w:lastRenderedPageBreak/>
        <w:t>Выносливость</w:t>
      </w:r>
      <w:r w:rsidRPr="00D31631">
        <w:rPr>
          <w:rStyle w:val="11"/>
          <w:rFonts w:ascii="Times New Roman" w:hAnsi="Times New Roman" w:cs="Times New Roman"/>
          <w:sz w:val="24"/>
          <w:szCs w:val="24"/>
        </w:rPr>
        <w:t xml:space="preserve"> - это способность учащегося совершать работу определенной интенсивности в течении как можно большего времени; способность к длительной непрерывной работе умеренной мощности, в которой участвует большинство мышц двигательного аппарата.</w:t>
      </w:r>
    </w:p>
    <w:p w:rsidR="000E548A" w:rsidRPr="00D31631" w:rsidRDefault="00DE11D1"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hAnsi="Times New Roman" w:cs="Times New Roman"/>
          <w:color w:val="000000"/>
          <w:sz w:val="24"/>
          <w:szCs w:val="24"/>
          <w:shd w:val="clear" w:color="auto" w:fill="FFFFFF"/>
        </w:rPr>
        <w:tab/>
      </w:r>
      <w:r w:rsidR="000E548A" w:rsidRPr="00D31631">
        <w:rPr>
          <w:rFonts w:ascii="Times New Roman" w:eastAsia="Times New Roman" w:hAnsi="Times New Roman" w:cs="Times New Roman"/>
          <w:color w:val="000000"/>
          <w:sz w:val="24"/>
          <w:szCs w:val="24"/>
          <w:lang w:eastAsia="ru-RU"/>
        </w:rPr>
        <w:t>Важнейшим требованием к комплексному развитию двигательных способностей у школьников является сочетание всесторонности и дифференцированности воздействий на морфофункциональную сферу организма, а также адекватность нагрузки индивидуальным особенностями возрастно-половым возможностям младших школьников.</w:t>
      </w:r>
      <w:r w:rsidR="00D31631">
        <w:rPr>
          <w:rFonts w:ascii="Times New Roman" w:eastAsia="Times New Roman" w:hAnsi="Times New Roman" w:cs="Times New Roman"/>
          <w:color w:val="000000"/>
          <w:sz w:val="24"/>
          <w:szCs w:val="24"/>
          <w:lang w:eastAsia="ru-RU"/>
        </w:rPr>
        <w:t xml:space="preserve"> </w:t>
      </w:r>
      <w:r w:rsidR="000E548A" w:rsidRPr="00D31631">
        <w:rPr>
          <w:rFonts w:ascii="Times New Roman" w:eastAsia="Times New Roman" w:hAnsi="Times New Roman" w:cs="Times New Roman"/>
          <w:color w:val="000000"/>
          <w:sz w:val="24"/>
          <w:szCs w:val="24"/>
          <w:lang w:eastAsia="ru-RU"/>
        </w:rPr>
        <w:t>Двигательные качества школьников совершенствуются в процессе освоения различных движений, а также путем направленного воздействия сп</w:t>
      </w:r>
      <w:r w:rsidRPr="00D31631">
        <w:rPr>
          <w:rFonts w:ascii="Times New Roman" w:eastAsia="Times New Roman" w:hAnsi="Times New Roman" w:cs="Times New Roman"/>
          <w:color w:val="000000"/>
          <w:sz w:val="24"/>
          <w:szCs w:val="24"/>
          <w:lang w:eastAsia="ru-RU"/>
        </w:rPr>
        <w:t>ециальных физических упражнений</w:t>
      </w:r>
      <w:r w:rsidR="00D31631">
        <w:rPr>
          <w:rFonts w:ascii="Times New Roman" w:eastAsia="Times New Roman" w:hAnsi="Times New Roman" w:cs="Times New Roman"/>
          <w:color w:val="000000"/>
          <w:sz w:val="24"/>
          <w:szCs w:val="24"/>
          <w:lang w:eastAsia="ru-RU"/>
        </w:rPr>
        <w:t xml:space="preserve"> </w:t>
      </w:r>
      <w:r w:rsidR="000E548A" w:rsidRPr="00D31631">
        <w:rPr>
          <w:rFonts w:ascii="Times New Roman" w:eastAsia="Times New Roman" w:hAnsi="Times New Roman" w:cs="Times New Roman"/>
          <w:color w:val="000000"/>
          <w:sz w:val="24"/>
          <w:szCs w:val="24"/>
          <w:lang w:eastAsia="ru-RU"/>
        </w:rPr>
        <w:t>и методологических приемов их выполнения. Соотношение между временем, отводимым на формирование двигательных навыков и развитие двигательных качеств, изменяется в связи с возрастными особенностями становления двигательной функции.</w:t>
      </w:r>
    </w:p>
    <w:p w:rsidR="008C07E1" w:rsidRPr="00D31631" w:rsidRDefault="008C07E1"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ab/>
        <w:t xml:space="preserve">Критерии уровня физической подготовленности определяются по результатам тестовых заданий. В тестовых заданиях представлены физические упражнения, которые сгруппированы по признаку </w:t>
      </w:r>
      <w:r w:rsidR="00793E04" w:rsidRPr="00D31631">
        <w:rPr>
          <w:rFonts w:ascii="Times New Roman" w:eastAsia="Times New Roman" w:hAnsi="Times New Roman" w:cs="Times New Roman"/>
          <w:color w:val="000000"/>
          <w:sz w:val="24"/>
          <w:szCs w:val="24"/>
          <w:lang w:eastAsia="ru-RU"/>
        </w:rPr>
        <w:t>основных физических качеств. Тестирование проводится с помощью соревновательного метода, причем учащиеся должны не только продемонстрировать выполнение нормативных требований, но и выполнить упражнения, которые отражают разносторонность их подготовленности по каждой конкретной группе физических способностей (силовых, скоростных, к выносливости                     и координации).</w:t>
      </w:r>
    </w:p>
    <w:p w:rsidR="00AA4FC3" w:rsidRPr="00D31631" w:rsidRDefault="00297430" w:rsidP="00D31631">
      <w:pPr>
        <w:pStyle w:val="paragraph"/>
        <w:spacing w:before="0" w:beforeAutospacing="0" w:after="0" w:afterAutospacing="0"/>
        <w:ind w:firstLine="708"/>
        <w:jc w:val="both"/>
        <w:textAlignment w:val="baseline"/>
        <w:rPr>
          <w:rStyle w:val="normaltextrun"/>
          <w:rFonts w:eastAsia="DejaVu Sans"/>
        </w:rPr>
      </w:pPr>
      <w:r w:rsidRPr="00D31631">
        <w:rPr>
          <w:rStyle w:val="normaltextrun"/>
          <w:rFonts w:eastAsia="DejaVu Sans"/>
        </w:rPr>
        <w:t>   Д</w:t>
      </w:r>
      <w:r w:rsidR="00AA4FC3" w:rsidRPr="00D31631">
        <w:rPr>
          <w:rStyle w:val="normaltextrun"/>
          <w:rFonts w:eastAsia="DejaVu Sans"/>
        </w:rPr>
        <w:t>ети  подчас  не  могут </w:t>
      </w:r>
      <w:r w:rsidR="00AA4FC3" w:rsidRPr="00D31631">
        <w:rPr>
          <w:rStyle w:val="apple-converted-space"/>
          <w:rFonts w:eastAsia="DejaVu Sans"/>
        </w:rPr>
        <w:t> </w:t>
      </w:r>
      <w:r w:rsidR="00AA4FC3" w:rsidRPr="00D31631">
        <w:rPr>
          <w:rStyle w:val="normaltextrun"/>
          <w:rFonts w:eastAsia="DejaVu Sans"/>
        </w:rPr>
        <w:t>сосредоточиться   на  </w:t>
      </w:r>
      <w:r w:rsidR="00AA4FC3" w:rsidRPr="00D31631">
        <w:rPr>
          <w:rStyle w:val="apple-converted-space"/>
          <w:rFonts w:eastAsia="DejaVu Sans"/>
        </w:rPr>
        <w:t> </w:t>
      </w:r>
      <w:r w:rsidR="00AA4FC3" w:rsidRPr="00D31631">
        <w:rPr>
          <w:rStyle w:val="spellingerror"/>
        </w:rPr>
        <w:t>мало</w:t>
      </w:r>
      <w:r w:rsidR="00D31631">
        <w:rPr>
          <w:rStyle w:val="spellingerror"/>
        </w:rPr>
        <w:t xml:space="preserve"> </w:t>
      </w:r>
      <w:r w:rsidR="00AA4FC3" w:rsidRPr="00D31631">
        <w:rPr>
          <w:rStyle w:val="spellingerror"/>
        </w:rPr>
        <w:t>эмоциональных</w:t>
      </w:r>
      <w:r w:rsidR="00AA4FC3" w:rsidRPr="00D31631">
        <w:rPr>
          <w:rStyle w:val="normaltextrun"/>
          <w:rFonts w:eastAsia="DejaVu Sans"/>
        </w:rPr>
        <w:t>   видах  двигательной   деятельности,   быстро    устают.  </w:t>
      </w:r>
      <w:r w:rsidR="00AA4FC3" w:rsidRPr="00D31631">
        <w:rPr>
          <w:rStyle w:val="apple-converted-space"/>
          <w:rFonts w:eastAsia="DejaVu Sans"/>
        </w:rPr>
        <w:t> </w:t>
      </w:r>
      <w:r w:rsidR="00AA4FC3" w:rsidRPr="00D31631">
        <w:rPr>
          <w:rStyle w:val="normaltextrun"/>
          <w:rFonts w:eastAsia="DejaVu Sans"/>
        </w:rPr>
        <w:t>Правда,</w:t>
      </w:r>
      <w:r w:rsidR="00AA4FC3" w:rsidRPr="00D31631">
        <w:rPr>
          <w:rStyle w:val="apple-converted-space"/>
          <w:rFonts w:eastAsia="DejaVu Sans"/>
        </w:rPr>
        <w:t> </w:t>
      </w:r>
      <w:r w:rsidR="00AA4FC3" w:rsidRPr="00D31631">
        <w:rPr>
          <w:rStyle w:val="normaltextrun"/>
          <w:rFonts w:eastAsia="DejaVu Sans"/>
        </w:rPr>
        <w:t>играть  </w:t>
      </w:r>
      <w:r w:rsidR="00AA4FC3" w:rsidRPr="00D31631">
        <w:rPr>
          <w:rStyle w:val="apple-converted-space"/>
          <w:rFonts w:eastAsia="DejaVu Sans"/>
        </w:rPr>
        <w:t> </w:t>
      </w:r>
      <w:r w:rsidR="00AA4FC3" w:rsidRPr="00D31631">
        <w:rPr>
          <w:rStyle w:val="normaltextrun"/>
          <w:rFonts w:eastAsia="DejaVu Sans"/>
        </w:rPr>
        <w:t>(подвижные   </w:t>
      </w:r>
      <w:r w:rsidR="00AA4FC3" w:rsidRPr="00D31631">
        <w:rPr>
          <w:rStyle w:val="apple-converted-space"/>
          <w:rFonts w:eastAsia="DejaVu Sans"/>
        </w:rPr>
        <w:t> </w:t>
      </w:r>
      <w:r w:rsidR="00AA4FC3" w:rsidRPr="00D31631">
        <w:rPr>
          <w:rStyle w:val="normaltextrun"/>
          <w:rFonts w:eastAsia="DejaVu Sans"/>
        </w:rPr>
        <w:t>игры,  эстафеты)  они  способны  без  устали.  Но   вполне  понятно,  что  учебную  программу нельзя  построить  лишь  по  принципу   развлекательности.  </w:t>
      </w:r>
      <w:r w:rsidR="00AA4FC3" w:rsidRPr="00D31631">
        <w:rPr>
          <w:rStyle w:val="apple-converted-space"/>
          <w:rFonts w:eastAsia="DejaVu Sans"/>
        </w:rPr>
        <w:t> </w:t>
      </w:r>
      <w:r w:rsidR="00AA4FC3" w:rsidRPr="00D31631">
        <w:rPr>
          <w:rStyle w:val="normaltextrun"/>
          <w:rFonts w:eastAsia="DejaVu Sans"/>
        </w:rPr>
        <w:t>Детей  необходимо  развивать    физически,   разучивать   с   ними   простые   и   сложные   упражнения,  надо  уделять  время  индивидуальной   </w:t>
      </w:r>
      <w:r w:rsidR="00AA4FC3" w:rsidRPr="00D31631">
        <w:rPr>
          <w:rStyle w:val="apple-converted-space"/>
          <w:rFonts w:eastAsia="DejaVu Sans"/>
        </w:rPr>
        <w:t> </w:t>
      </w:r>
      <w:r w:rsidR="00AA4FC3" w:rsidRPr="00D31631">
        <w:rPr>
          <w:rStyle w:val="normaltextrun"/>
          <w:rFonts w:eastAsia="DejaVu Sans"/>
        </w:rPr>
        <w:t>работе  с  тем  или  иным   ребенком,   страховать   его,  корректи</w:t>
      </w:r>
      <w:r w:rsidR="00507BFE" w:rsidRPr="00D31631">
        <w:rPr>
          <w:rStyle w:val="normaltextrun"/>
          <w:rFonts w:eastAsia="DejaVu Sans"/>
        </w:rPr>
        <w:t>ровать  упражнение,   помогать </w:t>
      </w:r>
      <w:r w:rsidR="00AA4FC3" w:rsidRPr="00D31631">
        <w:rPr>
          <w:rStyle w:val="normaltextrun"/>
          <w:rFonts w:eastAsia="DejaVu Sans"/>
        </w:rPr>
        <w:t>в  сложных  ситуациях.  </w:t>
      </w:r>
      <w:r w:rsidR="00AA4FC3" w:rsidRPr="00D31631">
        <w:rPr>
          <w:rStyle w:val="apple-converted-space"/>
          <w:rFonts w:eastAsia="DejaVu Sans"/>
        </w:rPr>
        <w:t> </w:t>
      </w:r>
      <w:r w:rsidR="00AA4FC3" w:rsidRPr="00D31631">
        <w:rPr>
          <w:rStyle w:val="normaltextrun"/>
          <w:rFonts w:eastAsia="DejaVu Sans"/>
        </w:rPr>
        <w:t>И  при   этом  не нужно   забывать   о   моторной   плотности   урока.  </w:t>
      </w:r>
      <w:r w:rsidR="00AA4FC3" w:rsidRPr="00D31631">
        <w:rPr>
          <w:rStyle w:val="apple-converted-space"/>
          <w:rFonts w:eastAsia="DejaVu Sans"/>
        </w:rPr>
        <w:t> </w:t>
      </w:r>
      <w:r w:rsidR="00AA4FC3" w:rsidRPr="00D31631">
        <w:rPr>
          <w:rStyle w:val="normaltextrun"/>
          <w:rFonts w:eastAsia="DejaVu Sans"/>
        </w:rPr>
        <w:t>Ведь  нельзя  же  допустить,  чтобы  ученик   на   уроке    </w:t>
      </w:r>
      <w:r w:rsidR="00AA4FC3" w:rsidRPr="00D31631">
        <w:rPr>
          <w:rStyle w:val="apple-converted-space"/>
          <w:rFonts w:eastAsia="DejaVu Sans"/>
        </w:rPr>
        <w:t> </w:t>
      </w:r>
      <w:r w:rsidR="00D677C4" w:rsidRPr="00D31631">
        <w:rPr>
          <w:rStyle w:val="normaltextrun"/>
          <w:rFonts w:eastAsia="DejaVu Sans"/>
        </w:rPr>
        <w:t>два - три</w:t>
      </w:r>
      <w:r w:rsidR="00AA4FC3" w:rsidRPr="00D31631">
        <w:rPr>
          <w:rStyle w:val="normaltextrun"/>
          <w:rFonts w:eastAsia="DejaVu Sans"/>
        </w:rPr>
        <w:t>    раз</w:t>
      </w:r>
      <w:r w:rsidR="00D677C4" w:rsidRPr="00D31631">
        <w:rPr>
          <w:rStyle w:val="normaltextrun"/>
          <w:rFonts w:eastAsia="DejaVu Sans"/>
        </w:rPr>
        <w:t>а</w:t>
      </w:r>
      <w:r w:rsidR="00AA4FC3" w:rsidRPr="00D31631">
        <w:rPr>
          <w:rStyle w:val="normaltextrun"/>
          <w:rFonts w:eastAsia="DejaVu Sans"/>
        </w:rPr>
        <w:t>  выполнил    кувырок  вперёд,  сделал две</w:t>
      </w:r>
      <w:r w:rsidR="00AA4FC3" w:rsidRPr="00D31631">
        <w:rPr>
          <w:rStyle w:val="apple-converted-space"/>
          <w:rFonts w:eastAsia="DejaVu Sans"/>
        </w:rPr>
        <w:t> </w:t>
      </w:r>
      <w:r w:rsidR="00AA4FC3" w:rsidRPr="00D31631">
        <w:rPr>
          <w:rStyle w:val="normaltextrun"/>
          <w:rFonts w:eastAsia="DejaVu Sans"/>
        </w:rPr>
        <w:t>- три  попытки  влезть   по   канату,  несколь</w:t>
      </w:r>
      <w:r w:rsidR="00507BFE" w:rsidRPr="00D31631">
        <w:rPr>
          <w:rStyle w:val="normaltextrun"/>
          <w:rFonts w:eastAsia="DejaVu Sans"/>
        </w:rPr>
        <w:t xml:space="preserve">ко  раз  метнул    малый  мяч,                 </w:t>
      </w:r>
      <w:r w:rsidR="00AA4FC3" w:rsidRPr="00D31631">
        <w:rPr>
          <w:rStyle w:val="apple-converted-space"/>
          <w:rFonts w:eastAsia="DejaVu Sans"/>
        </w:rPr>
        <w:t> </w:t>
      </w:r>
      <w:r w:rsidR="00AA4FC3" w:rsidRPr="00D31631">
        <w:rPr>
          <w:rStyle w:val="normaltextrun"/>
          <w:rFonts w:eastAsia="DejaVu Sans"/>
        </w:rPr>
        <w:t>а  остальное  время  просидел  на   скамейке   в</w:t>
      </w:r>
      <w:r w:rsidR="00467C18" w:rsidRPr="00D31631">
        <w:rPr>
          <w:rStyle w:val="normaltextrun"/>
          <w:rFonts w:eastAsia="DejaVu Sans"/>
        </w:rPr>
        <w:t>   ожидании    своей   очереди.</w:t>
      </w:r>
    </w:p>
    <w:p w:rsidR="00467C18" w:rsidRPr="00D31631" w:rsidRDefault="00467C18" w:rsidP="00D31631">
      <w:pPr>
        <w:pStyle w:val="paragraph"/>
        <w:spacing w:before="0" w:beforeAutospacing="0" w:after="0" w:afterAutospacing="0"/>
        <w:ind w:firstLine="708"/>
        <w:jc w:val="both"/>
        <w:textAlignment w:val="baseline"/>
        <w:rPr>
          <w:rStyle w:val="11"/>
          <w:rFonts w:eastAsia="DejaVu Sans"/>
        </w:rPr>
      </w:pPr>
    </w:p>
    <w:p w:rsidR="00BF2D39" w:rsidRPr="00D31631" w:rsidRDefault="00BF2D39" w:rsidP="00D31631">
      <w:pPr>
        <w:spacing w:after="0" w:line="240" w:lineRule="auto"/>
        <w:ind w:firstLine="709"/>
        <w:jc w:val="both"/>
        <w:rPr>
          <w:rStyle w:val="11"/>
          <w:rFonts w:ascii="Times New Roman" w:hAnsi="Times New Roman" w:cs="Times New Roman"/>
          <w:b/>
          <w:i/>
          <w:sz w:val="24"/>
          <w:szCs w:val="24"/>
        </w:rPr>
      </w:pPr>
      <w:r w:rsidRPr="00D31631">
        <w:rPr>
          <w:rStyle w:val="11"/>
          <w:rFonts w:ascii="Times New Roman" w:hAnsi="Times New Roman" w:cs="Times New Roman"/>
          <w:b/>
          <w:i/>
          <w:sz w:val="24"/>
          <w:szCs w:val="24"/>
        </w:rPr>
        <w:t>Новизна опыта</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Новизн</w:t>
      </w:r>
      <w:r w:rsidR="00D677C4" w:rsidRPr="00D31631">
        <w:rPr>
          <w:rStyle w:val="11"/>
          <w:rFonts w:ascii="Times New Roman" w:hAnsi="Times New Roman" w:cs="Times New Roman"/>
          <w:sz w:val="24"/>
          <w:szCs w:val="24"/>
        </w:rPr>
        <w:t>а опыта заключается в адаптации</w:t>
      </w:r>
      <w:r w:rsidR="00D31631">
        <w:rPr>
          <w:rStyle w:val="11"/>
          <w:rFonts w:ascii="Times New Roman" w:hAnsi="Times New Roman" w:cs="Times New Roman"/>
          <w:sz w:val="24"/>
          <w:szCs w:val="24"/>
        </w:rPr>
        <w:t xml:space="preserve"> </w:t>
      </w:r>
      <w:r w:rsidR="00D677C4" w:rsidRPr="00D31631">
        <w:rPr>
          <w:rStyle w:val="11"/>
          <w:rFonts w:ascii="Times New Roman" w:hAnsi="Times New Roman" w:cs="Times New Roman"/>
          <w:sz w:val="24"/>
          <w:szCs w:val="24"/>
        </w:rPr>
        <w:t xml:space="preserve">метода круговой тренировки к </w:t>
      </w:r>
      <w:r w:rsidR="00202097" w:rsidRPr="00D31631">
        <w:rPr>
          <w:rStyle w:val="11"/>
          <w:rFonts w:ascii="Times New Roman" w:hAnsi="Times New Roman" w:cs="Times New Roman"/>
          <w:sz w:val="24"/>
          <w:szCs w:val="24"/>
        </w:rPr>
        <w:t>занятиям с младшими школьниками на уроках физической культуры.</w:t>
      </w:r>
    </w:p>
    <w:p w:rsidR="006970D8" w:rsidRPr="00D31631" w:rsidRDefault="006970D8" w:rsidP="00D31631">
      <w:pPr>
        <w:spacing w:after="0" w:line="240" w:lineRule="auto"/>
        <w:ind w:firstLine="709"/>
        <w:jc w:val="both"/>
        <w:rPr>
          <w:rStyle w:val="11"/>
          <w:rFonts w:ascii="Times New Roman" w:hAnsi="Times New Roman" w:cs="Times New Roman"/>
          <w:sz w:val="24"/>
          <w:szCs w:val="24"/>
        </w:rPr>
      </w:pPr>
    </w:p>
    <w:p w:rsidR="006970D8" w:rsidRPr="00D31631" w:rsidRDefault="006970D8" w:rsidP="00D31631">
      <w:pPr>
        <w:pStyle w:val="af6"/>
        <w:spacing w:after="0"/>
        <w:ind w:left="0"/>
        <w:jc w:val="both"/>
        <w:rPr>
          <w:b/>
          <w:i/>
        </w:rPr>
      </w:pPr>
      <w:r w:rsidRPr="00D31631">
        <w:rPr>
          <w:b/>
          <w:i/>
        </w:rPr>
        <w:tab/>
        <w:t>Характеристика условий, в которых возможно применение данного опыта.</w:t>
      </w:r>
    </w:p>
    <w:p w:rsidR="006970D8" w:rsidRPr="00D31631" w:rsidRDefault="006970D8" w:rsidP="00D31631">
      <w:pPr>
        <w:pStyle w:val="af6"/>
        <w:spacing w:after="0"/>
        <w:ind w:left="0" w:firstLine="567"/>
        <w:jc w:val="both"/>
        <w:rPr>
          <w:rStyle w:val="11"/>
          <w:bCs/>
        </w:rPr>
      </w:pPr>
      <w:r w:rsidRPr="00D31631">
        <w:t>Данный</w:t>
      </w:r>
      <w:r w:rsidR="001C0F55" w:rsidRPr="00D31631">
        <w:t xml:space="preserve"> опыт  может быть реализован в </w:t>
      </w:r>
      <w:r w:rsidRPr="00D31631">
        <w:t>общеобразовательных учреждениях</w:t>
      </w:r>
      <w:r w:rsidR="00D31631">
        <w:t xml:space="preserve"> </w:t>
      </w:r>
      <w:r w:rsidRPr="00D31631">
        <w:rPr>
          <w:bCs/>
        </w:rPr>
        <w:t xml:space="preserve">на уровне  начального общего образования при </w:t>
      </w:r>
      <w:r w:rsidRPr="00D31631">
        <w:t>организации урочной системы занятий</w:t>
      </w:r>
      <w:r w:rsidR="00202097" w:rsidRPr="00D31631">
        <w:t xml:space="preserve"> по физической культуре.</w:t>
      </w:r>
      <w:r w:rsidRPr="00D31631">
        <w:rPr>
          <w:bCs/>
        </w:rPr>
        <w:tab/>
      </w:r>
    </w:p>
    <w:p w:rsidR="00417C2B" w:rsidRPr="00D31631" w:rsidRDefault="00417C2B" w:rsidP="00D31631">
      <w:pPr>
        <w:spacing w:after="0" w:line="240" w:lineRule="auto"/>
        <w:jc w:val="center"/>
        <w:rPr>
          <w:rFonts w:ascii="Times New Roman" w:hAnsi="Times New Roman" w:cs="Times New Roman"/>
          <w:b/>
          <w:sz w:val="24"/>
          <w:szCs w:val="24"/>
        </w:rPr>
      </w:pPr>
    </w:p>
    <w:p w:rsidR="00D6732D" w:rsidRPr="00D31631" w:rsidRDefault="00D6732D"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 xml:space="preserve">Раздел </w:t>
      </w:r>
      <w:r w:rsidRPr="00D31631">
        <w:rPr>
          <w:rFonts w:ascii="Times New Roman" w:hAnsi="Times New Roman" w:cs="Times New Roman"/>
          <w:b/>
          <w:sz w:val="24"/>
          <w:szCs w:val="24"/>
          <w:lang w:val="en-US"/>
        </w:rPr>
        <w:t>II</w:t>
      </w:r>
    </w:p>
    <w:p w:rsidR="00D6732D" w:rsidRPr="00D31631" w:rsidRDefault="00D6732D"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Технология описания опыта.</w:t>
      </w:r>
    </w:p>
    <w:p w:rsidR="00D677C4" w:rsidRPr="00D31631" w:rsidRDefault="00202097" w:rsidP="00D31631">
      <w:pPr>
        <w:pStyle w:val="paragraph"/>
        <w:spacing w:before="0" w:beforeAutospacing="0" w:after="0" w:afterAutospacing="0"/>
        <w:jc w:val="both"/>
        <w:textAlignment w:val="baseline"/>
      </w:pPr>
      <w:r w:rsidRPr="00D31631">
        <w:rPr>
          <w:rStyle w:val="normaltextrun"/>
          <w:rFonts w:eastAsia="DejaVu Sans"/>
        </w:rPr>
        <w:tab/>
      </w:r>
    </w:p>
    <w:p w:rsidR="00BF2D39" w:rsidRPr="00D31631" w:rsidRDefault="00D677C4" w:rsidP="00D31631">
      <w:pPr>
        <w:spacing w:after="0" w:line="240" w:lineRule="auto"/>
        <w:jc w:val="both"/>
        <w:rPr>
          <w:rStyle w:val="11"/>
          <w:rFonts w:ascii="Times New Roman" w:hAnsi="Times New Roman" w:cs="Times New Roman"/>
          <w:sz w:val="24"/>
          <w:szCs w:val="24"/>
        </w:rPr>
      </w:pPr>
      <w:r w:rsidRPr="00D31631">
        <w:rPr>
          <w:rFonts w:ascii="Times New Roman" w:hAnsi="Times New Roman" w:cs="Times New Roman"/>
          <w:b/>
          <w:sz w:val="24"/>
          <w:szCs w:val="24"/>
        </w:rPr>
        <w:t>Цель</w:t>
      </w:r>
      <w:r w:rsidR="000F4EDD" w:rsidRPr="00D31631">
        <w:rPr>
          <w:rFonts w:ascii="Times New Roman" w:hAnsi="Times New Roman" w:cs="Times New Roman"/>
          <w:b/>
          <w:sz w:val="24"/>
          <w:szCs w:val="24"/>
        </w:rPr>
        <w:t>ю</w:t>
      </w:r>
      <w:r w:rsidRPr="00D31631">
        <w:rPr>
          <w:rFonts w:ascii="Times New Roman" w:hAnsi="Times New Roman" w:cs="Times New Roman"/>
          <w:b/>
          <w:sz w:val="24"/>
          <w:szCs w:val="24"/>
        </w:rPr>
        <w:t xml:space="preserve"> педагогической деятельности</w:t>
      </w:r>
      <w:r w:rsidR="000F4EDD" w:rsidRPr="00D31631">
        <w:rPr>
          <w:rFonts w:ascii="Times New Roman" w:hAnsi="Times New Roman" w:cs="Times New Roman"/>
          <w:b/>
          <w:sz w:val="24"/>
          <w:szCs w:val="24"/>
        </w:rPr>
        <w:t xml:space="preserve"> </w:t>
      </w:r>
      <w:r w:rsidR="000F4EDD" w:rsidRPr="00D31631">
        <w:rPr>
          <w:rStyle w:val="normaltextrun"/>
          <w:rFonts w:ascii="Times New Roman" w:hAnsi="Times New Roman" w:cs="Times New Roman"/>
          <w:color w:val="auto"/>
          <w:kern w:val="0"/>
          <w:sz w:val="24"/>
          <w:szCs w:val="24"/>
          <w:lang w:eastAsia="ru-RU"/>
        </w:rPr>
        <w:t>в данном направлении является  п</w:t>
      </w:r>
      <w:r w:rsidRPr="00D31631">
        <w:rPr>
          <w:rStyle w:val="11"/>
          <w:rFonts w:ascii="Times New Roman" w:hAnsi="Times New Roman" w:cs="Times New Roman"/>
          <w:sz w:val="24"/>
          <w:szCs w:val="24"/>
        </w:rPr>
        <w:t xml:space="preserve">овышение уровня физической подготовки </w:t>
      </w:r>
      <w:r w:rsidR="00BF2D39" w:rsidRPr="00D31631">
        <w:rPr>
          <w:rStyle w:val="11"/>
          <w:rFonts w:ascii="Times New Roman" w:hAnsi="Times New Roman" w:cs="Times New Roman"/>
          <w:sz w:val="24"/>
          <w:szCs w:val="24"/>
        </w:rPr>
        <w:t xml:space="preserve">учащихся </w:t>
      </w:r>
      <w:r w:rsidR="00D6732D" w:rsidRPr="00D31631">
        <w:rPr>
          <w:rStyle w:val="11"/>
          <w:rFonts w:ascii="Times New Roman" w:hAnsi="Times New Roman" w:cs="Times New Roman"/>
          <w:sz w:val="24"/>
          <w:szCs w:val="24"/>
        </w:rPr>
        <w:t xml:space="preserve">начальной </w:t>
      </w:r>
      <w:r w:rsidR="00BF2D39" w:rsidRPr="00D31631">
        <w:rPr>
          <w:rStyle w:val="11"/>
          <w:rFonts w:ascii="Times New Roman" w:hAnsi="Times New Roman" w:cs="Times New Roman"/>
          <w:sz w:val="24"/>
          <w:szCs w:val="24"/>
        </w:rPr>
        <w:t>школы</w:t>
      </w:r>
      <w:r w:rsidRPr="00D31631">
        <w:rPr>
          <w:rStyle w:val="11"/>
          <w:rFonts w:ascii="Times New Roman" w:hAnsi="Times New Roman" w:cs="Times New Roman"/>
          <w:sz w:val="24"/>
          <w:szCs w:val="24"/>
        </w:rPr>
        <w:t xml:space="preserve"> на уроках физической культуры с помощью</w:t>
      </w:r>
      <w:r w:rsidR="00BF2D39" w:rsidRPr="00D31631">
        <w:rPr>
          <w:rStyle w:val="11"/>
          <w:rFonts w:ascii="Times New Roman" w:hAnsi="Times New Roman" w:cs="Times New Roman"/>
          <w:sz w:val="24"/>
          <w:szCs w:val="24"/>
        </w:rPr>
        <w:t xml:space="preserve"> метода круговой тренировки.</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Исходя из цели, были сформулированы следующие </w:t>
      </w:r>
      <w:r w:rsidRPr="00D31631">
        <w:rPr>
          <w:rStyle w:val="11"/>
          <w:rFonts w:ascii="Times New Roman" w:hAnsi="Times New Roman" w:cs="Times New Roman"/>
          <w:b/>
          <w:bCs/>
          <w:sz w:val="24"/>
          <w:szCs w:val="24"/>
        </w:rPr>
        <w:t>задачи</w:t>
      </w:r>
      <w:r w:rsidRPr="00D31631">
        <w:rPr>
          <w:rStyle w:val="11"/>
          <w:rFonts w:ascii="Times New Roman" w:hAnsi="Times New Roman" w:cs="Times New Roman"/>
          <w:sz w:val="24"/>
          <w:szCs w:val="24"/>
        </w:rPr>
        <w:t xml:space="preserve">: </w:t>
      </w:r>
    </w:p>
    <w:p w:rsidR="00BF2D39" w:rsidRPr="00D31631" w:rsidRDefault="00D6732D" w:rsidP="00D31631">
      <w:pPr>
        <w:numPr>
          <w:ilvl w:val="0"/>
          <w:numId w:val="1"/>
        </w:numPr>
        <w:tabs>
          <w:tab w:val="left" w:pos="72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составить</w:t>
      </w:r>
      <w:r w:rsidR="00BF2D39" w:rsidRPr="00D31631">
        <w:rPr>
          <w:rFonts w:ascii="Times New Roman" w:hAnsi="Times New Roman" w:cs="Times New Roman"/>
          <w:sz w:val="24"/>
          <w:szCs w:val="24"/>
        </w:rPr>
        <w:t xml:space="preserve"> комплексы упражне</w:t>
      </w:r>
      <w:r w:rsidR="00027A59" w:rsidRPr="00D31631">
        <w:rPr>
          <w:rFonts w:ascii="Times New Roman" w:hAnsi="Times New Roman" w:cs="Times New Roman"/>
          <w:sz w:val="24"/>
          <w:szCs w:val="24"/>
        </w:rPr>
        <w:t>ний круговой тренировки для развития физической подготовленности</w:t>
      </w:r>
      <w:r w:rsidR="00BF2D39" w:rsidRPr="00D31631">
        <w:rPr>
          <w:rFonts w:ascii="Times New Roman" w:hAnsi="Times New Roman" w:cs="Times New Roman"/>
          <w:sz w:val="24"/>
          <w:szCs w:val="24"/>
        </w:rPr>
        <w:t xml:space="preserve"> учащихся (силы, скорости и выносливости, координации);</w:t>
      </w:r>
    </w:p>
    <w:p w:rsidR="00BF2D39" w:rsidRPr="00D31631" w:rsidRDefault="00D6732D" w:rsidP="00D31631">
      <w:pPr>
        <w:numPr>
          <w:ilvl w:val="0"/>
          <w:numId w:val="1"/>
        </w:numPr>
        <w:tabs>
          <w:tab w:val="left" w:pos="72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lastRenderedPageBreak/>
        <w:t xml:space="preserve">разработать </w:t>
      </w:r>
      <w:r w:rsidR="00CA46EF" w:rsidRPr="00D31631">
        <w:rPr>
          <w:rFonts w:ascii="Times New Roman" w:hAnsi="Times New Roman" w:cs="Times New Roman"/>
          <w:sz w:val="24"/>
          <w:szCs w:val="24"/>
        </w:rPr>
        <w:t>систему учебных занятий</w:t>
      </w:r>
      <w:r w:rsidR="00BF2D39" w:rsidRPr="00D31631">
        <w:rPr>
          <w:rFonts w:ascii="Times New Roman" w:hAnsi="Times New Roman" w:cs="Times New Roman"/>
          <w:sz w:val="24"/>
          <w:szCs w:val="24"/>
        </w:rPr>
        <w:t xml:space="preserve"> по физической культуре с использованием метода круговой тренировки;</w:t>
      </w:r>
    </w:p>
    <w:p w:rsidR="00CA46EF" w:rsidRPr="00D31631" w:rsidRDefault="00CA46EF" w:rsidP="00D31631">
      <w:pPr>
        <w:numPr>
          <w:ilvl w:val="0"/>
          <w:numId w:val="1"/>
        </w:numPr>
        <w:tabs>
          <w:tab w:val="left" w:pos="72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повысить мотивацию учащихся к занятиям за счет активного включения в учебную деятельность метода круговой тренировки.</w:t>
      </w:r>
    </w:p>
    <w:p w:rsidR="000F4EDD" w:rsidRPr="00D31631" w:rsidRDefault="00D6732D" w:rsidP="00D31631">
      <w:pPr>
        <w:spacing w:after="0" w:line="240" w:lineRule="auto"/>
        <w:ind w:firstLine="709"/>
        <w:jc w:val="both"/>
        <w:rPr>
          <w:rStyle w:val="11"/>
          <w:rFonts w:ascii="Times New Roman" w:hAnsi="Times New Roman" w:cs="Times New Roman"/>
          <w:sz w:val="24"/>
          <w:szCs w:val="24"/>
        </w:rPr>
      </w:pPr>
      <w:r w:rsidRPr="00D31631">
        <w:rPr>
          <w:rFonts w:ascii="Times New Roman" w:hAnsi="Times New Roman" w:cs="Times New Roman"/>
          <w:sz w:val="24"/>
          <w:szCs w:val="24"/>
        </w:rPr>
        <w:t>В любом возрастном периоде большая роль отводится рациональному подбору средств, методов и форм организации педаг</w:t>
      </w:r>
      <w:r w:rsidR="00027A59" w:rsidRPr="00D31631">
        <w:rPr>
          <w:rFonts w:ascii="Times New Roman" w:hAnsi="Times New Roman" w:cs="Times New Roman"/>
          <w:sz w:val="24"/>
          <w:szCs w:val="24"/>
        </w:rPr>
        <w:t>огического процесса, адекватного</w:t>
      </w:r>
      <w:r w:rsidRPr="00D31631">
        <w:rPr>
          <w:rFonts w:ascii="Times New Roman" w:hAnsi="Times New Roman" w:cs="Times New Roman"/>
          <w:sz w:val="24"/>
          <w:szCs w:val="24"/>
        </w:rPr>
        <w:t xml:space="preserve"> возрасту и уровню физической подготовленности дет</w:t>
      </w:r>
      <w:r w:rsidR="00027A59" w:rsidRPr="00D31631">
        <w:rPr>
          <w:rFonts w:ascii="Times New Roman" w:hAnsi="Times New Roman" w:cs="Times New Roman"/>
          <w:sz w:val="24"/>
          <w:szCs w:val="24"/>
        </w:rPr>
        <w:t xml:space="preserve">ей. </w:t>
      </w:r>
      <w:r w:rsidR="000F4EDD" w:rsidRPr="00D31631">
        <w:rPr>
          <w:rStyle w:val="11"/>
          <w:rFonts w:ascii="Times New Roman" w:hAnsi="Times New Roman" w:cs="Times New Roman"/>
          <w:sz w:val="24"/>
          <w:szCs w:val="24"/>
        </w:rPr>
        <w:t>Проблему   низкой физической подготовленности   можно  решить через использование  в  младших  классах  поточного  и  кругового  методов    проведения   отдельных    фрагментов   уроков.   К   примеру,   после  предварительной   подготовки  дети    с  успехом  выполняют    простейшие   упражнения    на  месте   или в  движении  поточным  методом. Комплексы упражнений по типу круговой тренировки можно составлять самые разнообразные, как направленные на закрепление изученных двигательных навыков и умений, так и способствующих развитию двигательных качеств.</w:t>
      </w:r>
    </w:p>
    <w:p w:rsidR="000613F6" w:rsidRPr="00D31631" w:rsidRDefault="000613F6"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В процессе работы над проблемой учитель сформулировал основные условия высокой результативности применения метода круговой тренировки:</w:t>
      </w:r>
    </w:p>
    <w:p w:rsidR="000613F6" w:rsidRPr="00D31631" w:rsidRDefault="000613F6" w:rsidP="00D31631">
      <w:pPr>
        <w:numPr>
          <w:ilvl w:val="0"/>
          <w:numId w:val="2"/>
        </w:numPr>
        <w:tabs>
          <w:tab w:val="clear" w:pos="709"/>
          <w:tab w:val="left" w:pos="106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комплекс упражнений обязательно должен вписаться в запланированную часть урока с учетом физической подготовленности и возраста учащихся;</w:t>
      </w:r>
    </w:p>
    <w:p w:rsidR="000613F6" w:rsidRPr="00D31631" w:rsidRDefault="000613F6" w:rsidP="00D31631">
      <w:pPr>
        <w:numPr>
          <w:ilvl w:val="0"/>
          <w:numId w:val="2"/>
        </w:numPr>
        <w:tabs>
          <w:tab w:val="clear" w:pos="709"/>
          <w:tab w:val="left" w:pos="106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объем работы и отдыха на «станциях» определяется таким же способом;</w:t>
      </w:r>
    </w:p>
    <w:p w:rsidR="000613F6" w:rsidRPr="00D31631" w:rsidRDefault="000613F6" w:rsidP="00D31631">
      <w:pPr>
        <w:numPr>
          <w:ilvl w:val="0"/>
          <w:numId w:val="2"/>
        </w:numPr>
        <w:tabs>
          <w:tab w:val="clear" w:pos="709"/>
          <w:tab w:val="left" w:pos="106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w:t>
      </w:r>
    </w:p>
    <w:p w:rsidR="000613F6" w:rsidRPr="00D31631" w:rsidRDefault="000613F6" w:rsidP="00D31631">
      <w:pPr>
        <w:numPr>
          <w:ilvl w:val="0"/>
          <w:numId w:val="2"/>
        </w:numPr>
        <w:tabs>
          <w:tab w:val="clear" w:pos="709"/>
          <w:tab w:val="left" w:pos="1060"/>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обязательно соблюдение основных педагогических принципов  (доступности, последовательности, систематичности).</w:t>
      </w:r>
    </w:p>
    <w:p w:rsidR="00D6732D" w:rsidRPr="00D31631" w:rsidRDefault="00327CA2" w:rsidP="00D31631">
      <w:pPr>
        <w:pStyle w:val="af4"/>
        <w:tabs>
          <w:tab w:val="clear" w:pos="709"/>
        </w:tabs>
        <w:spacing w:after="0" w:line="240" w:lineRule="auto"/>
        <w:ind w:left="0" w:firstLine="708"/>
        <w:jc w:val="both"/>
        <w:rPr>
          <w:rFonts w:ascii="Times New Roman" w:hAnsi="Times New Roman" w:cs="Times New Roman"/>
          <w:sz w:val="24"/>
          <w:szCs w:val="24"/>
        </w:rPr>
      </w:pPr>
      <w:r w:rsidRPr="00D31631">
        <w:rPr>
          <w:rFonts w:ascii="Times New Roman" w:hAnsi="Times New Roman" w:cs="Times New Roman"/>
          <w:sz w:val="24"/>
          <w:szCs w:val="24"/>
        </w:rPr>
        <w:t>В процессе круговой тре</w:t>
      </w:r>
      <w:r w:rsidR="00027A59" w:rsidRPr="00D31631">
        <w:rPr>
          <w:rFonts w:ascii="Times New Roman" w:hAnsi="Times New Roman" w:cs="Times New Roman"/>
          <w:sz w:val="24"/>
          <w:szCs w:val="24"/>
        </w:rPr>
        <w:t>нировки педагог</w:t>
      </w:r>
      <w:r w:rsidRPr="00D31631">
        <w:rPr>
          <w:rFonts w:ascii="Times New Roman" w:hAnsi="Times New Roman" w:cs="Times New Roman"/>
          <w:sz w:val="24"/>
          <w:szCs w:val="24"/>
        </w:rPr>
        <w:t xml:space="preserve"> использует</w:t>
      </w:r>
      <w:r w:rsidR="00D6732D" w:rsidRPr="00D31631">
        <w:rPr>
          <w:rFonts w:ascii="Times New Roman" w:hAnsi="Times New Roman" w:cs="Times New Roman"/>
          <w:sz w:val="24"/>
          <w:szCs w:val="24"/>
        </w:rPr>
        <w:t xml:space="preserve"> упражнения, которые одновременно решают задачу развития физических качеств и двигательных навыков. Продолжительность круговой тренировки - </w:t>
      </w:r>
      <w:r w:rsidR="00467C18" w:rsidRPr="00D31631">
        <w:rPr>
          <w:rFonts w:ascii="Times New Roman" w:hAnsi="Times New Roman" w:cs="Times New Roman"/>
          <w:sz w:val="24"/>
          <w:szCs w:val="24"/>
        </w:rPr>
        <w:t xml:space="preserve"> от </w:t>
      </w:r>
      <w:r w:rsidR="00D6732D" w:rsidRPr="00D31631">
        <w:rPr>
          <w:rFonts w:ascii="Times New Roman" w:hAnsi="Times New Roman" w:cs="Times New Roman"/>
          <w:sz w:val="24"/>
          <w:szCs w:val="24"/>
        </w:rPr>
        <w:t>10</w:t>
      </w:r>
      <w:r w:rsidR="000F4EDD" w:rsidRPr="00D31631">
        <w:rPr>
          <w:rFonts w:ascii="Times New Roman" w:hAnsi="Times New Roman" w:cs="Times New Roman"/>
          <w:sz w:val="24"/>
          <w:szCs w:val="24"/>
        </w:rPr>
        <w:t xml:space="preserve"> </w:t>
      </w:r>
      <w:r w:rsidR="00D6732D" w:rsidRPr="00D31631">
        <w:rPr>
          <w:rFonts w:ascii="Times New Roman" w:hAnsi="Times New Roman" w:cs="Times New Roman"/>
          <w:sz w:val="24"/>
          <w:szCs w:val="24"/>
        </w:rPr>
        <w:t>до 20 минут. Таким образом, для решения образовательных задач и формирования преимущественно двигательных навыков остаётся вполне достаточно времени. В круговой тренировке, осуществляемой</w:t>
      </w:r>
      <w:r w:rsidRPr="00D31631">
        <w:rPr>
          <w:rFonts w:ascii="Times New Roman" w:hAnsi="Times New Roman" w:cs="Times New Roman"/>
          <w:sz w:val="24"/>
          <w:szCs w:val="24"/>
        </w:rPr>
        <w:t xml:space="preserve"> на уроках физической культуры</w:t>
      </w:r>
      <w:r w:rsidR="000C34B0" w:rsidRPr="00D31631">
        <w:rPr>
          <w:rFonts w:ascii="Times New Roman" w:hAnsi="Times New Roman" w:cs="Times New Roman"/>
          <w:sz w:val="24"/>
          <w:szCs w:val="24"/>
        </w:rPr>
        <w:t>,</w:t>
      </w:r>
      <w:r w:rsidRPr="00D31631">
        <w:rPr>
          <w:rFonts w:ascii="Times New Roman" w:hAnsi="Times New Roman" w:cs="Times New Roman"/>
          <w:sz w:val="24"/>
          <w:szCs w:val="24"/>
        </w:rPr>
        <w:t xml:space="preserve"> автор применяет</w:t>
      </w:r>
      <w:r w:rsidR="00D6732D" w:rsidRPr="00D31631">
        <w:rPr>
          <w:rFonts w:ascii="Times New Roman" w:hAnsi="Times New Roman" w:cs="Times New Roman"/>
          <w:sz w:val="24"/>
          <w:szCs w:val="24"/>
        </w:rPr>
        <w:t xml:space="preserve"> частные методы строго регламентированного упражнения с избирательным и общим воздействие</w:t>
      </w:r>
      <w:r w:rsidRPr="00D31631">
        <w:rPr>
          <w:rFonts w:ascii="Times New Roman" w:hAnsi="Times New Roman" w:cs="Times New Roman"/>
          <w:sz w:val="24"/>
          <w:szCs w:val="24"/>
        </w:rPr>
        <w:t>м на организм учащихся. Мера нагрузки устанавливается</w:t>
      </w:r>
      <w:r w:rsidR="00D6732D" w:rsidRPr="00D31631">
        <w:rPr>
          <w:rFonts w:ascii="Times New Roman" w:hAnsi="Times New Roman" w:cs="Times New Roman"/>
          <w:sz w:val="24"/>
          <w:szCs w:val="24"/>
        </w:rPr>
        <w:t xml:space="preserve"> относительно равной для всех и строго индивидуальной для каждого из учащихся. Метод круговой тренировки позволяет обеспечить учёт и индивидуальное регулирование нагрузки, активизирует участие учащихся в учебном процессе.</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Круговой метод, в отличие от других, позволяет успешнее выполнять одно из важ</w:t>
      </w:r>
      <w:r w:rsidR="009F5900" w:rsidRPr="00D31631">
        <w:rPr>
          <w:rStyle w:val="11"/>
          <w:rFonts w:ascii="Times New Roman" w:hAnsi="Times New Roman" w:cs="Times New Roman"/>
          <w:sz w:val="24"/>
          <w:szCs w:val="24"/>
        </w:rPr>
        <w:t>ных требований к уроку; реализацию</w:t>
      </w:r>
      <w:r w:rsidR="00327CA2" w:rsidRPr="00D31631">
        <w:rPr>
          <w:rStyle w:val="11"/>
          <w:rFonts w:ascii="Times New Roman" w:hAnsi="Times New Roman" w:cs="Times New Roman"/>
          <w:sz w:val="24"/>
          <w:szCs w:val="24"/>
        </w:rPr>
        <w:t xml:space="preserve"> образовательной направленности</w:t>
      </w:r>
      <w:r w:rsidRPr="00D31631">
        <w:rPr>
          <w:rStyle w:val="11"/>
          <w:rFonts w:ascii="Times New Roman" w:hAnsi="Times New Roman" w:cs="Times New Roman"/>
          <w:sz w:val="24"/>
          <w:szCs w:val="24"/>
        </w:rPr>
        <w:t xml:space="preserve"> в сочетании с высокой моторной плотностью.</w:t>
      </w:r>
    </w:p>
    <w:p w:rsidR="00BF2D39" w:rsidRPr="00D31631" w:rsidRDefault="00226146" w:rsidP="00D31631">
      <w:pPr>
        <w:spacing w:after="0" w:line="240" w:lineRule="auto"/>
        <w:ind w:firstLine="709"/>
        <w:jc w:val="both"/>
        <w:rPr>
          <w:rFonts w:ascii="Times New Roman" w:hAnsi="Times New Roman" w:cs="Times New Roman"/>
          <w:sz w:val="24"/>
          <w:szCs w:val="24"/>
        </w:rPr>
      </w:pPr>
      <w:r w:rsidRPr="00D31631">
        <w:rPr>
          <w:rStyle w:val="11"/>
          <w:rFonts w:ascii="Times New Roman" w:hAnsi="Times New Roman" w:cs="Times New Roman"/>
          <w:sz w:val="24"/>
          <w:szCs w:val="24"/>
        </w:rPr>
        <w:t>Данный метод Константин Александрович использует</w:t>
      </w:r>
      <w:r w:rsidR="00BF2D39" w:rsidRPr="00D31631">
        <w:rPr>
          <w:rStyle w:val="11"/>
          <w:rFonts w:ascii="Times New Roman" w:hAnsi="Times New Roman" w:cs="Times New Roman"/>
          <w:sz w:val="24"/>
          <w:szCs w:val="24"/>
        </w:rPr>
        <w:t xml:space="preserve"> для проведения групповых и самостоятельных занятий учащихся, направленных на воспитание выносливости, где параллельно происходит развитие силы, гибкости, ловкости, а также формирование умений и навыков.</w:t>
      </w:r>
      <w:r w:rsidR="00D31631">
        <w:rPr>
          <w:rStyle w:val="11"/>
          <w:rFonts w:ascii="Times New Roman" w:hAnsi="Times New Roman" w:cs="Times New Roman"/>
          <w:sz w:val="24"/>
          <w:szCs w:val="24"/>
        </w:rPr>
        <w:t xml:space="preserve"> </w:t>
      </w:r>
      <w:r w:rsidR="00BF2D39" w:rsidRPr="00D31631">
        <w:rPr>
          <w:rStyle w:val="11"/>
          <w:rFonts w:ascii="Times New Roman" w:hAnsi="Times New Roman" w:cs="Times New Roman"/>
          <w:sz w:val="24"/>
          <w:szCs w:val="24"/>
        </w:rPr>
        <w:t>Подбирая и составляя комплексы физических упражнений</w:t>
      </w:r>
      <w:r w:rsidRPr="00D31631">
        <w:rPr>
          <w:rStyle w:val="11"/>
          <w:rFonts w:ascii="Times New Roman" w:hAnsi="Times New Roman" w:cs="Times New Roman"/>
          <w:sz w:val="24"/>
          <w:szCs w:val="24"/>
        </w:rPr>
        <w:t xml:space="preserve"> для круговой тренировки, автор</w:t>
      </w:r>
      <w:r w:rsidR="00B21A69" w:rsidRPr="00D31631">
        <w:rPr>
          <w:rStyle w:val="11"/>
          <w:rFonts w:ascii="Times New Roman" w:hAnsi="Times New Roman" w:cs="Times New Roman"/>
          <w:sz w:val="24"/>
          <w:szCs w:val="24"/>
        </w:rPr>
        <w:t xml:space="preserve"> учел</w:t>
      </w:r>
      <w:r w:rsidR="00BF2D39" w:rsidRPr="00D31631">
        <w:rPr>
          <w:rStyle w:val="11"/>
          <w:rFonts w:ascii="Times New Roman" w:hAnsi="Times New Roman" w:cs="Times New Roman"/>
          <w:sz w:val="24"/>
          <w:szCs w:val="24"/>
        </w:rPr>
        <w:t>, что практически ни одно физическое качество не существует в чистом виде.</w:t>
      </w:r>
      <w:r w:rsidR="00D31631">
        <w:rPr>
          <w:rStyle w:val="11"/>
          <w:rFonts w:ascii="Times New Roman" w:hAnsi="Times New Roman" w:cs="Times New Roman"/>
          <w:sz w:val="24"/>
          <w:szCs w:val="24"/>
        </w:rPr>
        <w:t xml:space="preserve"> </w:t>
      </w:r>
      <w:r w:rsidR="00BF2D39" w:rsidRPr="00D31631">
        <w:rPr>
          <w:rStyle w:val="11"/>
          <w:rFonts w:ascii="Times New Roman" w:hAnsi="Times New Roman" w:cs="Times New Roman"/>
          <w:sz w:val="24"/>
          <w:szCs w:val="24"/>
        </w:rPr>
        <w:t>Для проведения занятий по спосо</w:t>
      </w:r>
      <w:r w:rsidRPr="00D31631">
        <w:rPr>
          <w:rStyle w:val="11"/>
          <w:rFonts w:ascii="Times New Roman" w:hAnsi="Times New Roman" w:cs="Times New Roman"/>
          <w:sz w:val="24"/>
          <w:szCs w:val="24"/>
        </w:rPr>
        <w:t>бу круговой тренировки составляется</w:t>
      </w:r>
      <w:r w:rsidR="00BF2D39" w:rsidRPr="00D31631">
        <w:rPr>
          <w:rStyle w:val="11"/>
          <w:rFonts w:ascii="Times New Roman" w:hAnsi="Times New Roman" w:cs="Times New Roman"/>
          <w:sz w:val="24"/>
          <w:szCs w:val="24"/>
        </w:rPr>
        <w:t xml:space="preserve"> комплекс из 4-10 относительно несложных упражнений(в зависимости от уровня физической подготовленности занимающихся), рассчитанный на выполнение в течении 10-12 минут. (время на каждое упражнение – 45 секунд, на паузы для отдыха – 30 секунд). В соответствии</w:t>
      </w:r>
      <w:r w:rsidR="00D31631">
        <w:rPr>
          <w:rStyle w:val="11"/>
          <w:rFonts w:ascii="Times New Roman" w:hAnsi="Times New Roman" w:cs="Times New Roman"/>
          <w:sz w:val="24"/>
          <w:szCs w:val="24"/>
        </w:rPr>
        <w:t xml:space="preserve"> </w:t>
      </w:r>
      <w:r w:rsidR="00BF2D39" w:rsidRPr="00D31631">
        <w:rPr>
          <w:rStyle w:val="11"/>
          <w:rFonts w:ascii="Times New Roman" w:hAnsi="Times New Roman" w:cs="Times New Roman"/>
          <w:sz w:val="24"/>
          <w:szCs w:val="24"/>
        </w:rPr>
        <w:t>с количеством упражнений, которые надо бу</w:t>
      </w:r>
      <w:r w:rsidRPr="00D31631">
        <w:rPr>
          <w:rStyle w:val="11"/>
          <w:rFonts w:ascii="Times New Roman" w:hAnsi="Times New Roman" w:cs="Times New Roman"/>
          <w:sz w:val="24"/>
          <w:szCs w:val="24"/>
        </w:rPr>
        <w:t>дет выполнять, класс распределяется</w:t>
      </w:r>
      <w:r w:rsidR="00BF2D39" w:rsidRPr="00D31631">
        <w:rPr>
          <w:rStyle w:val="11"/>
          <w:rFonts w:ascii="Times New Roman" w:hAnsi="Times New Roman" w:cs="Times New Roman"/>
          <w:sz w:val="24"/>
          <w:szCs w:val="24"/>
        </w:rPr>
        <w:t xml:space="preserve"> на группы по 3-5 человек. В </w:t>
      </w:r>
      <w:r w:rsidRPr="00D31631">
        <w:rPr>
          <w:rStyle w:val="11"/>
          <w:rFonts w:ascii="Times New Roman" w:hAnsi="Times New Roman" w:cs="Times New Roman"/>
          <w:sz w:val="24"/>
          <w:szCs w:val="24"/>
        </w:rPr>
        <w:t>свете поставленных задач круговая тренировка планируется</w:t>
      </w:r>
      <w:r w:rsidR="00BF2D39" w:rsidRPr="00D31631">
        <w:rPr>
          <w:rStyle w:val="11"/>
          <w:rFonts w:ascii="Times New Roman" w:hAnsi="Times New Roman" w:cs="Times New Roman"/>
          <w:sz w:val="24"/>
          <w:szCs w:val="24"/>
        </w:rPr>
        <w:t xml:space="preserve"> в подготовительной, основной и заключительной частях урока.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lastRenderedPageBreak/>
        <w:t>Вклю</w:t>
      </w:r>
      <w:r w:rsidR="002957F7" w:rsidRPr="00D31631">
        <w:rPr>
          <w:rFonts w:ascii="Times New Roman" w:hAnsi="Times New Roman" w:cs="Times New Roman"/>
          <w:sz w:val="24"/>
          <w:szCs w:val="24"/>
        </w:rPr>
        <w:t>чение в подготовительную часть круговой тренировки</w:t>
      </w:r>
      <w:r w:rsidRPr="00D31631">
        <w:rPr>
          <w:rFonts w:ascii="Times New Roman" w:hAnsi="Times New Roman" w:cs="Times New Roman"/>
          <w:sz w:val="24"/>
          <w:szCs w:val="24"/>
        </w:rPr>
        <w:t xml:space="preserve"> играет роль в подготовке организма к предстоящей работе и носит характер подводящих упражнений к основной части урока.</w:t>
      </w:r>
    </w:p>
    <w:p w:rsidR="00BF2D39" w:rsidRPr="00D31631" w:rsidRDefault="002957F7"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Применение круговой тренировки</w:t>
      </w:r>
      <w:r w:rsidR="00BF2D39" w:rsidRPr="00D31631">
        <w:rPr>
          <w:rFonts w:ascii="Times New Roman" w:hAnsi="Times New Roman" w:cs="Times New Roman"/>
          <w:sz w:val="24"/>
          <w:szCs w:val="24"/>
        </w:rPr>
        <w:t xml:space="preserve"> в основной части урока связано с развитием физических качеств в условиях, когда организм еще не устал и готов выполнить работу в большем объеме. Комплексы, входящие в основную часть урока, носят общеразвивающий характер с силовой направленностью. В них достаточно силовых и скоростно-силовых упражнений.</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Style w:val="11"/>
          <w:rFonts w:ascii="Times New Roman" w:hAnsi="Times New Roman" w:cs="Times New Roman"/>
          <w:sz w:val="24"/>
          <w:szCs w:val="24"/>
        </w:rPr>
        <w:t>В заключ</w:t>
      </w:r>
      <w:r w:rsidR="002957F7" w:rsidRPr="00D31631">
        <w:rPr>
          <w:rStyle w:val="11"/>
          <w:rFonts w:ascii="Times New Roman" w:hAnsi="Times New Roman" w:cs="Times New Roman"/>
          <w:sz w:val="24"/>
          <w:szCs w:val="24"/>
        </w:rPr>
        <w:t xml:space="preserve">ительной части урока комплексы круговой тренировки </w:t>
      </w:r>
      <w:r w:rsidRPr="00D31631">
        <w:rPr>
          <w:rStyle w:val="11"/>
          <w:rFonts w:ascii="Times New Roman" w:hAnsi="Times New Roman" w:cs="Times New Roman"/>
          <w:sz w:val="24"/>
          <w:szCs w:val="24"/>
        </w:rPr>
        <w:t>планирую</w:t>
      </w:r>
      <w:r w:rsidR="00817A1B" w:rsidRPr="00D31631">
        <w:rPr>
          <w:rStyle w:val="11"/>
          <w:rFonts w:ascii="Times New Roman" w:hAnsi="Times New Roman" w:cs="Times New Roman"/>
          <w:sz w:val="24"/>
          <w:szCs w:val="24"/>
        </w:rPr>
        <w:t>тся</w:t>
      </w:r>
      <w:r w:rsidRPr="00D31631">
        <w:rPr>
          <w:rStyle w:val="11"/>
          <w:rFonts w:ascii="Times New Roman" w:hAnsi="Times New Roman" w:cs="Times New Roman"/>
          <w:sz w:val="24"/>
          <w:szCs w:val="24"/>
        </w:rPr>
        <w:t xml:space="preserve"> реже и в основном тогда, когда плотность нагрузки на уроке недостаточна. Цель таких комплексов - совершенствование, закрепление</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и повторение пройденного материала основной части урока.</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Последовательность прохождения «станций» устанавливается по кругу, прямоугольнику или квадрату, в зависимости от того, как более рационально использовать площадь зала и обор</w:t>
      </w:r>
      <w:r w:rsidR="00885053" w:rsidRPr="00D31631">
        <w:rPr>
          <w:rStyle w:val="11"/>
          <w:rFonts w:ascii="Times New Roman" w:hAnsi="Times New Roman" w:cs="Times New Roman"/>
          <w:sz w:val="24"/>
          <w:szCs w:val="24"/>
        </w:rPr>
        <w:t>уд</w:t>
      </w:r>
      <w:r w:rsidR="00817A1B" w:rsidRPr="00D31631">
        <w:rPr>
          <w:rStyle w:val="11"/>
          <w:rFonts w:ascii="Times New Roman" w:hAnsi="Times New Roman" w:cs="Times New Roman"/>
          <w:sz w:val="24"/>
          <w:szCs w:val="24"/>
        </w:rPr>
        <w:t>ование. Размечая «станции», учитель</w:t>
      </w:r>
      <w:r w:rsidR="00D31631">
        <w:rPr>
          <w:rStyle w:val="11"/>
          <w:rFonts w:ascii="Times New Roman" w:hAnsi="Times New Roman" w:cs="Times New Roman"/>
          <w:sz w:val="24"/>
          <w:szCs w:val="24"/>
        </w:rPr>
        <w:t xml:space="preserve"> </w:t>
      </w:r>
      <w:r w:rsidR="00817A1B" w:rsidRPr="00D31631">
        <w:rPr>
          <w:rStyle w:val="11"/>
          <w:rFonts w:ascii="Times New Roman" w:hAnsi="Times New Roman" w:cs="Times New Roman"/>
          <w:sz w:val="24"/>
          <w:szCs w:val="24"/>
        </w:rPr>
        <w:t xml:space="preserve">включает в </w:t>
      </w:r>
      <w:r w:rsidRPr="00D31631">
        <w:rPr>
          <w:rStyle w:val="11"/>
          <w:rFonts w:ascii="Times New Roman" w:hAnsi="Times New Roman" w:cs="Times New Roman"/>
          <w:sz w:val="24"/>
          <w:szCs w:val="24"/>
        </w:rPr>
        <w:t>комплекс по два упражнения для развития мышц ног, рук и плечевого пояса, брюшного пресса, спины и два общего воздействия. Необходимо чтобы упражнения для одних мышц чередовались с упражнениями для других</w:t>
      </w:r>
      <w:r w:rsidR="002957F7" w:rsidRPr="00D31631">
        <w:rPr>
          <w:rStyle w:val="11"/>
          <w:rFonts w:ascii="Times New Roman" w:hAnsi="Times New Roman" w:cs="Times New Roman"/>
          <w:sz w:val="24"/>
          <w:szCs w:val="24"/>
        </w:rPr>
        <w:t xml:space="preserve"> (П</w:t>
      </w:r>
      <w:r w:rsidR="00B33C84" w:rsidRPr="00D31631">
        <w:rPr>
          <w:rStyle w:val="11"/>
          <w:rFonts w:ascii="Times New Roman" w:hAnsi="Times New Roman" w:cs="Times New Roman"/>
          <w:sz w:val="24"/>
          <w:szCs w:val="24"/>
        </w:rPr>
        <w:t>риложение 7</w:t>
      </w:r>
      <w:r w:rsidR="00CA46EF" w:rsidRPr="00D31631">
        <w:rPr>
          <w:rStyle w:val="11"/>
          <w:rFonts w:ascii="Times New Roman" w:hAnsi="Times New Roman" w:cs="Times New Roman"/>
          <w:sz w:val="24"/>
          <w:szCs w:val="24"/>
        </w:rPr>
        <w:t>)</w:t>
      </w:r>
      <w:r w:rsidRPr="00D31631">
        <w:rPr>
          <w:rStyle w:val="11"/>
          <w:rFonts w:ascii="Times New Roman" w:hAnsi="Times New Roman" w:cs="Times New Roman"/>
          <w:sz w:val="24"/>
          <w:szCs w:val="24"/>
        </w:rPr>
        <w:t>.</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На первом за</w:t>
      </w:r>
      <w:r w:rsidR="00817A1B" w:rsidRPr="00D31631">
        <w:rPr>
          <w:rStyle w:val="11"/>
          <w:rFonts w:ascii="Times New Roman" w:hAnsi="Times New Roman" w:cs="Times New Roman"/>
          <w:sz w:val="24"/>
          <w:szCs w:val="24"/>
        </w:rPr>
        <w:t>нятии устанавливается максимальная индивидуальная нагрузка</w:t>
      </w:r>
      <w:r w:rsidRPr="00D31631">
        <w:rPr>
          <w:rStyle w:val="11"/>
          <w:rFonts w:ascii="Times New Roman" w:hAnsi="Times New Roman" w:cs="Times New Roman"/>
          <w:sz w:val="24"/>
          <w:szCs w:val="24"/>
        </w:rPr>
        <w:t xml:space="preserve"> с помощью максимального теста (МТ) - испытания на максимальное возможное число повторений каждого упражнения, включенного в комплекс круговой тренировки.</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Ознакомившись с упражнениями после их показа и объяснения, ученики начинают выполнять на своих «станциях» намеченное упражнение. Зат</w:t>
      </w:r>
      <w:r w:rsidR="00817A1B" w:rsidRPr="00D31631">
        <w:rPr>
          <w:rStyle w:val="11"/>
          <w:rFonts w:ascii="Times New Roman" w:hAnsi="Times New Roman" w:cs="Times New Roman"/>
          <w:sz w:val="24"/>
          <w:szCs w:val="24"/>
        </w:rPr>
        <w:t>ем для каждого ученика определяется текущая и индивидуальная</w:t>
      </w:r>
      <w:r w:rsidRPr="00D31631">
        <w:rPr>
          <w:rStyle w:val="11"/>
          <w:rFonts w:ascii="Times New Roman" w:hAnsi="Times New Roman" w:cs="Times New Roman"/>
          <w:sz w:val="24"/>
          <w:szCs w:val="24"/>
        </w:rPr>
        <w:t xml:space="preserve"> нагрузку: половина МТ (МТ/2), или четверть (МТ/4), - в зависимости от его подготовленности. По мере постепенного приспосабливания организма того или иного ученика к дозируемой нагрузке, необходимо повышать ее, увеличивая количество повторений упражнений например МТ/2+1 (повторение); МТ/2+2 и .т.д. Определяя максимальный тест на каждой станции, нужно делать паузы в пределах 2-3 минут для отдыха.</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В это время ученики записывают число повторений в личную карточку учета результатов (Приложение №1) и затем переходят на следующую «станцию», где принимают исходное положение для выполнения очередного упражнения.</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Комплекс упражнений повторяется без изменений на 4-5 уроках. На</w:t>
      </w:r>
      <w:r w:rsidR="00817A1B" w:rsidRPr="00D31631">
        <w:rPr>
          <w:rStyle w:val="11"/>
          <w:rFonts w:ascii="Times New Roman" w:hAnsi="Times New Roman" w:cs="Times New Roman"/>
          <w:sz w:val="24"/>
          <w:szCs w:val="24"/>
        </w:rPr>
        <w:t xml:space="preserve"> последнем из них вновь проверяется</w:t>
      </w:r>
      <w:r w:rsidRPr="00D31631">
        <w:rPr>
          <w:rStyle w:val="11"/>
          <w:rFonts w:ascii="Times New Roman" w:hAnsi="Times New Roman" w:cs="Times New Roman"/>
          <w:sz w:val="24"/>
          <w:szCs w:val="24"/>
        </w:rPr>
        <w:t xml:space="preserve"> максимальный тест п</w:t>
      </w:r>
      <w:r w:rsidR="00817A1B" w:rsidRPr="00D31631">
        <w:rPr>
          <w:rStyle w:val="11"/>
          <w:rFonts w:ascii="Times New Roman" w:hAnsi="Times New Roman" w:cs="Times New Roman"/>
          <w:sz w:val="24"/>
          <w:szCs w:val="24"/>
        </w:rPr>
        <w:t>о каждому упражнению и сравнивается</w:t>
      </w:r>
      <w:r w:rsidRPr="00D31631">
        <w:rPr>
          <w:rStyle w:val="11"/>
          <w:rFonts w:ascii="Times New Roman" w:hAnsi="Times New Roman" w:cs="Times New Roman"/>
          <w:sz w:val="24"/>
          <w:szCs w:val="24"/>
        </w:rPr>
        <w:t xml:space="preserve"> с исходными результатами, чтобы ученикам были видны их сдвиги.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После проведения круговой тренировки на определение максимальной индивидуальной н</w:t>
      </w:r>
      <w:r w:rsidR="00817A1B" w:rsidRPr="00D31631">
        <w:rPr>
          <w:rFonts w:ascii="Times New Roman" w:hAnsi="Times New Roman" w:cs="Times New Roman"/>
          <w:sz w:val="24"/>
          <w:szCs w:val="24"/>
        </w:rPr>
        <w:t>агрузки (МТ) обязательно провод</w:t>
      </w:r>
      <w:r w:rsidR="00904D2A" w:rsidRPr="00D31631">
        <w:rPr>
          <w:rFonts w:ascii="Times New Roman" w:hAnsi="Times New Roman" w:cs="Times New Roman"/>
          <w:sz w:val="24"/>
          <w:szCs w:val="24"/>
        </w:rPr>
        <w:t>и</w:t>
      </w:r>
      <w:r w:rsidR="00817A1B" w:rsidRPr="00D31631">
        <w:rPr>
          <w:rFonts w:ascii="Times New Roman" w:hAnsi="Times New Roman" w:cs="Times New Roman"/>
          <w:sz w:val="24"/>
          <w:szCs w:val="24"/>
        </w:rPr>
        <w:t>тся</w:t>
      </w:r>
      <w:r w:rsidRPr="00D31631">
        <w:rPr>
          <w:rFonts w:ascii="Times New Roman" w:hAnsi="Times New Roman" w:cs="Times New Roman"/>
          <w:sz w:val="24"/>
          <w:szCs w:val="24"/>
        </w:rPr>
        <w:t xml:space="preserve"> замер пульса у учащихся.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color w:val="auto"/>
          <w:sz w:val="24"/>
          <w:szCs w:val="24"/>
        </w:rPr>
        <w:t>Одним из методов такого контроля является подсчет пульса до начала тренировки и после ее окончания.</w:t>
      </w:r>
      <w:r w:rsidR="00D31631">
        <w:rPr>
          <w:rStyle w:val="11"/>
          <w:rFonts w:ascii="Times New Roman" w:hAnsi="Times New Roman" w:cs="Times New Roman"/>
          <w:color w:val="auto"/>
          <w:sz w:val="24"/>
          <w:szCs w:val="24"/>
        </w:rPr>
        <w:t xml:space="preserve"> </w:t>
      </w:r>
      <w:r w:rsidRPr="00D31631">
        <w:rPr>
          <w:rStyle w:val="11"/>
          <w:rFonts w:ascii="Times New Roman" w:hAnsi="Times New Roman" w:cs="Times New Roman"/>
          <w:color w:val="auto"/>
          <w:sz w:val="24"/>
          <w:szCs w:val="24"/>
        </w:rPr>
        <w:t>Между физической нагрузкой и частотой пульса существует прямая зависимость, т.е. чем выше нагрузка, тем чаще пульс.</w:t>
      </w:r>
      <w:r w:rsidR="00D31631">
        <w:rPr>
          <w:rStyle w:val="11"/>
          <w:rFonts w:ascii="Times New Roman" w:hAnsi="Times New Roman" w:cs="Times New Roman"/>
          <w:color w:val="auto"/>
          <w:sz w:val="24"/>
          <w:szCs w:val="24"/>
        </w:rPr>
        <w:t xml:space="preserve"> </w:t>
      </w:r>
      <w:r w:rsidRPr="00D31631">
        <w:rPr>
          <w:rStyle w:val="11"/>
          <w:rFonts w:ascii="Times New Roman" w:hAnsi="Times New Roman" w:cs="Times New Roman"/>
          <w:color w:val="auto"/>
          <w:sz w:val="24"/>
          <w:szCs w:val="24"/>
        </w:rPr>
        <w:t>Подсчет пульса дает возможность контролировать реакцию организма на предложенную физическую нагрузку. Ученикам, пульс которых после выполнения упражнений (по прохождению всего круга) превышает 180 ударов в минуту, рекоменду</w:t>
      </w:r>
      <w:r w:rsidR="00817A1B" w:rsidRPr="00D31631">
        <w:rPr>
          <w:rStyle w:val="11"/>
          <w:rFonts w:ascii="Times New Roman" w:hAnsi="Times New Roman" w:cs="Times New Roman"/>
          <w:color w:val="auto"/>
          <w:sz w:val="24"/>
          <w:szCs w:val="24"/>
        </w:rPr>
        <w:t>ется</w:t>
      </w:r>
      <w:r w:rsidRPr="00D31631">
        <w:rPr>
          <w:rStyle w:val="11"/>
          <w:rFonts w:ascii="Times New Roman" w:hAnsi="Times New Roman" w:cs="Times New Roman"/>
          <w:color w:val="auto"/>
          <w:sz w:val="24"/>
          <w:szCs w:val="24"/>
        </w:rPr>
        <w:t xml:space="preserve"> снизить дозировку в упражнениях большой интенсивности при последующем прохождении круга.</w:t>
      </w:r>
      <w:r w:rsidR="00D31631">
        <w:rPr>
          <w:rStyle w:val="11"/>
          <w:rFonts w:ascii="Times New Roman" w:hAnsi="Times New Roman" w:cs="Times New Roman"/>
          <w:color w:val="auto"/>
          <w:sz w:val="24"/>
          <w:szCs w:val="24"/>
        </w:rPr>
        <w:t xml:space="preserve"> </w:t>
      </w:r>
      <w:r w:rsidRPr="00D31631">
        <w:rPr>
          <w:rStyle w:val="11"/>
          <w:rFonts w:ascii="Times New Roman" w:hAnsi="Times New Roman" w:cs="Times New Roman"/>
          <w:color w:val="auto"/>
          <w:sz w:val="24"/>
          <w:szCs w:val="24"/>
        </w:rPr>
        <w:t>При этом нормальный пульс при беге и других видах тренировок должен восстановиться у ребенк</w:t>
      </w:r>
      <w:r w:rsidR="00EE1D55" w:rsidRPr="00D31631">
        <w:rPr>
          <w:rStyle w:val="11"/>
          <w:rFonts w:ascii="Times New Roman" w:hAnsi="Times New Roman" w:cs="Times New Roman"/>
          <w:color w:val="auto"/>
          <w:sz w:val="24"/>
          <w:szCs w:val="24"/>
        </w:rPr>
        <w:t xml:space="preserve">а </w:t>
      </w:r>
      <w:r w:rsidRPr="00D31631">
        <w:rPr>
          <w:rStyle w:val="11"/>
          <w:rFonts w:ascii="Times New Roman" w:hAnsi="Times New Roman" w:cs="Times New Roman"/>
          <w:color w:val="auto"/>
          <w:sz w:val="24"/>
          <w:szCs w:val="24"/>
        </w:rPr>
        <w:t>в течение 10 минут после прекращения нагрузки. Если же этого не происходит, то режим занятий должен быть пересмотрен и физическая нагрузка снижена.</w:t>
      </w:r>
      <w:r w:rsidR="00817A1B" w:rsidRPr="00D31631">
        <w:rPr>
          <w:rStyle w:val="11"/>
          <w:rFonts w:ascii="Times New Roman" w:hAnsi="Times New Roman" w:cs="Times New Roman"/>
          <w:color w:val="auto"/>
          <w:sz w:val="24"/>
          <w:szCs w:val="24"/>
        </w:rPr>
        <w:t xml:space="preserve"> При этом</w:t>
      </w:r>
      <w:r w:rsidRPr="00D31631">
        <w:rPr>
          <w:rStyle w:val="11"/>
          <w:rFonts w:ascii="Times New Roman" w:hAnsi="Times New Roman" w:cs="Times New Roman"/>
          <w:color w:val="auto"/>
          <w:sz w:val="24"/>
          <w:szCs w:val="24"/>
        </w:rPr>
        <w:t xml:space="preserve"> важно знать не только верхнюю, но и нижнюю границу частоты сердечных сокращений, т.к. если в конце занятия пульс будет ниже минимального значения пульса, то это значит, что нагрузка была недостаточной и ее вполне можно увеличить.</w:t>
      </w:r>
    </w:p>
    <w:p w:rsidR="00D31631" w:rsidRDefault="00BF2D39" w:rsidP="00D31631">
      <w:pPr>
        <w:spacing w:after="0" w:line="240" w:lineRule="auto"/>
        <w:ind w:firstLine="709"/>
        <w:jc w:val="both"/>
        <w:rPr>
          <w:rStyle w:val="11"/>
          <w:rFonts w:ascii="Times New Roman" w:hAnsi="Times New Roman" w:cs="Times New Roman"/>
          <w:color w:val="auto"/>
          <w:sz w:val="24"/>
          <w:szCs w:val="24"/>
        </w:rPr>
      </w:pPr>
      <w:r w:rsidRPr="00D31631">
        <w:rPr>
          <w:rStyle w:val="11"/>
          <w:rFonts w:ascii="Times New Roman" w:hAnsi="Times New Roman" w:cs="Times New Roman"/>
          <w:color w:val="auto"/>
          <w:sz w:val="24"/>
          <w:szCs w:val="24"/>
        </w:rPr>
        <w:t>Минимальное значение пульса при тренировке можно вычислить по формуле:</w:t>
      </w:r>
      <w:r w:rsidR="00D31631">
        <w:rPr>
          <w:rStyle w:val="11"/>
          <w:rFonts w:ascii="Times New Roman" w:hAnsi="Times New Roman" w:cs="Times New Roman"/>
          <w:color w:val="auto"/>
          <w:sz w:val="24"/>
          <w:szCs w:val="24"/>
        </w:rPr>
        <w:t xml:space="preserve">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i/>
          <w:color w:val="auto"/>
          <w:sz w:val="24"/>
          <w:szCs w:val="24"/>
        </w:rPr>
        <w:t>Х</w:t>
      </w:r>
      <w:r w:rsidRPr="00D31631">
        <w:rPr>
          <w:rStyle w:val="11"/>
          <w:rFonts w:ascii="Times New Roman" w:hAnsi="Times New Roman" w:cs="Times New Roman"/>
          <w:color w:val="auto"/>
          <w:sz w:val="24"/>
          <w:szCs w:val="24"/>
        </w:rPr>
        <w:t xml:space="preserve"> = ((220 - </w:t>
      </w:r>
      <w:r w:rsidRPr="00D31631">
        <w:rPr>
          <w:rStyle w:val="11"/>
          <w:rFonts w:ascii="Times New Roman" w:hAnsi="Times New Roman" w:cs="Times New Roman"/>
          <w:i/>
          <w:color w:val="auto"/>
          <w:sz w:val="24"/>
          <w:szCs w:val="24"/>
        </w:rPr>
        <w:t>у</w:t>
      </w:r>
      <w:r w:rsidRPr="00D31631">
        <w:rPr>
          <w:rStyle w:val="11"/>
          <w:rFonts w:ascii="Times New Roman" w:hAnsi="Times New Roman" w:cs="Times New Roman"/>
          <w:color w:val="auto"/>
          <w:sz w:val="24"/>
          <w:szCs w:val="24"/>
        </w:rPr>
        <w:t xml:space="preserve">) - </w:t>
      </w:r>
      <w:r w:rsidRPr="00D31631">
        <w:rPr>
          <w:rStyle w:val="11"/>
          <w:rFonts w:ascii="Times New Roman" w:hAnsi="Times New Roman" w:cs="Times New Roman"/>
          <w:i/>
          <w:color w:val="auto"/>
          <w:sz w:val="24"/>
          <w:szCs w:val="24"/>
        </w:rPr>
        <w:t>z</w:t>
      </w:r>
      <w:r w:rsidRPr="00D31631">
        <w:rPr>
          <w:rStyle w:val="11"/>
          <w:rFonts w:ascii="Times New Roman" w:hAnsi="Times New Roman" w:cs="Times New Roman"/>
          <w:color w:val="auto"/>
          <w:sz w:val="24"/>
          <w:szCs w:val="24"/>
        </w:rPr>
        <w:t xml:space="preserve">) * 0,5 + </w:t>
      </w:r>
      <w:r w:rsidRPr="00D31631">
        <w:rPr>
          <w:rStyle w:val="11"/>
          <w:rFonts w:ascii="Times New Roman" w:hAnsi="Times New Roman" w:cs="Times New Roman"/>
          <w:i/>
          <w:color w:val="auto"/>
          <w:sz w:val="24"/>
          <w:szCs w:val="24"/>
        </w:rPr>
        <w:t>z</w:t>
      </w:r>
      <w:r w:rsidRPr="00D31631">
        <w:rPr>
          <w:rStyle w:val="11"/>
          <w:rFonts w:ascii="Times New Roman" w:hAnsi="Times New Roman" w:cs="Times New Roman"/>
          <w:color w:val="auto"/>
          <w:sz w:val="24"/>
          <w:szCs w:val="24"/>
        </w:rPr>
        <w:t>, где</w:t>
      </w:r>
    </w:p>
    <w:p w:rsidR="00BF2D39" w:rsidRPr="00D31631" w:rsidRDefault="00BF2D39" w:rsidP="00D31631">
      <w:pPr>
        <w:spacing w:after="0" w:line="240" w:lineRule="auto"/>
        <w:ind w:firstLine="709"/>
        <w:jc w:val="both"/>
        <w:rPr>
          <w:rStyle w:val="11"/>
          <w:rFonts w:ascii="Times New Roman" w:hAnsi="Times New Roman" w:cs="Times New Roman"/>
          <w:color w:val="auto"/>
          <w:sz w:val="24"/>
          <w:szCs w:val="24"/>
        </w:rPr>
      </w:pPr>
      <w:r w:rsidRPr="00D31631">
        <w:rPr>
          <w:rStyle w:val="11"/>
          <w:rFonts w:ascii="Times New Roman" w:hAnsi="Times New Roman" w:cs="Times New Roman"/>
          <w:i/>
          <w:color w:val="auto"/>
          <w:sz w:val="24"/>
          <w:szCs w:val="24"/>
          <w:lang w:val="en-US"/>
        </w:rPr>
        <w:t>y</w:t>
      </w:r>
      <w:r w:rsidRPr="00D31631">
        <w:rPr>
          <w:rStyle w:val="11"/>
          <w:rFonts w:ascii="Times New Roman" w:hAnsi="Times New Roman" w:cs="Times New Roman"/>
          <w:color w:val="auto"/>
          <w:sz w:val="24"/>
          <w:szCs w:val="24"/>
        </w:rPr>
        <w:t xml:space="preserve"> — возраст учащегося;</w:t>
      </w:r>
    </w:p>
    <w:p w:rsidR="00BF2D39" w:rsidRPr="00D31631" w:rsidRDefault="00BF2D39" w:rsidP="00D31631">
      <w:pPr>
        <w:spacing w:after="0" w:line="240" w:lineRule="auto"/>
        <w:ind w:firstLine="709"/>
        <w:jc w:val="both"/>
        <w:rPr>
          <w:rFonts w:ascii="Times New Roman" w:hAnsi="Times New Roman" w:cs="Times New Roman"/>
          <w:color w:val="auto"/>
          <w:sz w:val="24"/>
          <w:szCs w:val="24"/>
        </w:rPr>
      </w:pPr>
      <w:r w:rsidRPr="00D31631">
        <w:rPr>
          <w:rFonts w:ascii="Times New Roman" w:hAnsi="Times New Roman" w:cs="Times New Roman"/>
          <w:i/>
          <w:color w:val="auto"/>
          <w:sz w:val="24"/>
          <w:szCs w:val="24"/>
          <w:lang w:val="en-US"/>
        </w:rPr>
        <w:lastRenderedPageBreak/>
        <w:t>z</w:t>
      </w:r>
      <w:r w:rsidRPr="00D31631">
        <w:rPr>
          <w:rFonts w:ascii="Times New Roman" w:hAnsi="Times New Roman" w:cs="Times New Roman"/>
          <w:color w:val="auto"/>
          <w:sz w:val="24"/>
          <w:szCs w:val="24"/>
        </w:rPr>
        <w:t xml:space="preserve"> — частота пульса до начала тренировки за одну минуту.</w:t>
      </w:r>
    </w:p>
    <w:p w:rsidR="00BF2D39" w:rsidRPr="00D31631" w:rsidRDefault="00BF2D39" w:rsidP="00D31631">
      <w:pPr>
        <w:spacing w:after="0" w:line="240" w:lineRule="auto"/>
        <w:ind w:firstLine="709"/>
        <w:jc w:val="both"/>
        <w:rPr>
          <w:rStyle w:val="11"/>
          <w:rFonts w:ascii="Times New Roman" w:hAnsi="Times New Roman" w:cs="Times New Roman"/>
          <w:b/>
          <w:color w:val="auto"/>
          <w:sz w:val="24"/>
          <w:szCs w:val="24"/>
        </w:rPr>
      </w:pPr>
      <w:r w:rsidRPr="00D31631">
        <w:rPr>
          <w:rStyle w:val="11"/>
          <w:rFonts w:ascii="Times New Roman" w:hAnsi="Times New Roman" w:cs="Times New Roman"/>
          <w:color w:val="auto"/>
          <w:sz w:val="24"/>
          <w:szCs w:val="24"/>
        </w:rPr>
        <w:t xml:space="preserve">Этот метод определения нижней границы пульса при тренировке называется </w:t>
      </w:r>
      <w:r w:rsidRPr="00D31631">
        <w:rPr>
          <w:rStyle w:val="11"/>
          <w:rFonts w:ascii="Times New Roman" w:hAnsi="Times New Roman" w:cs="Times New Roman"/>
          <w:b/>
          <w:color w:val="auto"/>
          <w:sz w:val="24"/>
          <w:szCs w:val="24"/>
        </w:rPr>
        <w:t>методом Карвонена.</w:t>
      </w:r>
    </w:p>
    <w:p w:rsidR="00BF2D39" w:rsidRPr="00D31631" w:rsidRDefault="00BF2D39" w:rsidP="00D31631">
      <w:pPr>
        <w:spacing w:after="0" w:line="240" w:lineRule="auto"/>
        <w:jc w:val="both"/>
        <w:rPr>
          <w:rFonts w:ascii="Times New Roman" w:hAnsi="Times New Roman" w:cs="Times New Roman"/>
          <w:color w:val="auto"/>
          <w:sz w:val="24"/>
          <w:szCs w:val="24"/>
        </w:rPr>
      </w:pPr>
    </w:p>
    <w:tbl>
      <w:tblPr>
        <w:tblW w:w="0" w:type="auto"/>
        <w:tblInd w:w="108" w:type="dxa"/>
        <w:tblLayout w:type="fixed"/>
        <w:tblLook w:val="0000"/>
      </w:tblPr>
      <w:tblGrid>
        <w:gridCol w:w="3190"/>
        <w:gridCol w:w="3190"/>
        <w:gridCol w:w="3191"/>
      </w:tblGrid>
      <w:tr w:rsidR="00BF2D39" w:rsidRPr="00D31631" w:rsidTr="00EF480D">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spacing w:line="240" w:lineRule="auto"/>
              <w:jc w:val="center"/>
              <w:rPr>
                <w:rFonts w:cs="Times New Roman"/>
              </w:rPr>
            </w:pPr>
            <w:r w:rsidRPr="00D31631">
              <w:rPr>
                <w:rFonts w:cs="Times New Roman"/>
              </w:rPr>
              <w:t>Возраст ребенка</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spacing w:line="240" w:lineRule="auto"/>
              <w:jc w:val="center"/>
              <w:rPr>
                <w:rFonts w:cs="Times New Roman"/>
              </w:rPr>
            </w:pPr>
            <w:r w:rsidRPr="00D31631">
              <w:rPr>
                <w:rFonts w:cs="Times New Roman"/>
              </w:rPr>
              <w:t>Границы нормы</w:t>
            </w:r>
          </w:p>
          <w:p w:rsidR="00BF2D39" w:rsidRPr="00D31631" w:rsidRDefault="00BF2D39" w:rsidP="00D31631">
            <w:pPr>
              <w:pStyle w:val="12"/>
              <w:spacing w:line="240" w:lineRule="auto"/>
              <w:jc w:val="center"/>
              <w:rPr>
                <w:rFonts w:cs="Times New Roman"/>
              </w:rPr>
            </w:pPr>
            <w:r w:rsidRPr="00D31631">
              <w:rPr>
                <w:rFonts w:cs="Times New Roman"/>
              </w:rPr>
              <w:t>(удары в минуту)</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spacing w:line="240" w:lineRule="auto"/>
              <w:jc w:val="center"/>
              <w:rPr>
                <w:rFonts w:cs="Times New Roman"/>
              </w:rPr>
            </w:pPr>
            <w:r w:rsidRPr="00D31631">
              <w:rPr>
                <w:rFonts w:cs="Times New Roman"/>
              </w:rPr>
              <w:t>Среднее значение</w:t>
            </w:r>
          </w:p>
          <w:p w:rsidR="00BF2D39" w:rsidRPr="00D31631" w:rsidRDefault="00BF2D39" w:rsidP="00D31631">
            <w:pPr>
              <w:pStyle w:val="12"/>
              <w:spacing w:line="240" w:lineRule="auto"/>
              <w:jc w:val="center"/>
              <w:rPr>
                <w:rFonts w:cs="Times New Roman"/>
              </w:rPr>
            </w:pPr>
            <w:r w:rsidRPr="00D31631">
              <w:rPr>
                <w:rFonts w:cs="Times New Roman"/>
              </w:rPr>
              <w:t>(удары в минуту)</w:t>
            </w:r>
          </w:p>
        </w:tc>
      </w:tr>
      <w:tr w:rsidR="00BF2D39" w:rsidRPr="00D31631" w:rsidTr="00EF480D">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C23A58" w:rsidP="00D31631">
            <w:pPr>
              <w:pStyle w:val="12"/>
              <w:spacing w:line="240" w:lineRule="auto"/>
              <w:rPr>
                <w:rFonts w:cs="Times New Roman"/>
              </w:rPr>
            </w:pPr>
            <w:r w:rsidRPr="00D31631">
              <w:rPr>
                <w:rFonts w:cs="Times New Roman"/>
              </w:rPr>
              <w:t>От 6 до 8</w:t>
            </w:r>
            <w:r w:rsidR="00BF2D39" w:rsidRPr="00D31631">
              <w:rPr>
                <w:rFonts w:cs="Times New Roman"/>
              </w:rPr>
              <w:t xml:space="preserve"> лет</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spacing w:line="240" w:lineRule="auto"/>
              <w:jc w:val="center"/>
              <w:rPr>
                <w:rFonts w:cs="Times New Roman"/>
              </w:rPr>
            </w:pPr>
            <w:r w:rsidRPr="00D31631">
              <w:rPr>
                <w:rFonts w:cs="Times New Roman"/>
              </w:rPr>
              <w:t>60-100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spacing w:line="240" w:lineRule="auto"/>
              <w:jc w:val="center"/>
              <w:rPr>
                <w:rFonts w:cs="Times New Roman"/>
              </w:rPr>
            </w:pPr>
            <w:r w:rsidRPr="00D31631">
              <w:rPr>
                <w:rFonts w:cs="Times New Roman"/>
              </w:rPr>
              <w:t>80</w:t>
            </w:r>
          </w:p>
        </w:tc>
      </w:tr>
      <w:tr w:rsidR="00BF2D39" w:rsidRPr="00D31631" w:rsidTr="00EF480D">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C23A58" w:rsidP="00D31631">
            <w:pPr>
              <w:pStyle w:val="12"/>
              <w:spacing w:line="240" w:lineRule="auto"/>
              <w:rPr>
                <w:rFonts w:cs="Times New Roman"/>
              </w:rPr>
            </w:pPr>
            <w:r w:rsidRPr="00D31631">
              <w:rPr>
                <w:rFonts w:cs="Times New Roman"/>
              </w:rPr>
              <w:t>От 8 до 10</w:t>
            </w:r>
            <w:r w:rsidR="00BF2D39" w:rsidRPr="00D31631">
              <w:rPr>
                <w:rFonts w:cs="Times New Roman"/>
              </w:rPr>
              <w:t xml:space="preserve"> лет</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spacing w:line="240" w:lineRule="auto"/>
              <w:jc w:val="center"/>
              <w:rPr>
                <w:rFonts w:cs="Times New Roman"/>
              </w:rPr>
            </w:pPr>
            <w:r w:rsidRPr="00D31631">
              <w:rPr>
                <w:rFonts w:cs="Times New Roman"/>
              </w:rPr>
              <w:t>55-95</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spacing w:line="240" w:lineRule="auto"/>
              <w:jc w:val="center"/>
              <w:rPr>
                <w:rFonts w:cs="Times New Roman"/>
              </w:rPr>
            </w:pPr>
            <w:r w:rsidRPr="00D31631">
              <w:rPr>
                <w:rFonts w:cs="Times New Roman"/>
              </w:rPr>
              <w:t>75</w:t>
            </w:r>
          </w:p>
        </w:tc>
      </w:tr>
    </w:tbl>
    <w:p w:rsidR="00BF2D39" w:rsidRPr="00D31631" w:rsidRDefault="00BF2D39" w:rsidP="00D31631">
      <w:pPr>
        <w:spacing w:after="0" w:line="240" w:lineRule="auto"/>
        <w:jc w:val="center"/>
        <w:rPr>
          <w:rFonts w:ascii="Times New Roman" w:hAnsi="Times New Roman" w:cs="Times New Roman"/>
          <w:b/>
          <w:sz w:val="24"/>
          <w:szCs w:val="24"/>
        </w:rPr>
      </w:pPr>
    </w:p>
    <w:p w:rsidR="000C34B0" w:rsidRPr="00D31631" w:rsidRDefault="000C34B0" w:rsidP="00D31631">
      <w:pPr>
        <w:spacing w:after="0" w:line="240" w:lineRule="auto"/>
        <w:jc w:val="center"/>
        <w:rPr>
          <w:rFonts w:ascii="Times New Roman" w:hAnsi="Times New Roman" w:cs="Times New Roman"/>
          <w:b/>
          <w:sz w:val="24"/>
          <w:szCs w:val="24"/>
        </w:rPr>
      </w:pPr>
    </w:p>
    <w:p w:rsidR="00BF2D39" w:rsidRPr="00D31631" w:rsidRDefault="002957F7"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Организация учебной деятельности</w:t>
      </w:r>
      <w:r w:rsidR="00BF2D39" w:rsidRPr="00D31631">
        <w:rPr>
          <w:rFonts w:ascii="Times New Roman" w:hAnsi="Times New Roman" w:cs="Times New Roman"/>
          <w:b/>
          <w:sz w:val="24"/>
          <w:szCs w:val="24"/>
        </w:rPr>
        <w:t xml:space="preserve"> на уроках физической культуры</w:t>
      </w: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по методу круговой тренировки для развития основных физических качеств учащихся</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i/>
          <w:sz w:val="24"/>
          <w:szCs w:val="24"/>
        </w:rPr>
        <w:t>Для развития силы</w:t>
      </w:r>
      <w:r w:rsidR="000F4EDD" w:rsidRPr="00D31631">
        <w:rPr>
          <w:rStyle w:val="11"/>
          <w:rFonts w:ascii="Times New Roman" w:hAnsi="Times New Roman" w:cs="Times New Roman"/>
          <w:b/>
          <w:i/>
          <w:sz w:val="24"/>
          <w:szCs w:val="24"/>
        </w:rPr>
        <w:t xml:space="preserve"> </w:t>
      </w:r>
      <w:r w:rsidRPr="00D31631">
        <w:rPr>
          <w:rStyle w:val="11"/>
          <w:rFonts w:ascii="Times New Roman" w:hAnsi="Times New Roman" w:cs="Times New Roman"/>
          <w:sz w:val="24"/>
          <w:szCs w:val="24"/>
        </w:rPr>
        <w:t>на з</w:t>
      </w:r>
      <w:r w:rsidR="00817A1B" w:rsidRPr="00D31631">
        <w:rPr>
          <w:rStyle w:val="11"/>
          <w:rFonts w:ascii="Times New Roman" w:hAnsi="Times New Roman" w:cs="Times New Roman"/>
          <w:sz w:val="24"/>
          <w:szCs w:val="24"/>
        </w:rPr>
        <w:t>анятиях «круговой тренировки» используется</w:t>
      </w:r>
      <w:r w:rsidRPr="00D31631">
        <w:rPr>
          <w:rStyle w:val="11"/>
          <w:rFonts w:ascii="Times New Roman" w:hAnsi="Times New Roman" w:cs="Times New Roman"/>
          <w:sz w:val="24"/>
          <w:szCs w:val="24"/>
        </w:rPr>
        <w:t xml:space="preserve"> упражнения, </w:t>
      </w:r>
      <w:r w:rsidRPr="00D31631">
        <w:rPr>
          <w:rFonts w:ascii="Times New Roman" w:hAnsi="Times New Roman" w:cs="Times New Roman"/>
          <w:sz w:val="24"/>
          <w:szCs w:val="24"/>
        </w:rPr>
        <w:t>такие</w:t>
      </w:r>
      <w:r w:rsidR="00D31631">
        <w:rPr>
          <w:rFonts w:ascii="Times New Roman" w:hAnsi="Times New Roman" w:cs="Times New Roman"/>
          <w:sz w:val="24"/>
          <w:szCs w:val="24"/>
        </w:rPr>
        <w:t xml:space="preserve"> </w:t>
      </w:r>
      <w:r w:rsidR="003D0CEA" w:rsidRPr="00D31631">
        <w:rPr>
          <w:rStyle w:val="11"/>
          <w:rFonts w:ascii="Times New Roman" w:hAnsi="Times New Roman" w:cs="Times New Roman"/>
          <w:sz w:val="24"/>
          <w:szCs w:val="24"/>
        </w:rPr>
        <w:t>как, подтягивания в висе</w:t>
      </w:r>
      <w:r w:rsidRPr="00D31631">
        <w:rPr>
          <w:rStyle w:val="11"/>
          <w:rFonts w:ascii="Times New Roman" w:hAnsi="Times New Roman" w:cs="Times New Roman"/>
          <w:sz w:val="24"/>
          <w:szCs w:val="24"/>
        </w:rPr>
        <w:t xml:space="preserve">, </w:t>
      </w:r>
      <w:r w:rsidR="00817A1B" w:rsidRPr="00D31631">
        <w:rPr>
          <w:rStyle w:val="11"/>
          <w:rFonts w:ascii="Times New Roman" w:hAnsi="Times New Roman" w:cs="Times New Roman"/>
          <w:sz w:val="24"/>
          <w:szCs w:val="24"/>
        </w:rPr>
        <w:t>сгибание рук</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в упоре лёжа, поднимание ту</w:t>
      </w:r>
      <w:r w:rsidR="003D0CEA" w:rsidRPr="00D31631">
        <w:rPr>
          <w:rStyle w:val="11"/>
          <w:rFonts w:ascii="Times New Roman" w:hAnsi="Times New Roman" w:cs="Times New Roman"/>
          <w:sz w:val="24"/>
          <w:szCs w:val="24"/>
        </w:rPr>
        <w:t>ловища в положении лежа</w:t>
      </w:r>
      <w:r w:rsidRPr="00D31631">
        <w:rPr>
          <w:rStyle w:val="11"/>
          <w:rFonts w:ascii="Times New Roman" w:hAnsi="Times New Roman" w:cs="Times New Roman"/>
          <w:sz w:val="24"/>
          <w:szCs w:val="24"/>
        </w:rPr>
        <w:t>. Упражнения с небольшим отягощением, а также с преодолением собственного веса включаются в домашнее задание, что позволяет постепенно увеличивать нагрузку на уроках.</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Комплексы упражнений составляю</w:t>
      </w:r>
      <w:r w:rsidR="003D0CEA" w:rsidRPr="00D31631">
        <w:rPr>
          <w:rFonts w:ascii="Times New Roman" w:hAnsi="Times New Roman" w:cs="Times New Roman"/>
          <w:sz w:val="24"/>
          <w:szCs w:val="24"/>
        </w:rPr>
        <w:t>тся</w:t>
      </w:r>
      <w:r w:rsidRPr="00D31631">
        <w:rPr>
          <w:rFonts w:ascii="Times New Roman" w:hAnsi="Times New Roman" w:cs="Times New Roman"/>
          <w:sz w:val="24"/>
          <w:szCs w:val="24"/>
        </w:rPr>
        <w:t xml:space="preserve"> так, чтобы попеременно нагружать все главные группы мышц. При этом некоторые упражнения носят характер общего воздействия, другие направлены на развитие определенной группы мышц, а третьи специально связаны с задачами урока.</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i/>
          <w:sz w:val="24"/>
          <w:szCs w:val="24"/>
        </w:rPr>
        <w:t>Силовая выносливость</w:t>
      </w:r>
      <w:r w:rsidRPr="00D31631">
        <w:rPr>
          <w:rStyle w:val="11"/>
          <w:rFonts w:ascii="Times New Roman" w:hAnsi="Times New Roman" w:cs="Times New Roman"/>
          <w:sz w:val="24"/>
          <w:szCs w:val="24"/>
        </w:rPr>
        <w:t xml:space="preserve">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Работоспособность при выполнении силовых упражнений может быть повышена за счет их рационального распределения на станциях. В паузах часто использую упражнения на расслабления, растягивания.</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Основным методом </w:t>
      </w:r>
      <w:r w:rsidRPr="00D31631">
        <w:rPr>
          <w:rStyle w:val="11"/>
          <w:rFonts w:ascii="Times New Roman" w:hAnsi="Times New Roman" w:cs="Times New Roman"/>
          <w:b/>
          <w:i/>
          <w:sz w:val="24"/>
          <w:szCs w:val="24"/>
        </w:rPr>
        <w:t xml:space="preserve">развития </w:t>
      </w:r>
      <w:r w:rsidRPr="00D31631">
        <w:rPr>
          <w:rStyle w:val="11"/>
          <w:rFonts w:ascii="Times New Roman" w:hAnsi="Times New Roman" w:cs="Times New Roman"/>
          <w:b/>
          <w:sz w:val="24"/>
          <w:szCs w:val="24"/>
        </w:rPr>
        <w:t>быстроты</w:t>
      </w:r>
      <w:r w:rsidR="00D31631">
        <w:rPr>
          <w:rStyle w:val="11"/>
          <w:rFonts w:ascii="Times New Roman" w:hAnsi="Times New Roman" w:cs="Times New Roman"/>
          <w:b/>
          <w:sz w:val="24"/>
          <w:szCs w:val="24"/>
        </w:rPr>
        <w:t xml:space="preserve"> </w:t>
      </w:r>
      <w:r w:rsidRPr="00D31631">
        <w:rPr>
          <w:rStyle w:val="11"/>
          <w:rFonts w:ascii="Times New Roman" w:hAnsi="Times New Roman" w:cs="Times New Roman"/>
          <w:sz w:val="24"/>
          <w:szCs w:val="24"/>
        </w:rPr>
        <w:t>является многократное повторение движения с максимальной скоростью. Упражнения, направленные на развитие быстроты двигательных реакций, являются хорошим средством для тренировки скорости отдельных движений. В выполнении упражнений на скорость большую роль играют мышечные напряжения. Эти упражнения относятся к скоростно-силовым. Воспитание быстроты у учащихся в «круговой тренировке» достигается следующими упражнениями: бег</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на скорость, челночный бег, выполнение упражнений с элементами спортивных игр и игрового характера, различных прыжков и т.д..</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b/>
          <w:sz w:val="24"/>
          <w:szCs w:val="24"/>
        </w:rPr>
        <w:t>Развитие ловкости</w:t>
      </w:r>
      <w:r w:rsidRPr="00D31631">
        <w:rPr>
          <w:rFonts w:ascii="Times New Roman" w:hAnsi="Times New Roman" w:cs="Times New Roman"/>
          <w:sz w:val="24"/>
          <w:szCs w:val="24"/>
        </w:rPr>
        <w:t xml:space="preserve"> у учащихся на «станциях»</w:t>
      </w:r>
      <w:r w:rsidR="002957F7" w:rsidRPr="00D31631">
        <w:rPr>
          <w:rFonts w:ascii="Times New Roman" w:hAnsi="Times New Roman" w:cs="Times New Roman"/>
          <w:sz w:val="24"/>
          <w:szCs w:val="24"/>
        </w:rPr>
        <w:t xml:space="preserve"> методом круговой тренировки</w:t>
      </w:r>
      <w:r w:rsidRPr="00D31631">
        <w:rPr>
          <w:rFonts w:ascii="Times New Roman" w:hAnsi="Times New Roman" w:cs="Times New Roman"/>
          <w:sz w:val="24"/>
          <w:szCs w:val="24"/>
        </w:rPr>
        <w:t xml:space="preserve"> могут оказать упражнения, содержащие элементы новизны и представляющие для занимающихся определенную координационную трудность:</w:t>
      </w:r>
    </w:p>
    <w:p w:rsidR="00BF2D39" w:rsidRPr="00D31631" w:rsidRDefault="00BF2D39" w:rsidP="00D31631">
      <w:pPr>
        <w:numPr>
          <w:ilvl w:val="0"/>
          <w:numId w:val="3"/>
        </w:numPr>
        <w:tabs>
          <w:tab w:val="clear" w:pos="720"/>
          <w:tab w:val="left" w:pos="1134"/>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ловкость, проявляемая в упражнениях, связанных со сменой позы (быстро сесть, лечь, встать, наклониться, повернуться и т.д.);</w:t>
      </w:r>
    </w:p>
    <w:p w:rsidR="00BF2D39" w:rsidRPr="00D31631" w:rsidRDefault="00BF2D39" w:rsidP="00D31631">
      <w:pPr>
        <w:numPr>
          <w:ilvl w:val="0"/>
          <w:numId w:val="3"/>
        </w:numPr>
        <w:tabs>
          <w:tab w:val="clear" w:pos="720"/>
          <w:tab w:val="left" w:pos="1134"/>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ловкость, проявляемая в упражнениях, которые выполняются в сложных условиях меняющейся обстановки (полоса препятствий, различные лазанья, перелезания);</w:t>
      </w:r>
    </w:p>
    <w:p w:rsidR="00BF2D39" w:rsidRPr="00D31631" w:rsidRDefault="00BF2D39" w:rsidP="00D31631">
      <w:pPr>
        <w:numPr>
          <w:ilvl w:val="0"/>
          <w:numId w:val="3"/>
        </w:numPr>
        <w:tabs>
          <w:tab w:val="clear" w:pos="720"/>
          <w:tab w:val="left" w:pos="1134"/>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ловкость, проявляемая в упражнениях с меняющимся сопротивлением (перетягивание и упражнения типа единоборства);</w:t>
      </w:r>
    </w:p>
    <w:p w:rsidR="00BF2D39" w:rsidRPr="00D31631" w:rsidRDefault="00BF2D39" w:rsidP="00D31631">
      <w:pPr>
        <w:numPr>
          <w:ilvl w:val="0"/>
          <w:numId w:val="3"/>
        </w:numPr>
        <w:tabs>
          <w:tab w:val="clear" w:pos="720"/>
          <w:tab w:val="left" w:pos="1134"/>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ловкость, проявляемая в упражнениях с манипуляцией предметов (броски и ловля мяча, целевые метания, жонглирование);</w:t>
      </w:r>
    </w:p>
    <w:p w:rsidR="00BF2D39" w:rsidRPr="00D31631" w:rsidRDefault="00BF2D39" w:rsidP="00D31631">
      <w:pPr>
        <w:numPr>
          <w:ilvl w:val="0"/>
          <w:numId w:val="3"/>
        </w:numPr>
        <w:tabs>
          <w:tab w:val="clear" w:pos="720"/>
          <w:tab w:val="left" w:pos="1134"/>
        </w:tabs>
        <w:spacing w:after="0" w:line="240" w:lineRule="auto"/>
        <w:ind w:left="0" w:firstLine="709"/>
        <w:jc w:val="both"/>
        <w:rPr>
          <w:rFonts w:ascii="Times New Roman" w:hAnsi="Times New Roman" w:cs="Times New Roman"/>
          <w:sz w:val="24"/>
          <w:szCs w:val="24"/>
        </w:rPr>
      </w:pPr>
      <w:r w:rsidRPr="00D31631">
        <w:rPr>
          <w:rFonts w:ascii="Times New Roman" w:hAnsi="Times New Roman" w:cs="Times New Roman"/>
          <w:sz w:val="24"/>
          <w:szCs w:val="24"/>
        </w:rPr>
        <w:t>ловкость, проявляемая в игровых упражнениях, требующих взаимодействия и противодействия (обводка предметов, перехват передачи и т.д.).</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sz w:val="24"/>
          <w:szCs w:val="24"/>
        </w:rPr>
        <w:lastRenderedPageBreak/>
        <w:t>Упражнения на гибкость</w:t>
      </w:r>
      <w:r w:rsidRPr="00D31631">
        <w:rPr>
          <w:rStyle w:val="11"/>
          <w:rFonts w:ascii="Times New Roman" w:hAnsi="Times New Roman" w:cs="Times New Roman"/>
          <w:sz w:val="24"/>
          <w:szCs w:val="24"/>
        </w:rPr>
        <w:t xml:space="preserve"> укрепляют суставы и связки, повышают эластичность мышц, это является важным фактором предупреждения травм, также они могут быть активные и пассивные, т.е. выполняемые самостоятельно или в парах.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sz w:val="24"/>
          <w:szCs w:val="24"/>
        </w:rPr>
        <w:t>При воспитании общей выносливости</w:t>
      </w:r>
      <w:r w:rsidRPr="00D31631">
        <w:rPr>
          <w:rStyle w:val="11"/>
          <w:rFonts w:ascii="Times New Roman" w:hAnsi="Times New Roman" w:cs="Times New Roman"/>
          <w:sz w:val="24"/>
          <w:szCs w:val="24"/>
        </w:rPr>
        <w:t xml:space="preserve"> на этапах «круговой тренировки» важно постепенно увеличивать интенсивность физических упражнений. На «станциях» «круговой т</w:t>
      </w:r>
      <w:r w:rsidR="003D0CEA" w:rsidRPr="00D31631">
        <w:rPr>
          <w:rStyle w:val="11"/>
          <w:rFonts w:ascii="Times New Roman" w:hAnsi="Times New Roman" w:cs="Times New Roman"/>
          <w:sz w:val="24"/>
          <w:szCs w:val="24"/>
        </w:rPr>
        <w:t>ренировки» учитель воспитывает</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 xml:space="preserve">у учащихся основные виды специальной выносливости: силовая, статическая, скоростная.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При развитии силовой</w:t>
      </w:r>
      <w:r w:rsidR="003D0CEA" w:rsidRPr="00D31631">
        <w:rPr>
          <w:rStyle w:val="11"/>
          <w:rFonts w:ascii="Times New Roman" w:hAnsi="Times New Roman" w:cs="Times New Roman"/>
          <w:sz w:val="24"/>
          <w:szCs w:val="24"/>
        </w:rPr>
        <w:t xml:space="preserve"> выносливости перед учащимися ставится задача</w:t>
      </w:r>
      <w:r w:rsidRPr="00D31631">
        <w:rPr>
          <w:rStyle w:val="11"/>
          <w:rFonts w:ascii="Times New Roman" w:hAnsi="Times New Roman" w:cs="Times New Roman"/>
          <w:sz w:val="24"/>
          <w:szCs w:val="24"/>
        </w:rPr>
        <w:t xml:space="preserve"> добиться как можно большего числа повторений на каждой «станции».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(набивной мяч).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 Работа над скоростной выносливостью на «станциях» «круговой тренировки» связана с развитием быстроты. </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Общая и специальная выносливость развивается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w:t>
      </w:r>
    </w:p>
    <w:p w:rsidR="00BF2D39" w:rsidRPr="00D31631" w:rsidRDefault="00EF02E4" w:rsidP="00D31631">
      <w:pPr>
        <w:spacing w:after="0" w:line="240" w:lineRule="auto"/>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         Комплексы круговой тренировки</w:t>
      </w:r>
      <w:r w:rsidR="00BF2D39" w:rsidRPr="00D31631">
        <w:rPr>
          <w:rStyle w:val="11"/>
          <w:rFonts w:ascii="Times New Roman" w:hAnsi="Times New Roman" w:cs="Times New Roman"/>
          <w:sz w:val="24"/>
          <w:szCs w:val="24"/>
        </w:rPr>
        <w:t xml:space="preserve"> представлены в приложении №2.</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Круговую тренировку</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легко применять на уроках по легкой атлети</w:t>
      </w:r>
      <w:r w:rsidR="00E45B57" w:rsidRPr="00D31631">
        <w:rPr>
          <w:rStyle w:val="11"/>
          <w:rFonts w:ascii="Times New Roman" w:hAnsi="Times New Roman" w:cs="Times New Roman"/>
          <w:sz w:val="24"/>
          <w:szCs w:val="24"/>
        </w:rPr>
        <w:t>ке, спортивным играм,</w:t>
      </w:r>
      <w:r w:rsidRPr="00D31631">
        <w:rPr>
          <w:rStyle w:val="11"/>
          <w:rFonts w:ascii="Times New Roman" w:hAnsi="Times New Roman" w:cs="Times New Roman"/>
          <w:sz w:val="24"/>
          <w:szCs w:val="24"/>
        </w:rPr>
        <w:t xml:space="preserve"> и особенно гимнастике. Эффективность концентрации нагрузки позволяет в кратчайший срок успешно развивать общую и специальную физическую подготовку.</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b/>
          <w:sz w:val="24"/>
          <w:szCs w:val="24"/>
        </w:rPr>
        <w:t>1. Уроки гимнастики</w:t>
      </w:r>
      <w:r w:rsidRPr="00D31631">
        <w:rPr>
          <w:rStyle w:val="11"/>
          <w:rFonts w:ascii="Times New Roman" w:hAnsi="Times New Roman" w:cs="Times New Roman"/>
          <w:sz w:val="24"/>
          <w:szCs w:val="24"/>
        </w:rPr>
        <w:t>.</w:t>
      </w:r>
    </w:p>
    <w:p w:rsidR="00BF2D39" w:rsidRPr="00D31631" w:rsidRDefault="00CF44FD"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На уроках гимнастики </w:t>
      </w:r>
      <w:r w:rsidR="00EF02E4" w:rsidRPr="00D31631">
        <w:rPr>
          <w:rFonts w:ascii="Times New Roman" w:hAnsi="Times New Roman" w:cs="Times New Roman"/>
          <w:sz w:val="24"/>
          <w:szCs w:val="24"/>
        </w:rPr>
        <w:t>к</w:t>
      </w:r>
      <w:r w:rsidRPr="00D31631">
        <w:rPr>
          <w:rFonts w:ascii="Times New Roman" w:hAnsi="Times New Roman" w:cs="Times New Roman"/>
          <w:sz w:val="24"/>
          <w:szCs w:val="24"/>
        </w:rPr>
        <w:t>руговая тренировка</w:t>
      </w:r>
      <w:r w:rsidR="00BF2D39" w:rsidRPr="00D31631">
        <w:rPr>
          <w:rFonts w:ascii="Times New Roman" w:hAnsi="Times New Roman" w:cs="Times New Roman"/>
          <w:sz w:val="24"/>
          <w:szCs w:val="24"/>
        </w:rPr>
        <w:t xml:space="preserve"> является необходимой формой для сочетания воспитания физических качеств и обучения навыкам. Особенностью гимнастической программы является то, что в ней большинство упражнений в динамических и статических упорах и висах требуют координированных силовых и волевых проявлений.</w:t>
      </w:r>
    </w:p>
    <w:p w:rsidR="00BF2D39" w:rsidRPr="00D31631" w:rsidRDefault="00CF44FD"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В комплексы круговой тренировки</w:t>
      </w:r>
      <w:r w:rsidR="00BF2D39" w:rsidRPr="00D31631">
        <w:rPr>
          <w:rFonts w:ascii="Times New Roman" w:hAnsi="Times New Roman" w:cs="Times New Roman"/>
          <w:sz w:val="24"/>
          <w:szCs w:val="24"/>
        </w:rPr>
        <w:t xml:space="preserve"> по про</w:t>
      </w:r>
      <w:r w:rsidR="00EF02E4" w:rsidRPr="00D31631">
        <w:rPr>
          <w:rFonts w:ascii="Times New Roman" w:hAnsi="Times New Roman" w:cs="Times New Roman"/>
          <w:sz w:val="24"/>
          <w:szCs w:val="24"/>
        </w:rPr>
        <w:t xml:space="preserve">граммному материалу гимнастики </w:t>
      </w:r>
      <w:r w:rsidR="00BF2D39" w:rsidRPr="00D31631">
        <w:rPr>
          <w:rFonts w:ascii="Times New Roman" w:hAnsi="Times New Roman" w:cs="Times New Roman"/>
          <w:sz w:val="24"/>
          <w:szCs w:val="24"/>
        </w:rPr>
        <w:t xml:space="preserve"> подбираю</w:t>
      </w:r>
      <w:r w:rsidR="00EF02E4" w:rsidRPr="00D31631">
        <w:rPr>
          <w:rFonts w:ascii="Times New Roman" w:hAnsi="Times New Roman" w:cs="Times New Roman"/>
          <w:sz w:val="24"/>
          <w:szCs w:val="24"/>
        </w:rPr>
        <w:t>тся</w:t>
      </w:r>
      <w:r w:rsidR="00BF2D39" w:rsidRPr="00D31631">
        <w:rPr>
          <w:rFonts w:ascii="Times New Roman" w:hAnsi="Times New Roman" w:cs="Times New Roman"/>
          <w:sz w:val="24"/>
          <w:szCs w:val="24"/>
        </w:rPr>
        <w:t xml:space="preserve"> упражнения, направленные на развитие мышц плечевого пояса, рук, живота, спины, увеличение подвижности суставов, а также на тренировку вестибулярного аппарата, постепенно увеличиваю число «станций» с упражнениями на развитие силы </w:t>
      </w:r>
      <w:r w:rsidR="00516363" w:rsidRPr="00D31631">
        <w:rPr>
          <w:rStyle w:val="11"/>
          <w:rFonts w:ascii="Times New Roman" w:hAnsi="Times New Roman" w:cs="Times New Roman"/>
          <w:sz w:val="24"/>
          <w:szCs w:val="24"/>
        </w:rPr>
        <w:t>(Приложение №3</w:t>
      </w:r>
      <w:r w:rsidR="00BF2D39" w:rsidRPr="00D31631">
        <w:rPr>
          <w:rStyle w:val="11"/>
          <w:rFonts w:ascii="Times New Roman" w:hAnsi="Times New Roman" w:cs="Times New Roman"/>
          <w:sz w:val="24"/>
          <w:szCs w:val="24"/>
        </w:rPr>
        <w:t>)</w:t>
      </w:r>
      <w:r w:rsidR="00BF2D39" w:rsidRPr="00D31631">
        <w:rPr>
          <w:rFonts w:ascii="Times New Roman" w:hAnsi="Times New Roman" w:cs="Times New Roman"/>
          <w:sz w:val="24"/>
          <w:szCs w:val="24"/>
        </w:rPr>
        <w:t>.</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Style w:val="11"/>
          <w:rFonts w:ascii="Times New Roman" w:hAnsi="Times New Roman" w:cs="Times New Roman"/>
          <w:b/>
          <w:sz w:val="24"/>
          <w:szCs w:val="24"/>
        </w:rPr>
        <w:t>2. Уроки спортивных игр.</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color w:val="auto"/>
          <w:sz w:val="24"/>
          <w:szCs w:val="24"/>
        </w:rPr>
        <w:t>На ур</w:t>
      </w:r>
      <w:r w:rsidR="003D0CEA" w:rsidRPr="00D31631">
        <w:rPr>
          <w:rFonts w:ascii="Times New Roman" w:hAnsi="Times New Roman" w:cs="Times New Roman"/>
          <w:color w:val="auto"/>
          <w:sz w:val="24"/>
          <w:szCs w:val="24"/>
        </w:rPr>
        <w:t xml:space="preserve">оках раздела «Спортивные игры» </w:t>
      </w:r>
      <w:r w:rsidRPr="00D31631">
        <w:rPr>
          <w:rFonts w:ascii="Times New Roman" w:hAnsi="Times New Roman" w:cs="Times New Roman"/>
          <w:color w:val="auto"/>
          <w:sz w:val="24"/>
          <w:szCs w:val="24"/>
        </w:rPr>
        <w:t>метод «круговой тренировки»</w:t>
      </w:r>
      <w:r w:rsidR="003D0CEA" w:rsidRPr="00D31631">
        <w:rPr>
          <w:rFonts w:ascii="Times New Roman" w:hAnsi="Times New Roman" w:cs="Times New Roman"/>
          <w:color w:val="auto"/>
          <w:sz w:val="24"/>
          <w:szCs w:val="24"/>
        </w:rPr>
        <w:t xml:space="preserve"> используется</w:t>
      </w:r>
      <w:r w:rsidRPr="00D31631">
        <w:rPr>
          <w:rFonts w:ascii="Times New Roman" w:hAnsi="Times New Roman" w:cs="Times New Roman"/>
          <w:color w:val="auto"/>
          <w:sz w:val="24"/>
          <w:szCs w:val="24"/>
        </w:rPr>
        <w:t xml:space="preserve"> во всех частях урока.</w:t>
      </w:r>
      <w:r w:rsidRPr="00D31631">
        <w:rPr>
          <w:rFonts w:ascii="Times New Roman" w:hAnsi="Times New Roman" w:cs="Times New Roman"/>
          <w:sz w:val="24"/>
          <w:szCs w:val="24"/>
        </w:rPr>
        <w:t xml:space="preserve"> В по</w:t>
      </w:r>
      <w:r w:rsidR="003D0CEA" w:rsidRPr="00D31631">
        <w:rPr>
          <w:rFonts w:ascii="Times New Roman" w:hAnsi="Times New Roman" w:cs="Times New Roman"/>
          <w:sz w:val="24"/>
          <w:szCs w:val="24"/>
        </w:rPr>
        <w:t>дготовительной части -</w:t>
      </w:r>
      <w:r w:rsidRPr="00D31631">
        <w:rPr>
          <w:rFonts w:ascii="Times New Roman" w:hAnsi="Times New Roman" w:cs="Times New Roman"/>
          <w:sz w:val="24"/>
          <w:szCs w:val="24"/>
        </w:rPr>
        <w:t xml:space="preserve"> как интервальный, так и непрерывный метод с мячами (набивными, баскетбольными, волейбольными, футбольными и т.</w:t>
      </w:r>
      <w:r w:rsidR="003D0CEA" w:rsidRPr="00D31631">
        <w:rPr>
          <w:rFonts w:ascii="Times New Roman" w:hAnsi="Times New Roman" w:cs="Times New Roman"/>
          <w:sz w:val="24"/>
          <w:szCs w:val="24"/>
        </w:rPr>
        <w:t xml:space="preserve"> д.). В основной части </w:t>
      </w:r>
      <w:r w:rsidRPr="00D31631">
        <w:rPr>
          <w:rFonts w:ascii="Times New Roman" w:hAnsi="Times New Roman" w:cs="Times New Roman"/>
          <w:sz w:val="24"/>
          <w:szCs w:val="24"/>
        </w:rPr>
        <w:t>класс</w:t>
      </w:r>
      <w:r w:rsidR="003D0CEA" w:rsidRPr="00D31631">
        <w:rPr>
          <w:rFonts w:ascii="Times New Roman" w:hAnsi="Times New Roman" w:cs="Times New Roman"/>
          <w:sz w:val="24"/>
          <w:szCs w:val="24"/>
        </w:rPr>
        <w:t xml:space="preserve"> делится</w:t>
      </w:r>
      <w:r w:rsidRPr="00D31631">
        <w:rPr>
          <w:rFonts w:ascii="Times New Roman" w:hAnsi="Times New Roman" w:cs="Times New Roman"/>
          <w:sz w:val="24"/>
          <w:szCs w:val="24"/>
        </w:rPr>
        <w:t xml:space="preserve"> на 3 группы и спортивный зал на 3 части. В каждой части зала каждая группа выполняет задание. При развити</w:t>
      </w:r>
      <w:r w:rsidR="003D0CEA" w:rsidRPr="00D31631">
        <w:rPr>
          <w:rFonts w:ascii="Times New Roman" w:hAnsi="Times New Roman" w:cs="Times New Roman"/>
          <w:sz w:val="24"/>
          <w:szCs w:val="24"/>
        </w:rPr>
        <w:t>и двигательных качеств используется</w:t>
      </w:r>
      <w:r w:rsidR="00CF44FD" w:rsidRPr="00D31631">
        <w:rPr>
          <w:rFonts w:ascii="Times New Roman" w:hAnsi="Times New Roman" w:cs="Times New Roman"/>
          <w:sz w:val="24"/>
          <w:szCs w:val="24"/>
        </w:rPr>
        <w:t xml:space="preserve"> интервальный метод круговой тренировки</w:t>
      </w:r>
      <w:r w:rsidRPr="00D31631">
        <w:rPr>
          <w:rFonts w:ascii="Times New Roman" w:hAnsi="Times New Roman" w:cs="Times New Roman"/>
          <w:sz w:val="24"/>
          <w:szCs w:val="24"/>
        </w:rPr>
        <w:t>. Количество упражнений – 6-8.</w:t>
      </w:r>
    </w:p>
    <w:p w:rsidR="00BF2D39" w:rsidRPr="00D31631" w:rsidRDefault="003D0CEA"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На уроках закрепления рекомендуется увеличивать</w:t>
      </w:r>
      <w:r w:rsidR="00BF2D39" w:rsidRPr="00D31631">
        <w:rPr>
          <w:rFonts w:ascii="Times New Roman" w:hAnsi="Times New Roman" w:cs="Times New Roman"/>
          <w:sz w:val="24"/>
          <w:szCs w:val="24"/>
        </w:rPr>
        <w:t xml:space="preserve"> количе</w:t>
      </w:r>
      <w:r w:rsidRPr="00D31631">
        <w:rPr>
          <w:rFonts w:ascii="Times New Roman" w:hAnsi="Times New Roman" w:cs="Times New Roman"/>
          <w:sz w:val="24"/>
          <w:szCs w:val="24"/>
        </w:rPr>
        <w:t>ство «станций» и групп. Зал делится</w:t>
      </w:r>
      <w:r w:rsidR="00BF2D39" w:rsidRPr="00D31631">
        <w:rPr>
          <w:rFonts w:ascii="Times New Roman" w:hAnsi="Times New Roman" w:cs="Times New Roman"/>
          <w:sz w:val="24"/>
          <w:szCs w:val="24"/>
        </w:rPr>
        <w:t xml:space="preserve"> на 4 части. При развитии двигательных качеств испо</w:t>
      </w:r>
      <w:r w:rsidRPr="00D31631">
        <w:rPr>
          <w:rFonts w:ascii="Times New Roman" w:hAnsi="Times New Roman" w:cs="Times New Roman"/>
          <w:sz w:val="24"/>
          <w:szCs w:val="24"/>
        </w:rPr>
        <w:t>льзуется интервальный метод и увеличивается</w:t>
      </w:r>
      <w:r w:rsidR="00BF2D39" w:rsidRPr="00D31631">
        <w:rPr>
          <w:rFonts w:ascii="Times New Roman" w:hAnsi="Times New Roman" w:cs="Times New Roman"/>
          <w:sz w:val="24"/>
          <w:szCs w:val="24"/>
        </w:rPr>
        <w:t xml:space="preserve"> количество упражнений до 10-12.</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На у</w:t>
      </w:r>
      <w:r w:rsidR="003D0CEA" w:rsidRPr="00D31631">
        <w:rPr>
          <w:rFonts w:ascii="Times New Roman" w:hAnsi="Times New Roman" w:cs="Times New Roman"/>
          <w:sz w:val="24"/>
          <w:szCs w:val="24"/>
        </w:rPr>
        <w:t>роке совершенствования используется</w:t>
      </w:r>
      <w:r w:rsidRPr="00D31631">
        <w:rPr>
          <w:rFonts w:ascii="Times New Roman" w:hAnsi="Times New Roman" w:cs="Times New Roman"/>
          <w:sz w:val="24"/>
          <w:szCs w:val="24"/>
        </w:rPr>
        <w:t xml:space="preserve"> соревновате</w:t>
      </w:r>
      <w:r w:rsidR="003D0CEA" w:rsidRPr="00D31631">
        <w:rPr>
          <w:rFonts w:ascii="Times New Roman" w:hAnsi="Times New Roman" w:cs="Times New Roman"/>
          <w:sz w:val="24"/>
          <w:szCs w:val="24"/>
        </w:rPr>
        <w:t>льный метод по кругу. Площадка делится</w:t>
      </w:r>
      <w:r w:rsidRPr="00D31631">
        <w:rPr>
          <w:rFonts w:ascii="Times New Roman" w:hAnsi="Times New Roman" w:cs="Times New Roman"/>
          <w:sz w:val="24"/>
          <w:szCs w:val="24"/>
        </w:rPr>
        <w:t xml:space="preserve"> пополам</w:t>
      </w:r>
      <w:r w:rsidR="003D0CEA" w:rsidRPr="00D31631">
        <w:rPr>
          <w:rFonts w:ascii="Times New Roman" w:hAnsi="Times New Roman" w:cs="Times New Roman"/>
          <w:sz w:val="24"/>
          <w:szCs w:val="24"/>
        </w:rPr>
        <w:t>, а класс на 4 команды и проводятся</w:t>
      </w:r>
      <w:r w:rsidRPr="00D31631">
        <w:rPr>
          <w:rFonts w:ascii="Times New Roman" w:hAnsi="Times New Roman" w:cs="Times New Roman"/>
          <w:sz w:val="24"/>
          <w:szCs w:val="24"/>
        </w:rPr>
        <w:t xml:space="preserve"> игры.</w:t>
      </w:r>
    </w:p>
    <w:p w:rsidR="00BF2D39" w:rsidRPr="00D31631" w:rsidRDefault="003D0CEA"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На контрольном уроке создается</w:t>
      </w:r>
      <w:r w:rsidR="00BF2D39" w:rsidRPr="00D31631">
        <w:rPr>
          <w:rFonts w:ascii="Times New Roman" w:hAnsi="Times New Roman" w:cs="Times New Roman"/>
          <w:sz w:val="24"/>
          <w:szCs w:val="24"/>
        </w:rPr>
        <w:t xml:space="preserve"> до 4 «станций» и оцениваю</w:t>
      </w:r>
      <w:r w:rsidRPr="00D31631">
        <w:rPr>
          <w:rFonts w:ascii="Times New Roman" w:hAnsi="Times New Roman" w:cs="Times New Roman"/>
          <w:sz w:val="24"/>
          <w:szCs w:val="24"/>
        </w:rPr>
        <w:t>тся</w:t>
      </w:r>
      <w:r w:rsidR="00D31631">
        <w:rPr>
          <w:rFonts w:ascii="Times New Roman" w:hAnsi="Times New Roman" w:cs="Times New Roman"/>
          <w:sz w:val="24"/>
          <w:szCs w:val="24"/>
        </w:rPr>
        <w:t xml:space="preserve"> </w:t>
      </w:r>
      <w:r w:rsidR="00BF2D39" w:rsidRPr="00D31631">
        <w:rPr>
          <w:rFonts w:ascii="Times New Roman" w:hAnsi="Times New Roman" w:cs="Times New Roman"/>
          <w:sz w:val="24"/>
          <w:szCs w:val="24"/>
        </w:rPr>
        <w:t xml:space="preserve">по степени подготовленности групп по каждой из «станций» </w:t>
      </w:r>
      <w:r w:rsidR="00516363" w:rsidRPr="00D31631">
        <w:rPr>
          <w:rStyle w:val="11"/>
          <w:rFonts w:ascii="Times New Roman" w:hAnsi="Times New Roman" w:cs="Times New Roman"/>
          <w:sz w:val="24"/>
          <w:szCs w:val="24"/>
        </w:rPr>
        <w:t>(Приложение №4</w:t>
      </w:r>
      <w:r w:rsidR="00BF2D39" w:rsidRPr="00D31631">
        <w:rPr>
          <w:rStyle w:val="11"/>
          <w:rFonts w:ascii="Times New Roman" w:hAnsi="Times New Roman" w:cs="Times New Roman"/>
          <w:sz w:val="24"/>
          <w:szCs w:val="24"/>
        </w:rPr>
        <w:t>)</w:t>
      </w:r>
      <w:r w:rsidR="00BF2D39" w:rsidRPr="00D31631">
        <w:rPr>
          <w:rFonts w:ascii="Times New Roman" w:hAnsi="Times New Roman" w:cs="Times New Roman"/>
          <w:sz w:val="24"/>
          <w:szCs w:val="24"/>
        </w:rPr>
        <w:t>.</w:t>
      </w:r>
    </w:p>
    <w:p w:rsidR="00BF2D39" w:rsidRPr="00D31631" w:rsidRDefault="00BF2D39" w:rsidP="00D31631">
      <w:pPr>
        <w:spacing w:after="0" w:line="240" w:lineRule="auto"/>
        <w:ind w:firstLine="709"/>
        <w:jc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атлетики.</w:t>
      </w:r>
    </w:p>
    <w:p w:rsidR="00BF2D39" w:rsidRPr="00D31631" w:rsidRDefault="00BF2D39" w:rsidP="00D31631">
      <w:pPr>
        <w:spacing w:after="0" w:line="240" w:lineRule="auto"/>
        <w:ind w:firstLine="709"/>
        <w:jc w:val="both"/>
        <w:rPr>
          <w:rStyle w:val="11"/>
          <w:rFonts w:ascii="Times New Roman" w:hAnsi="Times New Roman" w:cs="Times New Roman"/>
          <w:sz w:val="24"/>
          <w:szCs w:val="24"/>
        </w:rPr>
      </w:pPr>
      <w:r w:rsidRPr="00D31631">
        <w:rPr>
          <w:rStyle w:val="11"/>
          <w:rFonts w:ascii="Times New Roman" w:hAnsi="Times New Roman" w:cs="Times New Roman"/>
          <w:sz w:val="24"/>
          <w:szCs w:val="24"/>
        </w:rPr>
        <w:t>Специальные комплексы «круговой тренировки» по легкой атлетике включают в себя упражнения, способствующие развитию физических качеств: быстроты, скоростной силы, прыгучести, общей и специал</w:t>
      </w:r>
      <w:r w:rsidR="00E546D9" w:rsidRPr="00D31631">
        <w:rPr>
          <w:rStyle w:val="11"/>
          <w:rFonts w:ascii="Times New Roman" w:hAnsi="Times New Roman" w:cs="Times New Roman"/>
          <w:sz w:val="24"/>
          <w:szCs w:val="24"/>
        </w:rPr>
        <w:t>ьной выносливости (Приложение №5</w:t>
      </w:r>
      <w:r w:rsidRPr="00D31631">
        <w:rPr>
          <w:rStyle w:val="11"/>
          <w:rFonts w:ascii="Times New Roman" w:hAnsi="Times New Roman" w:cs="Times New Roman"/>
          <w:sz w:val="24"/>
          <w:szCs w:val="24"/>
        </w:rPr>
        <w:t>).</w:t>
      </w:r>
    </w:p>
    <w:p w:rsidR="004D4CD2" w:rsidRPr="00D31631" w:rsidRDefault="002D3A32" w:rsidP="00D31631">
      <w:pPr>
        <w:spacing w:after="0" w:line="240" w:lineRule="auto"/>
        <w:ind w:firstLine="709"/>
        <w:jc w:val="both"/>
        <w:rPr>
          <w:rStyle w:val="11"/>
          <w:rFonts w:ascii="Times New Roman" w:hAnsi="Times New Roman" w:cs="Times New Roman"/>
          <w:sz w:val="24"/>
          <w:szCs w:val="24"/>
        </w:rPr>
      </w:pPr>
      <w:r w:rsidRPr="00D31631">
        <w:rPr>
          <w:rFonts w:ascii="Times New Roman" w:hAnsi="Times New Roman" w:cs="Times New Roman"/>
          <w:sz w:val="24"/>
          <w:szCs w:val="24"/>
        </w:rPr>
        <w:lastRenderedPageBreak/>
        <w:t>Использование метода круговой тренировки при организации</w:t>
      </w:r>
      <w:r w:rsidR="00D31631">
        <w:rPr>
          <w:rFonts w:ascii="Times New Roman" w:hAnsi="Times New Roman" w:cs="Times New Roman"/>
          <w:sz w:val="24"/>
          <w:szCs w:val="24"/>
        </w:rPr>
        <w:t xml:space="preserve"> </w:t>
      </w:r>
      <w:r w:rsidRPr="00D31631">
        <w:rPr>
          <w:rStyle w:val="11"/>
          <w:rFonts w:ascii="Times New Roman" w:hAnsi="Times New Roman" w:cs="Times New Roman"/>
          <w:sz w:val="24"/>
          <w:szCs w:val="24"/>
        </w:rPr>
        <w:t xml:space="preserve">учебной деятельности на уроках физической культуры </w:t>
      </w:r>
      <w:r w:rsidRPr="00D31631">
        <w:rPr>
          <w:rFonts w:ascii="Times New Roman" w:hAnsi="Times New Roman" w:cs="Times New Roman"/>
          <w:sz w:val="24"/>
          <w:szCs w:val="24"/>
        </w:rPr>
        <w:t xml:space="preserve"> повышает уровень физической подготовленности и работоспособности детей младшего школьного возраста.</w:t>
      </w:r>
      <w:bookmarkStart w:id="0" w:name="_GoBack"/>
      <w:bookmarkEnd w:id="0"/>
    </w:p>
    <w:p w:rsidR="00722561" w:rsidRPr="00D31631" w:rsidRDefault="00722561" w:rsidP="00D31631">
      <w:pPr>
        <w:spacing w:after="0" w:line="240" w:lineRule="auto"/>
        <w:ind w:firstLine="709"/>
        <w:jc w:val="both"/>
        <w:rPr>
          <w:rStyle w:val="11"/>
          <w:rFonts w:ascii="Times New Roman" w:hAnsi="Times New Roman" w:cs="Times New Roman"/>
          <w:sz w:val="24"/>
          <w:szCs w:val="24"/>
        </w:rPr>
      </w:pPr>
    </w:p>
    <w:p w:rsidR="00722561" w:rsidRPr="00D31631" w:rsidRDefault="00722561" w:rsidP="00D31631">
      <w:pPr>
        <w:spacing w:after="0" w:line="240" w:lineRule="auto"/>
        <w:ind w:firstLine="900"/>
        <w:jc w:val="center"/>
        <w:rPr>
          <w:rFonts w:ascii="Times New Roman" w:hAnsi="Times New Roman" w:cs="Times New Roman"/>
          <w:b/>
          <w:sz w:val="24"/>
          <w:szCs w:val="24"/>
        </w:rPr>
      </w:pPr>
      <w:r w:rsidRPr="00D31631">
        <w:rPr>
          <w:rFonts w:ascii="Times New Roman" w:hAnsi="Times New Roman" w:cs="Times New Roman"/>
          <w:b/>
          <w:sz w:val="24"/>
          <w:szCs w:val="24"/>
        </w:rPr>
        <w:t xml:space="preserve">Раздел </w:t>
      </w:r>
      <w:r w:rsidRPr="00D31631">
        <w:rPr>
          <w:rFonts w:ascii="Times New Roman" w:hAnsi="Times New Roman" w:cs="Times New Roman"/>
          <w:b/>
          <w:sz w:val="24"/>
          <w:szCs w:val="24"/>
          <w:lang w:val="en-US"/>
        </w:rPr>
        <w:t>III</w:t>
      </w:r>
    </w:p>
    <w:p w:rsidR="00722561" w:rsidRPr="00D31631" w:rsidRDefault="00722561" w:rsidP="00D31631">
      <w:pPr>
        <w:spacing w:after="0" w:line="240" w:lineRule="auto"/>
        <w:jc w:val="center"/>
        <w:rPr>
          <w:rStyle w:val="11"/>
          <w:rFonts w:ascii="Times New Roman" w:hAnsi="Times New Roman" w:cs="Times New Roman"/>
          <w:b/>
          <w:sz w:val="24"/>
          <w:szCs w:val="24"/>
        </w:rPr>
      </w:pPr>
      <w:r w:rsidRPr="00D31631">
        <w:rPr>
          <w:rFonts w:ascii="Times New Roman" w:hAnsi="Times New Roman" w:cs="Times New Roman"/>
          <w:b/>
          <w:sz w:val="24"/>
          <w:szCs w:val="24"/>
        </w:rPr>
        <w:t>Результативность опыта.</w:t>
      </w:r>
    </w:p>
    <w:p w:rsidR="00723359" w:rsidRPr="00D31631" w:rsidRDefault="00EF02E4" w:rsidP="00D31631">
      <w:pPr>
        <w:spacing w:after="0" w:line="240" w:lineRule="auto"/>
        <w:ind w:firstLine="900"/>
        <w:jc w:val="both"/>
        <w:rPr>
          <w:rFonts w:ascii="Times New Roman" w:hAnsi="Times New Roman" w:cs="Times New Roman"/>
          <w:sz w:val="24"/>
          <w:szCs w:val="24"/>
        </w:rPr>
      </w:pPr>
      <w:r w:rsidRPr="00D31631">
        <w:rPr>
          <w:rFonts w:ascii="Times New Roman" w:hAnsi="Times New Roman" w:cs="Times New Roman"/>
          <w:sz w:val="24"/>
          <w:szCs w:val="24"/>
        </w:rPr>
        <w:t>Для проведения работы по теме опыта</w:t>
      </w:r>
      <w:r w:rsidR="00723359" w:rsidRPr="00D31631">
        <w:rPr>
          <w:rFonts w:ascii="Times New Roman" w:hAnsi="Times New Roman" w:cs="Times New Roman"/>
          <w:sz w:val="24"/>
          <w:szCs w:val="24"/>
        </w:rPr>
        <w:t xml:space="preserve"> З</w:t>
      </w:r>
      <w:r w:rsidRPr="00D31631">
        <w:rPr>
          <w:rFonts w:ascii="Times New Roman" w:hAnsi="Times New Roman" w:cs="Times New Roman"/>
          <w:sz w:val="24"/>
          <w:szCs w:val="24"/>
        </w:rPr>
        <w:t>абелиным К.А.  был определен 1-4</w:t>
      </w:r>
      <w:r w:rsidR="00723359" w:rsidRPr="00D31631">
        <w:rPr>
          <w:rFonts w:ascii="Times New Roman" w:hAnsi="Times New Roman" w:cs="Times New Roman"/>
          <w:sz w:val="24"/>
          <w:szCs w:val="24"/>
        </w:rPr>
        <w:t xml:space="preserve"> класс в сост</w:t>
      </w:r>
      <w:r w:rsidR="00272AA9" w:rsidRPr="00D31631">
        <w:rPr>
          <w:rFonts w:ascii="Times New Roman" w:hAnsi="Times New Roman" w:cs="Times New Roman"/>
          <w:sz w:val="24"/>
          <w:szCs w:val="24"/>
        </w:rPr>
        <w:t>аве 15 человек. Образовательная деятельность велась</w:t>
      </w:r>
      <w:r w:rsidR="00D31631">
        <w:rPr>
          <w:rFonts w:ascii="Times New Roman" w:hAnsi="Times New Roman" w:cs="Times New Roman"/>
          <w:sz w:val="24"/>
          <w:szCs w:val="24"/>
        </w:rPr>
        <w:t xml:space="preserve"> </w:t>
      </w:r>
      <w:r w:rsidR="00723359" w:rsidRPr="00D31631">
        <w:rPr>
          <w:rFonts w:ascii="Times New Roman" w:hAnsi="Times New Roman" w:cs="Times New Roman"/>
          <w:sz w:val="24"/>
          <w:szCs w:val="24"/>
        </w:rPr>
        <w:t xml:space="preserve">по программе </w:t>
      </w:r>
      <w:r w:rsidR="00FE4C5F" w:rsidRPr="00D31631">
        <w:rPr>
          <w:rFonts w:ascii="Times New Roman" w:hAnsi="Times New Roman" w:cs="Times New Roman"/>
          <w:sz w:val="24"/>
          <w:szCs w:val="24"/>
        </w:rPr>
        <w:t>В.И. Ляха с применением метода круговой тренировки</w:t>
      </w:r>
      <w:r w:rsidR="00723359" w:rsidRPr="00D31631">
        <w:rPr>
          <w:rFonts w:ascii="Times New Roman" w:hAnsi="Times New Roman" w:cs="Times New Roman"/>
          <w:sz w:val="24"/>
          <w:szCs w:val="24"/>
        </w:rPr>
        <w:t>. По итогам продела</w:t>
      </w:r>
      <w:r w:rsidR="00FE4C5F" w:rsidRPr="00D31631">
        <w:rPr>
          <w:rFonts w:ascii="Times New Roman" w:hAnsi="Times New Roman" w:cs="Times New Roman"/>
          <w:sz w:val="24"/>
          <w:szCs w:val="24"/>
        </w:rPr>
        <w:t xml:space="preserve">нной  работы применение метода </w:t>
      </w:r>
      <w:r w:rsidR="00723359" w:rsidRPr="00D31631">
        <w:rPr>
          <w:rFonts w:ascii="Times New Roman" w:hAnsi="Times New Roman" w:cs="Times New Roman"/>
          <w:sz w:val="24"/>
          <w:szCs w:val="24"/>
        </w:rPr>
        <w:t>к</w:t>
      </w:r>
      <w:r w:rsidR="00FE4C5F" w:rsidRPr="00D31631">
        <w:rPr>
          <w:rFonts w:ascii="Times New Roman" w:hAnsi="Times New Roman" w:cs="Times New Roman"/>
          <w:sz w:val="24"/>
          <w:szCs w:val="24"/>
        </w:rPr>
        <w:t>руговой тренировки</w:t>
      </w:r>
      <w:r w:rsidR="003671F2" w:rsidRPr="00D31631">
        <w:rPr>
          <w:rFonts w:ascii="Times New Roman" w:hAnsi="Times New Roman" w:cs="Times New Roman"/>
          <w:sz w:val="24"/>
          <w:szCs w:val="24"/>
        </w:rPr>
        <w:t xml:space="preserve"> на уроках ф</w:t>
      </w:r>
      <w:r w:rsidR="00723359" w:rsidRPr="00D31631">
        <w:rPr>
          <w:rFonts w:ascii="Times New Roman" w:hAnsi="Times New Roman" w:cs="Times New Roman"/>
          <w:sz w:val="24"/>
          <w:szCs w:val="24"/>
        </w:rPr>
        <w:t>изической культуры оказало полож</w:t>
      </w:r>
      <w:r w:rsidR="00FE4C5F" w:rsidRPr="00D31631">
        <w:rPr>
          <w:rFonts w:ascii="Times New Roman" w:hAnsi="Times New Roman" w:cs="Times New Roman"/>
          <w:sz w:val="24"/>
          <w:szCs w:val="24"/>
        </w:rPr>
        <w:t>ительное влияние на физическую</w:t>
      </w:r>
      <w:r w:rsidR="00723359" w:rsidRPr="00D31631">
        <w:rPr>
          <w:rFonts w:ascii="Times New Roman" w:hAnsi="Times New Roman" w:cs="Times New Roman"/>
          <w:sz w:val="24"/>
          <w:szCs w:val="24"/>
        </w:rPr>
        <w:t xml:space="preserve"> подготовленность учащихся (улучшилась скорость, гибкость, координационные способности, силовые качества).К окончанию основного эт</w:t>
      </w:r>
      <w:r w:rsidR="0010589E" w:rsidRPr="00D31631">
        <w:rPr>
          <w:rFonts w:ascii="Times New Roman" w:hAnsi="Times New Roman" w:cs="Times New Roman"/>
          <w:sz w:val="24"/>
          <w:szCs w:val="24"/>
        </w:rPr>
        <w:t>апа</w:t>
      </w:r>
      <w:r w:rsidR="00723359" w:rsidRPr="00D31631">
        <w:rPr>
          <w:rFonts w:ascii="Times New Roman" w:hAnsi="Times New Roman" w:cs="Times New Roman"/>
          <w:sz w:val="24"/>
          <w:szCs w:val="24"/>
        </w:rPr>
        <w:t xml:space="preserve"> детям было предложено повторить выполнение тестов</w:t>
      </w:r>
      <w:r w:rsidR="00C2577C" w:rsidRPr="00D31631">
        <w:rPr>
          <w:rFonts w:ascii="Times New Roman" w:hAnsi="Times New Roman" w:cs="Times New Roman"/>
          <w:sz w:val="24"/>
          <w:szCs w:val="24"/>
        </w:rPr>
        <w:t xml:space="preserve"> определяющих уровень развития основных двигательных качеств</w:t>
      </w:r>
      <w:r w:rsidR="00723359" w:rsidRPr="00D31631">
        <w:rPr>
          <w:rFonts w:ascii="Times New Roman" w:hAnsi="Times New Roman" w:cs="Times New Roman"/>
          <w:sz w:val="24"/>
          <w:szCs w:val="24"/>
        </w:rPr>
        <w:t>.</w:t>
      </w:r>
    </w:p>
    <w:p w:rsidR="00723359" w:rsidRPr="00D31631" w:rsidRDefault="00723359" w:rsidP="00D31631">
      <w:pPr>
        <w:spacing w:after="0" w:line="240" w:lineRule="auto"/>
        <w:ind w:firstLine="900"/>
        <w:jc w:val="both"/>
        <w:rPr>
          <w:rFonts w:ascii="Times New Roman" w:hAnsi="Times New Roman" w:cs="Times New Roman"/>
          <w:sz w:val="24"/>
          <w:szCs w:val="24"/>
        </w:rPr>
      </w:pPr>
      <w:r w:rsidRPr="00D31631">
        <w:rPr>
          <w:rFonts w:ascii="Times New Roman" w:hAnsi="Times New Roman" w:cs="Times New Roman"/>
          <w:sz w:val="24"/>
          <w:szCs w:val="24"/>
        </w:rPr>
        <w:t>Для мониторинг</w:t>
      </w:r>
      <w:r w:rsidR="00C2577C" w:rsidRPr="00D31631">
        <w:rPr>
          <w:rFonts w:ascii="Times New Roman" w:hAnsi="Times New Roman" w:cs="Times New Roman"/>
          <w:sz w:val="24"/>
          <w:szCs w:val="24"/>
        </w:rPr>
        <w:t>овых исследований были применены</w:t>
      </w:r>
      <w:r w:rsidRPr="00D31631">
        <w:rPr>
          <w:rFonts w:ascii="Times New Roman" w:hAnsi="Times New Roman" w:cs="Times New Roman"/>
          <w:sz w:val="24"/>
          <w:szCs w:val="24"/>
        </w:rPr>
        <w:t xml:space="preserve"> наиболее информативные и простые в организации тесты </w:t>
      </w:r>
      <w:r w:rsidR="00C2577C" w:rsidRPr="00D31631">
        <w:rPr>
          <w:rStyle w:val="11"/>
          <w:rFonts w:ascii="Times New Roman" w:hAnsi="Times New Roman" w:cs="Times New Roman"/>
          <w:sz w:val="24"/>
          <w:szCs w:val="24"/>
        </w:rPr>
        <w:t>комплексной программы физического воспитания (автор Лях В.И., Зданевич А.А</w:t>
      </w:r>
      <w:r w:rsidR="003671F2" w:rsidRPr="00D31631">
        <w:rPr>
          <w:rStyle w:val="11"/>
          <w:rFonts w:ascii="Times New Roman" w:hAnsi="Times New Roman" w:cs="Times New Roman"/>
          <w:sz w:val="24"/>
          <w:szCs w:val="24"/>
        </w:rPr>
        <w:t>.</w:t>
      </w:r>
      <w:r w:rsidR="00C2577C" w:rsidRPr="00D31631">
        <w:rPr>
          <w:rStyle w:val="11"/>
          <w:rFonts w:ascii="Times New Roman" w:hAnsi="Times New Roman" w:cs="Times New Roman"/>
          <w:sz w:val="24"/>
          <w:szCs w:val="24"/>
        </w:rPr>
        <w:t xml:space="preserve">): </w:t>
      </w:r>
    </w:p>
    <w:p w:rsidR="00723359" w:rsidRPr="00D31631" w:rsidRDefault="00C2577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1. Бег 30 метров.</w:t>
      </w:r>
    </w:p>
    <w:p w:rsidR="00723359" w:rsidRPr="00D31631" w:rsidRDefault="00C2577C"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 xml:space="preserve">2. Челночный бег 3 по 10 метров. </w:t>
      </w:r>
    </w:p>
    <w:p w:rsidR="00C2577C" w:rsidRPr="00D31631" w:rsidRDefault="00C2577C"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3. Прыжок в длину с места.</w:t>
      </w:r>
    </w:p>
    <w:p w:rsidR="00C2577C" w:rsidRPr="00D31631" w:rsidRDefault="00C2577C"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4. 6-ти минутный бег.</w:t>
      </w:r>
    </w:p>
    <w:p w:rsidR="00C2577C" w:rsidRPr="00D31631" w:rsidRDefault="00C2577C"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5. Наклон вперед из положения сидя.</w:t>
      </w:r>
    </w:p>
    <w:p w:rsidR="00723359" w:rsidRPr="00D31631" w:rsidRDefault="00C2577C" w:rsidP="00D31631">
      <w:pPr>
        <w:spacing w:after="0" w:line="240" w:lineRule="auto"/>
        <w:rPr>
          <w:rFonts w:ascii="Times New Roman" w:hAnsi="Times New Roman" w:cs="Times New Roman"/>
          <w:b/>
          <w:sz w:val="24"/>
          <w:szCs w:val="24"/>
        </w:rPr>
      </w:pPr>
      <w:r w:rsidRPr="00D31631">
        <w:rPr>
          <w:rFonts w:ascii="Times New Roman" w:hAnsi="Times New Roman" w:cs="Times New Roman"/>
          <w:sz w:val="24"/>
          <w:szCs w:val="24"/>
        </w:rPr>
        <w:t>6. Подтягивание из виса</w:t>
      </w:r>
      <w:r w:rsidR="0010589E" w:rsidRPr="00D31631">
        <w:rPr>
          <w:rFonts w:ascii="Times New Roman" w:hAnsi="Times New Roman" w:cs="Times New Roman"/>
          <w:sz w:val="24"/>
          <w:szCs w:val="24"/>
        </w:rPr>
        <w:t xml:space="preserve"> (мальчики), виса лежа (девочки)</w:t>
      </w:r>
      <w:r w:rsidRPr="00D31631">
        <w:rPr>
          <w:rFonts w:ascii="Times New Roman" w:hAnsi="Times New Roman" w:cs="Times New Roman"/>
          <w:sz w:val="24"/>
          <w:szCs w:val="24"/>
        </w:rPr>
        <w:t>.  (Приложение №6</w:t>
      </w:r>
      <w:r w:rsidR="00723359" w:rsidRPr="00D31631">
        <w:rPr>
          <w:rFonts w:ascii="Times New Roman" w:hAnsi="Times New Roman" w:cs="Times New Roman"/>
          <w:sz w:val="24"/>
          <w:szCs w:val="24"/>
        </w:rPr>
        <w:t>).</w:t>
      </w:r>
    </w:p>
    <w:p w:rsidR="00723359" w:rsidRPr="00D31631" w:rsidRDefault="00723359" w:rsidP="00D31631">
      <w:pPr>
        <w:spacing w:after="0" w:line="240" w:lineRule="auto"/>
        <w:ind w:firstLine="900"/>
        <w:jc w:val="both"/>
        <w:rPr>
          <w:rFonts w:ascii="Times New Roman" w:hAnsi="Times New Roman" w:cs="Times New Roman"/>
          <w:sz w:val="24"/>
          <w:szCs w:val="24"/>
        </w:rPr>
      </w:pPr>
      <w:r w:rsidRPr="00D31631">
        <w:rPr>
          <w:rFonts w:ascii="Times New Roman" w:hAnsi="Times New Roman" w:cs="Times New Roman"/>
          <w:sz w:val="24"/>
          <w:szCs w:val="24"/>
        </w:rPr>
        <w:t>Итоговые результаты тестирования, проведенные по окончании исследования у учащихся младшего школьного возраста, позволили под</w:t>
      </w:r>
      <w:r w:rsidR="00C2577C" w:rsidRPr="00D31631">
        <w:rPr>
          <w:rFonts w:ascii="Times New Roman" w:hAnsi="Times New Roman" w:cs="Times New Roman"/>
          <w:sz w:val="24"/>
          <w:szCs w:val="24"/>
        </w:rPr>
        <w:t>твердить эффективность применения метода «круговой тренировки» д</w:t>
      </w:r>
      <w:r w:rsidR="00FE4C5F" w:rsidRPr="00D31631">
        <w:rPr>
          <w:rFonts w:ascii="Times New Roman" w:hAnsi="Times New Roman" w:cs="Times New Roman"/>
          <w:sz w:val="24"/>
          <w:szCs w:val="24"/>
        </w:rPr>
        <w:t>ля повышения уровня физической подготовленности</w:t>
      </w:r>
      <w:r w:rsidR="00C2577C" w:rsidRPr="00D31631">
        <w:rPr>
          <w:rFonts w:ascii="Times New Roman" w:hAnsi="Times New Roman" w:cs="Times New Roman"/>
          <w:sz w:val="24"/>
          <w:szCs w:val="24"/>
        </w:rPr>
        <w:t xml:space="preserve"> в учебном процессе (Таблицы</w:t>
      </w:r>
      <w:r w:rsidRPr="00D31631">
        <w:rPr>
          <w:rFonts w:ascii="Times New Roman" w:hAnsi="Times New Roman" w:cs="Times New Roman"/>
          <w:sz w:val="24"/>
          <w:szCs w:val="24"/>
        </w:rPr>
        <w:t xml:space="preserve"> № </w:t>
      </w:r>
      <w:r w:rsidR="00C2577C" w:rsidRPr="00D31631">
        <w:rPr>
          <w:rFonts w:ascii="Times New Roman" w:hAnsi="Times New Roman" w:cs="Times New Roman"/>
          <w:sz w:val="24"/>
          <w:szCs w:val="24"/>
        </w:rPr>
        <w:t xml:space="preserve">1, </w:t>
      </w:r>
      <w:r w:rsidRPr="00D31631">
        <w:rPr>
          <w:rFonts w:ascii="Times New Roman" w:hAnsi="Times New Roman" w:cs="Times New Roman"/>
          <w:sz w:val="24"/>
          <w:szCs w:val="24"/>
        </w:rPr>
        <w:t xml:space="preserve">2). </w:t>
      </w:r>
    </w:p>
    <w:p w:rsidR="000F4EDD" w:rsidRPr="00D31631" w:rsidRDefault="000F4EDD" w:rsidP="00D31631">
      <w:pPr>
        <w:spacing w:after="0" w:line="240" w:lineRule="auto"/>
        <w:rPr>
          <w:rStyle w:val="11"/>
          <w:rFonts w:ascii="Times New Roman" w:hAnsi="Times New Roman" w:cs="Times New Roman"/>
          <w:b/>
          <w:sz w:val="24"/>
          <w:szCs w:val="24"/>
        </w:rPr>
      </w:pPr>
      <w:r w:rsidRPr="00D31631">
        <w:rPr>
          <w:rStyle w:val="11"/>
          <w:rFonts w:ascii="Times New Roman" w:hAnsi="Times New Roman" w:cs="Times New Roman"/>
          <w:b/>
          <w:sz w:val="24"/>
          <w:szCs w:val="24"/>
        </w:rPr>
        <w:t>Диагностика у</w:t>
      </w:r>
      <w:r w:rsidR="000A70D1" w:rsidRPr="00D31631">
        <w:rPr>
          <w:rStyle w:val="11"/>
          <w:rFonts w:ascii="Times New Roman" w:hAnsi="Times New Roman" w:cs="Times New Roman"/>
          <w:b/>
          <w:sz w:val="24"/>
          <w:szCs w:val="24"/>
        </w:rPr>
        <w:t>ров</w:t>
      </w:r>
      <w:r w:rsidRPr="00D31631">
        <w:rPr>
          <w:rStyle w:val="11"/>
          <w:rFonts w:ascii="Times New Roman" w:hAnsi="Times New Roman" w:cs="Times New Roman"/>
          <w:b/>
          <w:sz w:val="24"/>
          <w:szCs w:val="24"/>
        </w:rPr>
        <w:t>ня</w:t>
      </w:r>
      <w:r w:rsidR="000A70D1" w:rsidRPr="00D31631">
        <w:rPr>
          <w:rStyle w:val="11"/>
          <w:rFonts w:ascii="Times New Roman" w:hAnsi="Times New Roman" w:cs="Times New Roman"/>
          <w:b/>
          <w:sz w:val="24"/>
          <w:szCs w:val="24"/>
        </w:rPr>
        <w:t xml:space="preserve"> физической подготовленности учащихся </w:t>
      </w:r>
    </w:p>
    <w:p w:rsidR="000C60C8" w:rsidRPr="00D31631" w:rsidRDefault="000A70D1" w:rsidP="00D31631">
      <w:pPr>
        <w:spacing w:after="0" w:line="240" w:lineRule="auto"/>
        <w:jc w:val="center"/>
        <w:rPr>
          <w:rStyle w:val="11"/>
          <w:rFonts w:ascii="Times New Roman" w:hAnsi="Times New Roman" w:cs="Times New Roman"/>
          <w:b/>
          <w:sz w:val="24"/>
          <w:szCs w:val="24"/>
        </w:rPr>
      </w:pPr>
      <w:r w:rsidRPr="00D31631">
        <w:rPr>
          <w:rStyle w:val="11"/>
          <w:rFonts w:ascii="Times New Roman" w:hAnsi="Times New Roman" w:cs="Times New Roman"/>
          <w:b/>
          <w:sz w:val="24"/>
          <w:szCs w:val="24"/>
        </w:rPr>
        <w:t>1 – 4 классов</w:t>
      </w:r>
    </w:p>
    <w:tbl>
      <w:tblPr>
        <w:tblStyle w:val="af5"/>
        <w:tblW w:w="10341" w:type="dxa"/>
        <w:tblInd w:w="-601" w:type="dxa"/>
        <w:tblLayout w:type="fixed"/>
        <w:tblLook w:val="04A0"/>
      </w:tblPr>
      <w:tblGrid>
        <w:gridCol w:w="425"/>
        <w:gridCol w:w="2127"/>
        <w:gridCol w:w="1298"/>
        <w:gridCol w:w="1298"/>
        <w:gridCol w:w="1298"/>
        <w:gridCol w:w="1298"/>
        <w:gridCol w:w="1298"/>
        <w:gridCol w:w="1299"/>
      </w:tblGrid>
      <w:tr w:rsidR="00710052" w:rsidRPr="00D31631" w:rsidTr="000C60C8">
        <w:tc>
          <w:tcPr>
            <w:tcW w:w="425" w:type="dxa"/>
            <w:vMerge w:val="restart"/>
          </w:tcPr>
          <w:p w:rsidR="00710052" w:rsidRPr="00D31631" w:rsidRDefault="00710052" w:rsidP="00D31631">
            <w:pPr>
              <w:pStyle w:val="af3"/>
              <w:spacing w:before="0" w:beforeAutospacing="0" w:after="0"/>
              <w:jc w:val="both"/>
              <w:rPr>
                <w:rStyle w:val="11"/>
                <w:color w:val="262626" w:themeColor="text1" w:themeTint="D9"/>
              </w:rPr>
            </w:pPr>
            <w:r w:rsidRPr="00D31631">
              <w:rPr>
                <w:rStyle w:val="11"/>
                <w:color w:val="262626" w:themeColor="text1" w:themeTint="D9"/>
              </w:rPr>
              <w:t>№</w:t>
            </w:r>
          </w:p>
        </w:tc>
        <w:tc>
          <w:tcPr>
            <w:tcW w:w="2127" w:type="dxa"/>
            <w:vMerge w:val="restart"/>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тест</w:t>
            </w:r>
          </w:p>
        </w:tc>
        <w:tc>
          <w:tcPr>
            <w:tcW w:w="7789" w:type="dxa"/>
            <w:gridSpan w:val="6"/>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мальчики</w:t>
            </w:r>
          </w:p>
        </w:tc>
      </w:tr>
      <w:tr w:rsidR="00710052" w:rsidRPr="00D31631" w:rsidTr="000C60C8">
        <w:tc>
          <w:tcPr>
            <w:tcW w:w="425" w:type="dxa"/>
            <w:vMerge/>
          </w:tcPr>
          <w:p w:rsidR="00710052" w:rsidRPr="00D31631" w:rsidRDefault="00710052" w:rsidP="00D31631">
            <w:pPr>
              <w:pStyle w:val="af3"/>
              <w:spacing w:before="0" w:beforeAutospacing="0" w:after="0"/>
              <w:jc w:val="both"/>
              <w:rPr>
                <w:rStyle w:val="11"/>
                <w:color w:val="262626" w:themeColor="text1" w:themeTint="D9"/>
              </w:rPr>
            </w:pPr>
          </w:p>
        </w:tc>
        <w:tc>
          <w:tcPr>
            <w:tcW w:w="2127" w:type="dxa"/>
            <w:vMerge/>
          </w:tcPr>
          <w:p w:rsidR="00710052" w:rsidRPr="00D31631" w:rsidRDefault="00710052" w:rsidP="00D31631">
            <w:pPr>
              <w:pStyle w:val="af3"/>
              <w:spacing w:before="0" w:beforeAutospacing="0" w:after="0"/>
              <w:jc w:val="center"/>
              <w:rPr>
                <w:rStyle w:val="11"/>
                <w:color w:val="262626" w:themeColor="text1" w:themeTint="D9"/>
              </w:rPr>
            </w:pPr>
          </w:p>
        </w:tc>
        <w:tc>
          <w:tcPr>
            <w:tcW w:w="2596" w:type="dxa"/>
            <w:gridSpan w:val="2"/>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2016г.</w:t>
            </w:r>
          </w:p>
        </w:tc>
        <w:tc>
          <w:tcPr>
            <w:tcW w:w="2596" w:type="dxa"/>
            <w:gridSpan w:val="2"/>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2017г.</w:t>
            </w:r>
          </w:p>
        </w:tc>
        <w:tc>
          <w:tcPr>
            <w:tcW w:w="2597" w:type="dxa"/>
            <w:gridSpan w:val="2"/>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2018г.</w:t>
            </w:r>
          </w:p>
        </w:tc>
      </w:tr>
      <w:tr w:rsidR="00DE3E1B" w:rsidRPr="00D31631" w:rsidTr="00417C2B">
        <w:trPr>
          <w:trHeight w:val="283"/>
        </w:trPr>
        <w:tc>
          <w:tcPr>
            <w:tcW w:w="425" w:type="dxa"/>
            <w:vMerge/>
          </w:tcPr>
          <w:p w:rsidR="00710052" w:rsidRPr="00D31631" w:rsidRDefault="00710052" w:rsidP="00D31631">
            <w:pPr>
              <w:pStyle w:val="af3"/>
              <w:spacing w:before="0" w:beforeAutospacing="0" w:after="0"/>
              <w:jc w:val="both"/>
              <w:rPr>
                <w:rStyle w:val="11"/>
                <w:color w:val="262626" w:themeColor="text1" w:themeTint="D9"/>
              </w:rPr>
            </w:pPr>
          </w:p>
        </w:tc>
        <w:tc>
          <w:tcPr>
            <w:tcW w:w="2127" w:type="dxa"/>
            <w:vMerge/>
          </w:tcPr>
          <w:p w:rsidR="00710052" w:rsidRPr="00D31631" w:rsidRDefault="00710052" w:rsidP="00D31631">
            <w:pPr>
              <w:pStyle w:val="af3"/>
              <w:spacing w:before="0" w:beforeAutospacing="0" w:after="0"/>
              <w:jc w:val="center"/>
              <w:rPr>
                <w:rStyle w:val="11"/>
                <w:color w:val="262626" w:themeColor="text1" w:themeTint="D9"/>
              </w:rPr>
            </w:pPr>
          </w:p>
        </w:tc>
        <w:tc>
          <w:tcPr>
            <w:tcW w:w="1298"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8"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c>
          <w:tcPr>
            <w:tcW w:w="1298"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8"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c>
          <w:tcPr>
            <w:tcW w:w="1298"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9" w:type="dxa"/>
          </w:tcPr>
          <w:p w:rsidR="00710052" w:rsidRPr="00D31631" w:rsidRDefault="00710052"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r>
      <w:tr w:rsidR="003C56E5" w:rsidRPr="00D31631" w:rsidTr="000C60C8">
        <w:trPr>
          <w:trHeight w:val="195"/>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1.</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Бег 30м.</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7,3</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6,8</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5,1</w:t>
            </w:r>
          </w:p>
        </w:tc>
        <w:tc>
          <w:tcPr>
            <w:tcW w:w="1299"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высокий</w:t>
            </w:r>
          </w:p>
        </w:tc>
      </w:tr>
      <w:tr w:rsidR="003C56E5" w:rsidRPr="00D31631" w:rsidTr="000C60C8">
        <w:trPr>
          <w:trHeight w:val="627"/>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2.</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Челночный бег 3х10 м</w:t>
            </w:r>
          </w:p>
        </w:tc>
        <w:tc>
          <w:tcPr>
            <w:tcW w:w="1298" w:type="dxa"/>
          </w:tcPr>
          <w:p w:rsidR="00505DE1"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10,6</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9,9</w:t>
            </w:r>
          </w:p>
        </w:tc>
        <w:tc>
          <w:tcPr>
            <w:tcW w:w="1298" w:type="dxa"/>
          </w:tcPr>
          <w:p w:rsidR="003C56E5" w:rsidRPr="00D31631" w:rsidRDefault="00505DE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8,7</w:t>
            </w:r>
          </w:p>
        </w:tc>
        <w:tc>
          <w:tcPr>
            <w:tcW w:w="1299" w:type="dxa"/>
          </w:tcPr>
          <w:p w:rsidR="00D14EDD"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высокий</w:t>
            </w:r>
          </w:p>
        </w:tc>
      </w:tr>
      <w:tr w:rsidR="003C56E5" w:rsidRPr="00D31631" w:rsidTr="000C60C8">
        <w:trPr>
          <w:trHeight w:val="127"/>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3.</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Прыжок в длину с места, см</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96</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125</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142</w:t>
            </w:r>
          </w:p>
        </w:tc>
        <w:tc>
          <w:tcPr>
            <w:tcW w:w="1299"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DE3E1B" w:rsidRPr="00D31631" w:rsidTr="000C60C8">
        <w:tc>
          <w:tcPr>
            <w:tcW w:w="425" w:type="dxa"/>
          </w:tcPr>
          <w:p w:rsidR="00710052"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4.</w:t>
            </w:r>
          </w:p>
        </w:tc>
        <w:tc>
          <w:tcPr>
            <w:tcW w:w="2127" w:type="dxa"/>
          </w:tcPr>
          <w:p w:rsidR="00710052"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6-ти минутный бег, м</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580</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805</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910</w:t>
            </w:r>
          </w:p>
        </w:tc>
        <w:tc>
          <w:tcPr>
            <w:tcW w:w="1299"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DE3E1B" w:rsidRPr="00D31631" w:rsidTr="000C60C8">
        <w:trPr>
          <w:trHeight w:val="480"/>
        </w:trPr>
        <w:tc>
          <w:tcPr>
            <w:tcW w:w="425" w:type="dxa"/>
          </w:tcPr>
          <w:p w:rsidR="00710052"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5.</w:t>
            </w:r>
          </w:p>
        </w:tc>
        <w:tc>
          <w:tcPr>
            <w:tcW w:w="2127" w:type="dxa"/>
          </w:tcPr>
          <w:p w:rsidR="00710052" w:rsidRPr="00D31631" w:rsidRDefault="000C60C8" w:rsidP="00D31631">
            <w:pPr>
              <w:pStyle w:val="af3"/>
              <w:spacing w:before="0" w:beforeAutospacing="0" w:after="0"/>
              <w:jc w:val="both"/>
              <w:rPr>
                <w:rStyle w:val="11"/>
                <w:color w:val="262626" w:themeColor="text1" w:themeTint="D9"/>
              </w:rPr>
            </w:pPr>
            <w:r w:rsidRPr="00D31631">
              <w:rPr>
                <w:rStyle w:val="11"/>
                <w:color w:val="262626" w:themeColor="text1" w:themeTint="D9"/>
              </w:rPr>
              <w:t xml:space="preserve">Наклон </w:t>
            </w:r>
            <w:r w:rsidR="003C56E5" w:rsidRPr="00D31631">
              <w:rPr>
                <w:rStyle w:val="11"/>
                <w:color w:val="262626" w:themeColor="text1" w:themeTint="D9"/>
              </w:rPr>
              <w:t>вперед из положения сидя, см</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-4</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710052"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3</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710052"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4</w:t>
            </w:r>
          </w:p>
        </w:tc>
        <w:tc>
          <w:tcPr>
            <w:tcW w:w="1299" w:type="dxa"/>
          </w:tcPr>
          <w:p w:rsidR="00710052"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473E2A" w:rsidRPr="00D31631" w:rsidTr="000C60C8">
        <w:trPr>
          <w:trHeight w:val="150"/>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6.</w:t>
            </w:r>
          </w:p>
        </w:tc>
        <w:tc>
          <w:tcPr>
            <w:tcW w:w="2127"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Подтягивание из виса, к</w:t>
            </w:r>
            <w:r w:rsidR="0042739C" w:rsidRPr="00D31631">
              <w:rPr>
                <w:rStyle w:val="11"/>
                <w:color w:val="262626" w:themeColor="text1" w:themeTint="D9"/>
              </w:rPr>
              <w:t>ол</w:t>
            </w:r>
            <w:r w:rsidRPr="00D31631">
              <w:rPr>
                <w:rStyle w:val="11"/>
                <w:color w:val="262626" w:themeColor="text1" w:themeTint="D9"/>
              </w:rPr>
              <w:t>-во раз</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0,7</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1,3</w:t>
            </w:r>
          </w:p>
        </w:tc>
        <w:tc>
          <w:tcPr>
            <w:tcW w:w="1298" w:type="dxa"/>
          </w:tcPr>
          <w:p w:rsidR="003C56E5" w:rsidRPr="00D31631" w:rsidRDefault="0058349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3,2</w:t>
            </w:r>
          </w:p>
        </w:tc>
        <w:tc>
          <w:tcPr>
            <w:tcW w:w="1299"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bl>
    <w:p w:rsidR="00473E2A" w:rsidRPr="00D31631" w:rsidRDefault="00473E2A" w:rsidP="00D31631">
      <w:pPr>
        <w:spacing w:after="0" w:line="240" w:lineRule="auto"/>
        <w:jc w:val="right"/>
        <w:rPr>
          <w:rFonts w:ascii="Times New Roman" w:hAnsi="Times New Roman" w:cs="Times New Roman"/>
          <w:b/>
          <w:color w:val="auto"/>
          <w:sz w:val="24"/>
          <w:szCs w:val="24"/>
        </w:rPr>
      </w:pPr>
    </w:p>
    <w:tbl>
      <w:tblPr>
        <w:tblStyle w:val="af5"/>
        <w:tblW w:w="10341" w:type="dxa"/>
        <w:tblInd w:w="-601" w:type="dxa"/>
        <w:tblLayout w:type="fixed"/>
        <w:tblLook w:val="04A0"/>
      </w:tblPr>
      <w:tblGrid>
        <w:gridCol w:w="425"/>
        <w:gridCol w:w="2127"/>
        <w:gridCol w:w="1298"/>
        <w:gridCol w:w="1298"/>
        <w:gridCol w:w="1298"/>
        <w:gridCol w:w="1298"/>
        <w:gridCol w:w="1298"/>
        <w:gridCol w:w="1299"/>
      </w:tblGrid>
      <w:tr w:rsidR="003C56E5" w:rsidRPr="00D31631" w:rsidTr="000C60C8">
        <w:tc>
          <w:tcPr>
            <w:tcW w:w="425" w:type="dxa"/>
            <w:vMerge w:val="restart"/>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w:t>
            </w:r>
          </w:p>
        </w:tc>
        <w:tc>
          <w:tcPr>
            <w:tcW w:w="2127" w:type="dxa"/>
            <w:vMerge w:val="restart"/>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тест</w:t>
            </w:r>
          </w:p>
        </w:tc>
        <w:tc>
          <w:tcPr>
            <w:tcW w:w="7789" w:type="dxa"/>
            <w:gridSpan w:val="6"/>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девочки</w:t>
            </w:r>
          </w:p>
        </w:tc>
      </w:tr>
      <w:tr w:rsidR="003C56E5" w:rsidRPr="00D31631" w:rsidTr="000C60C8">
        <w:tc>
          <w:tcPr>
            <w:tcW w:w="425" w:type="dxa"/>
            <w:vMerge/>
          </w:tcPr>
          <w:p w:rsidR="003C56E5" w:rsidRPr="00D31631" w:rsidRDefault="003C56E5" w:rsidP="00D31631">
            <w:pPr>
              <w:pStyle w:val="af3"/>
              <w:spacing w:before="0" w:beforeAutospacing="0" w:after="0"/>
              <w:jc w:val="both"/>
              <w:rPr>
                <w:rStyle w:val="11"/>
                <w:color w:val="262626" w:themeColor="text1" w:themeTint="D9"/>
              </w:rPr>
            </w:pPr>
          </w:p>
        </w:tc>
        <w:tc>
          <w:tcPr>
            <w:tcW w:w="2127" w:type="dxa"/>
            <w:vMerge/>
          </w:tcPr>
          <w:p w:rsidR="003C56E5" w:rsidRPr="00D31631" w:rsidRDefault="003C56E5" w:rsidP="00D31631">
            <w:pPr>
              <w:pStyle w:val="af3"/>
              <w:spacing w:before="0" w:beforeAutospacing="0" w:after="0"/>
              <w:jc w:val="center"/>
              <w:rPr>
                <w:rStyle w:val="11"/>
                <w:color w:val="262626" w:themeColor="text1" w:themeTint="D9"/>
              </w:rPr>
            </w:pPr>
          </w:p>
        </w:tc>
        <w:tc>
          <w:tcPr>
            <w:tcW w:w="2596" w:type="dxa"/>
            <w:gridSpan w:val="2"/>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2016г.</w:t>
            </w:r>
          </w:p>
        </w:tc>
        <w:tc>
          <w:tcPr>
            <w:tcW w:w="2596" w:type="dxa"/>
            <w:gridSpan w:val="2"/>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2017г.</w:t>
            </w:r>
          </w:p>
        </w:tc>
        <w:tc>
          <w:tcPr>
            <w:tcW w:w="2597" w:type="dxa"/>
            <w:gridSpan w:val="2"/>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2018г.</w:t>
            </w:r>
          </w:p>
        </w:tc>
      </w:tr>
      <w:tr w:rsidR="003C56E5" w:rsidRPr="00D31631" w:rsidTr="00417C2B">
        <w:trPr>
          <w:trHeight w:val="308"/>
        </w:trPr>
        <w:tc>
          <w:tcPr>
            <w:tcW w:w="425" w:type="dxa"/>
            <w:vMerge/>
          </w:tcPr>
          <w:p w:rsidR="003C56E5" w:rsidRPr="00D31631" w:rsidRDefault="003C56E5" w:rsidP="00D31631">
            <w:pPr>
              <w:pStyle w:val="af3"/>
              <w:spacing w:before="0" w:beforeAutospacing="0" w:after="0"/>
              <w:jc w:val="both"/>
              <w:rPr>
                <w:rStyle w:val="11"/>
                <w:color w:val="262626" w:themeColor="text1" w:themeTint="D9"/>
              </w:rPr>
            </w:pPr>
          </w:p>
        </w:tc>
        <w:tc>
          <w:tcPr>
            <w:tcW w:w="2127" w:type="dxa"/>
            <w:vMerge/>
          </w:tcPr>
          <w:p w:rsidR="003C56E5" w:rsidRPr="00D31631" w:rsidRDefault="003C56E5" w:rsidP="00D31631">
            <w:pPr>
              <w:pStyle w:val="af3"/>
              <w:spacing w:before="0" w:beforeAutospacing="0" w:after="0"/>
              <w:jc w:val="center"/>
              <w:rPr>
                <w:rStyle w:val="11"/>
                <w:color w:val="262626" w:themeColor="text1" w:themeTint="D9"/>
              </w:rPr>
            </w:pPr>
          </w:p>
        </w:tc>
        <w:tc>
          <w:tcPr>
            <w:tcW w:w="1298"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8"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c>
          <w:tcPr>
            <w:tcW w:w="1298"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8"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c>
          <w:tcPr>
            <w:tcW w:w="1298"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результат</w:t>
            </w:r>
          </w:p>
        </w:tc>
        <w:tc>
          <w:tcPr>
            <w:tcW w:w="1299" w:type="dxa"/>
          </w:tcPr>
          <w:p w:rsidR="003C56E5" w:rsidRPr="00D31631" w:rsidRDefault="003C56E5" w:rsidP="00D31631">
            <w:pPr>
              <w:pStyle w:val="af3"/>
              <w:spacing w:before="0" w:beforeAutospacing="0" w:after="0"/>
              <w:jc w:val="center"/>
              <w:rPr>
                <w:rStyle w:val="11"/>
                <w:color w:val="262626" w:themeColor="text1" w:themeTint="D9"/>
              </w:rPr>
            </w:pPr>
            <w:r w:rsidRPr="00D31631">
              <w:rPr>
                <w:rStyle w:val="11"/>
                <w:color w:val="262626" w:themeColor="text1" w:themeTint="D9"/>
              </w:rPr>
              <w:t>уровень</w:t>
            </w:r>
          </w:p>
        </w:tc>
      </w:tr>
      <w:tr w:rsidR="003C56E5" w:rsidRPr="00D31631" w:rsidTr="000C60C8">
        <w:trPr>
          <w:trHeight w:val="195"/>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1.</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Бег 30м.</w:t>
            </w:r>
          </w:p>
        </w:tc>
        <w:tc>
          <w:tcPr>
            <w:tcW w:w="1298" w:type="dxa"/>
          </w:tcPr>
          <w:p w:rsidR="00D14EDD"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7,8</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6,9</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5,3</w:t>
            </w:r>
          </w:p>
        </w:tc>
        <w:tc>
          <w:tcPr>
            <w:tcW w:w="1299"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высокий</w:t>
            </w:r>
          </w:p>
        </w:tc>
      </w:tr>
      <w:tr w:rsidR="003C56E5" w:rsidRPr="00D31631" w:rsidTr="000C60C8">
        <w:trPr>
          <w:trHeight w:val="112"/>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2.</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Челночный бег 3х10 м</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11,5</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10,3</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9,2</w:t>
            </w:r>
          </w:p>
        </w:tc>
        <w:tc>
          <w:tcPr>
            <w:tcW w:w="1299"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высокий</w:t>
            </w:r>
          </w:p>
        </w:tc>
      </w:tr>
      <w:tr w:rsidR="003C56E5" w:rsidRPr="00D31631" w:rsidTr="000C60C8">
        <w:trPr>
          <w:trHeight w:val="127"/>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lastRenderedPageBreak/>
              <w:t>3.</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Прыжок в длину с места, см</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88</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125</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137</w:t>
            </w:r>
          </w:p>
        </w:tc>
        <w:tc>
          <w:tcPr>
            <w:tcW w:w="1299" w:type="dxa"/>
          </w:tcPr>
          <w:p w:rsidR="003C56E5" w:rsidRPr="00D31631" w:rsidRDefault="00643045"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3C56E5" w:rsidRPr="00D31631" w:rsidTr="000C60C8">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4.</w:t>
            </w:r>
          </w:p>
        </w:tc>
        <w:tc>
          <w:tcPr>
            <w:tcW w:w="2127" w:type="dxa"/>
          </w:tcPr>
          <w:p w:rsidR="003C56E5" w:rsidRPr="00D31631" w:rsidRDefault="003C56E5" w:rsidP="00D31631">
            <w:pPr>
              <w:pStyle w:val="af3"/>
              <w:spacing w:before="0" w:beforeAutospacing="0" w:after="0"/>
              <w:rPr>
                <w:rStyle w:val="11"/>
                <w:color w:val="262626" w:themeColor="text1" w:themeTint="D9"/>
              </w:rPr>
            </w:pPr>
            <w:r w:rsidRPr="00D31631">
              <w:rPr>
                <w:rStyle w:val="11"/>
                <w:color w:val="262626" w:themeColor="text1" w:themeTint="D9"/>
              </w:rPr>
              <w:t>6-ти минутный бег, м</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520</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670</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880</w:t>
            </w:r>
          </w:p>
        </w:tc>
        <w:tc>
          <w:tcPr>
            <w:tcW w:w="1299"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3C56E5" w:rsidRPr="00D31631" w:rsidTr="000C60C8">
        <w:trPr>
          <w:trHeight w:val="480"/>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5.</w:t>
            </w:r>
          </w:p>
        </w:tc>
        <w:tc>
          <w:tcPr>
            <w:tcW w:w="2127"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 xml:space="preserve">Наклон вперед из положения сидя, </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-1</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низкий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6</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8</w:t>
            </w:r>
          </w:p>
        </w:tc>
        <w:tc>
          <w:tcPr>
            <w:tcW w:w="1299"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r>
      <w:tr w:rsidR="00473E2A" w:rsidRPr="00D31631" w:rsidTr="000C60C8">
        <w:trPr>
          <w:trHeight w:val="150"/>
        </w:trPr>
        <w:tc>
          <w:tcPr>
            <w:tcW w:w="425" w:type="dxa"/>
          </w:tcPr>
          <w:p w:rsidR="003C56E5" w:rsidRPr="00D31631" w:rsidRDefault="003C56E5" w:rsidP="00D31631">
            <w:pPr>
              <w:pStyle w:val="af3"/>
              <w:spacing w:before="0" w:beforeAutospacing="0" w:after="0"/>
              <w:jc w:val="both"/>
              <w:rPr>
                <w:rStyle w:val="11"/>
                <w:color w:val="262626" w:themeColor="text1" w:themeTint="D9"/>
              </w:rPr>
            </w:pPr>
            <w:r w:rsidRPr="00D31631">
              <w:rPr>
                <w:rStyle w:val="11"/>
                <w:color w:val="262626" w:themeColor="text1" w:themeTint="D9"/>
              </w:rPr>
              <w:t>6.</w:t>
            </w:r>
          </w:p>
        </w:tc>
        <w:tc>
          <w:tcPr>
            <w:tcW w:w="2127" w:type="dxa"/>
          </w:tcPr>
          <w:p w:rsidR="003C56E5" w:rsidRPr="00D31631" w:rsidRDefault="00D14EDD" w:rsidP="00D31631">
            <w:pPr>
              <w:pStyle w:val="af3"/>
              <w:spacing w:before="0" w:beforeAutospacing="0" w:after="0"/>
              <w:jc w:val="both"/>
              <w:rPr>
                <w:rStyle w:val="11"/>
                <w:color w:val="262626" w:themeColor="text1" w:themeTint="D9"/>
              </w:rPr>
            </w:pPr>
            <w:r w:rsidRPr="00D31631">
              <w:rPr>
                <w:rStyle w:val="11"/>
                <w:color w:val="262626" w:themeColor="text1" w:themeTint="D9"/>
              </w:rPr>
              <w:t>Подт</w:t>
            </w:r>
            <w:r w:rsidR="009877A4" w:rsidRPr="00D31631">
              <w:rPr>
                <w:rStyle w:val="11"/>
                <w:color w:val="262626" w:themeColor="text1" w:themeTint="D9"/>
              </w:rPr>
              <w:t>я</w:t>
            </w:r>
            <w:r w:rsidRPr="00D31631">
              <w:rPr>
                <w:rStyle w:val="11"/>
                <w:color w:val="262626" w:themeColor="text1" w:themeTint="D9"/>
              </w:rPr>
              <w:t>гивание из виса лежа,</w:t>
            </w:r>
            <w:r w:rsidR="003C56E5" w:rsidRPr="00D31631">
              <w:rPr>
                <w:rStyle w:val="11"/>
                <w:color w:val="262626" w:themeColor="text1" w:themeTint="D9"/>
              </w:rPr>
              <w:t xml:space="preserve"> к</w:t>
            </w:r>
            <w:r w:rsidR="0042739C" w:rsidRPr="00D31631">
              <w:rPr>
                <w:rStyle w:val="11"/>
                <w:color w:val="262626" w:themeColor="text1" w:themeTint="D9"/>
              </w:rPr>
              <w:t>ол</w:t>
            </w:r>
            <w:r w:rsidR="003C56E5" w:rsidRPr="00D31631">
              <w:rPr>
                <w:rStyle w:val="11"/>
                <w:color w:val="262626" w:themeColor="text1" w:themeTint="D9"/>
              </w:rPr>
              <w:t xml:space="preserve">-во </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3</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9</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средний</w:t>
            </w:r>
          </w:p>
        </w:tc>
        <w:tc>
          <w:tcPr>
            <w:tcW w:w="1298"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17</w:t>
            </w:r>
          </w:p>
        </w:tc>
        <w:tc>
          <w:tcPr>
            <w:tcW w:w="1299" w:type="dxa"/>
          </w:tcPr>
          <w:p w:rsidR="003C56E5" w:rsidRPr="00D31631" w:rsidRDefault="007407D1" w:rsidP="00D31631">
            <w:pPr>
              <w:pStyle w:val="af3"/>
              <w:spacing w:before="0" w:beforeAutospacing="0" w:after="0"/>
              <w:jc w:val="center"/>
              <w:rPr>
                <w:rStyle w:val="11"/>
                <w:color w:val="262626" w:themeColor="text1" w:themeTint="D9"/>
              </w:rPr>
            </w:pPr>
            <w:r w:rsidRPr="00D31631">
              <w:rPr>
                <w:rStyle w:val="11"/>
                <w:color w:val="262626" w:themeColor="text1" w:themeTint="D9"/>
              </w:rPr>
              <w:t>высокий</w:t>
            </w:r>
          </w:p>
        </w:tc>
      </w:tr>
    </w:tbl>
    <w:p w:rsidR="00D14EDD" w:rsidRPr="00D31631" w:rsidRDefault="00C2577C"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Анализ проведенной диагностики  года показывает, что во всех классах на протяжении трех лет прослеживается положительная динамика результатов </w:t>
      </w:r>
      <w:r w:rsidR="00F801EF" w:rsidRPr="00D31631">
        <w:rPr>
          <w:rFonts w:ascii="Times New Roman" w:hAnsi="Times New Roman" w:cs="Times New Roman"/>
          <w:sz w:val="24"/>
          <w:szCs w:val="24"/>
        </w:rPr>
        <w:t xml:space="preserve"> уровня физической подготовленности</w:t>
      </w:r>
      <w:r w:rsidRPr="00D31631">
        <w:rPr>
          <w:rFonts w:ascii="Times New Roman" w:hAnsi="Times New Roman" w:cs="Times New Roman"/>
          <w:sz w:val="24"/>
          <w:szCs w:val="24"/>
        </w:rPr>
        <w:t xml:space="preserve"> обучающихся</w:t>
      </w:r>
      <w:r w:rsidR="00B9237E" w:rsidRPr="00D31631">
        <w:rPr>
          <w:rFonts w:ascii="Times New Roman" w:hAnsi="Times New Roman" w:cs="Times New Roman"/>
          <w:sz w:val="24"/>
          <w:szCs w:val="24"/>
        </w:rPr>
        <w:t xml:space="preserve"> (Диаграммы № 1-6)</w:t>
      </w:r>
      <w:r w:rsidRPr="00D31631">
        <w:rPr>
          <w:rFonts w:ascii="Times New Roman" w:hAnsi="Times New Roman" w:cs="Times New Roman"/>
          <w:sz w:val="24"/>
          <w:szCs w:val="24"/>
        </w:rPr>
        <w:t xml:space="preserve">. </w:t>
      </w:r>
    </w:p>
    <w:p w:rsidR="00F801EF" w:rsidRPr="00D31631" w:rsidRDefault="00F801EF"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Диаграмма сравнительных показателей развития</w:t>
      </w:r>
    </w:p>
    <w:p w:rsidR="00417C2B" w:rsidRPr="00D31631" w:rsidRDefault="00417C2B" w:rsidP="00D31631">
      <w:pPr>
        <w:spacing w:after="0" w:line="240" w:lineRule="auto"/>
        <w:jc w:val="center"/>
        <w:rPr>
          <w:rFonts w:ascii="Times New Roman" w:hAnsi="Times New Roman" w:cs="Times New Roman"/>
          <w:b/>
          <w:sz w:val="24"/>
          <w:szCs w:val="24"/>
        </w:rPr>
      </w:pPr>
    </w:p>
    <w:p w:rsidR="00845950" w:rsidRPr="00D31631" w:rsidRDefault="00845950"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 xml:space="preserve">                     Бег 30 м.           </w:t>
      </w:r>
      <w:r w:rsidR="00352A5C" w:rsidRPr="00D31631">
        <w:rPr>
          <w:rFonts w:ascii="Times New Roman" w:hAnsi="Times New Roman" w:cs="Times New Roman"/>
          <w:b/>
          <w:sz w:val="24"/>
          <w:szCs w:val="24"/>
        </w:rPr>
        <w:t xml:space="preserve">    (1)</w:t>
      </w:r>
      <w:r w:rsidRPr="00D31631">
        <w:rPr>
          <w:rFonts w:ascii="Times New Roman" w:hAnsi="Times New Roman" w:cs="Times New Roman"/>
          <w:b/>
          <w:sz w:val="24"/>
          <w:szCs w:val="24"/>
        </w:rPr>
        <w:t xml:space="preserve">             Челночный бег 3 по 10 м.</w:t>
      </w:r>
      <w:r w:rsidR="00352A5C" w:rsidRPr="00D31631">
        <w:rPr>
          <w:rFonts w:ascii="Times New Roman" w:hAnsi="Times New Roman" w:cs="Times New Roman"/>
          <w:b/>
          <w:sz w:val="24"/>
          <w:szCs w:val="24"/>
        </w:rPr>
        <w:t xml:space="preserve">   (2)</w:t>
      </w:r>
    </w:p>
    <w:p w:rsidR="00845950" w:rsidRPr="00D31631" w:rsidRDefault="00DF5AEF" w:rsidP="00D31631">
      <w:pPr>
        <w:spacing w:after="0" w:line="240" w:lineRule="auto"/>
        <w:rPr>
          <w:rFonts w:ascii="Times New Roman" w:hAnsi="Times New Roman" w:cs="Times New Roman"/>
          <w:sz w:val="24"/>
          <w:szCs w:val="24"/>
        </w:rPr>
      </w:pPr>
      <w:r w:rsidRPr="00D31631">
        <w:rPr>
          <w:rFonts w:ascii="Times New Roman" w:hAnsi="Times New Roman" w:cs="Times New Roman"/>
          <w:noProof/>
          <w:sz w:val="24"/>
          <w:szCs w:val="24"/>
          <w:lang w:eastAsia="ru-RU"/>
        </w:rPr>
        <w:drawing>
          <wp:inline distT="0" distB="0" distL="0" distR="0">
            <wp:extent cx="2495550" cy="22574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45950" w:rsidRPr="00D31631">
        <w:rPr>
          <w:rFonts w:ascii="Times New Roman" w:hAnsi="Times New Roman" w:cs="Times New Roman"/>
          <w:noProof/>
          <w:sz w:val="24"/>
          <w:szCs w:val="24"/>
          <w:lang w:eastAsia="ru-RU"/>
        </w:rPr>
        <w:drawing>
          <wp:inline distT="0" distB="0" distL="0" distR="0">
            <wp:extent cx="2495550" cy="22574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5950" w:rsidRPr="00D31631" w:rsidRDefault="00845950"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Длина с места</w:t>
      </w:r>
      <w:r w:rsidR="00352A5C" w:rsidRPr="00D31631">
        <w:rPr>
          <w:rFonts w:ascii="Times New Roman" w:hAnsi="Times New Roman" w:cs="Times New Roman"/>
          <w:b/>
          <w:sz w:val="24"/>
          <w:szCs w:val="24"/>
        </w:rPr>
        <w:t xml:space="preserve"> (3)6-и минутный бег     (4)</w:t>
      </w:r>
    </w:p>
    <w:p w:rsidR="00352A5C" w:rsidRPr="00D31631" w:rsidRDefault="00352A5C" w:rsidP="00D31631">
      <w:pPr>
        <w:spacing w:after="0" w:line="240" w:lineRule="auto"/>
        <w:rPr>
          <w:rFonts w:ascii="Times New Roman" w:hAnsi="Times New Roman" w:cs="Times New Roman"/>
          <w:sz w:val="24"/>
          <w:szCs w:val="24"/>
        </w:rPr>
      </w:pPr>
      <w:r w:rsidRPr="00D31631">
        <w:rPr>
          <w:rFonts w:ascii="Times New Roman" w:hAnsi="Times New Roman" w:cs="Times New Roman"/>
          <w:noProof/>
          <w:sz w:val="24"/>
          <w:szCs w:val="24"/>
          <w:lang w:eastAsia="ru-RU"/>
        </w:rPr>
        <w:drawing>
          <wp:inline distT="0" distB="0" distL="0" distR="0">
            <wp:extent cx="2495550" cy="22574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31631">
        <w:rPr>
          <w:rFonts w:ascii="Times New Roman" w:hAnsi="Times New Roman" w:cs="Times New Roman"/>
          <w:noProof/>
          <w:sz w:val="24"/>
          <w:szCs w:val="24"/>
          <w:lang w:eastAsia="ru-RU"/>
        </w:rPr>
        <w:drawing>
          <wp:inline distT="0" distB="0" distL="0" distR="0">
            <wp:extent cx="2495550" cy="22574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2A5C" w:rsidRPr="00D31631" w:rsidRDefault="00352A5C"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Наклон вперед         (5)           Подтягивания в висе   (6)</w:t>
      </w:r>
    </w:p>
    <w:p w:rsidR="00DF5AEF" w:rsidRPr="00D31631" w:rsidRDefault="00352A5C" w:rsidP="00D31631">
      <w:pPr>
        <w:spacing w:after="0" w:line="240" w:lineRule="auto"/>
        <w:rPr>
          <w:rFonts w:ascii="Times New Roman" w:hAnsi="Times New Roman" w:cs="Times New Roman"/>
          <w:sz w:val="24"/>
          <w:szCs w:val="24"/>
        </w:rPr>
      </w:pPr>
      <w:r w:rsidRPr="00D31631">
        <w:rPr>
          <w:rFonts w:ascii="Times New Roman" w:hAnsi="Times New Roman" w:cs="Times New Roman"/>
          <w:noProof/>
          <w:sz w:val="24"/>
          <w:szCs w:val="24"/>
          <w:lang w:eastAsia="ru-RU"/>
        </w:rPr>
        <w:lastRenderedPageBreak/>
        <w:drawing>
          <wp:inline distT="0" distB="0" distL="0" distR="0">
            <wp:extent cx="2495550" cy="22574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31631">
        <w:rPr>
          <w:rFonts w:ascii="Times New Roman" w:hAnsi="Times New Roman" w:cs="Times New Roman"/>
          <w:noProof/>
          <w:sz w:val="24"/>
          <w:szCs w:val="24"/>
          <w:lang w:eastAsia="ru-RU"/>
        </w:rPr>
        <w:drawing>
          <wp:inline distT="0" distB="0" distL="0" distR="0">
            <wp:extent cx="2495550" cy="225742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2D39" w:rsidRPr="00D31631" w:rsidRDefault="00F801EF" w:rsidP="00D31631">
      <w:pPr>
        <w:spacing w:after="0" w:line="240" w:lineRule="auto"/>
        <w:ind w:firstLine="720"/>
        <w:jc w:val="both"/>
        <w:rPr>
          <w:rFonts w:ascii="Times New Roman" w:hAnsi="Times New Roman" w:cs="Times New Roman"/>
          <w:color w:val="262626" w:themeColor="text1" w:themeTint="D9"/>
          <w:sz w:val="24"/>
          <w:szCs w:val="24"/>
        </w:rPr>
      </w:pPr>
      <w:r w:rsidRPr="00D31631">
        <w:rPr>
          <w:rFonts w:ascii="Times New Roman" w:hAnsi="Times New Roman" w:cs="Times New Roman"/>
          <w:color w:val="262626" w:themeColor="text1" w:themeTint="D9"/>
          <w:sz w:val="24"/>
          <w:szCs w:val="24"/>
        </w:rPr>
        <w:t xml:space="preserve">Применение метода </w:t>
      </w:r>
      <w:r w:rsidR="00B9237E" w:rsidRPr="00D31631">
        <w:rPr>
          <w:rFonts w:ascii="Times New Roman" w:hAnsi="Times New Roman" w:cs="Times New Roman"/>
          <w:color w:val="262626" w:themeColor="text1" w:themeTint="D9"/>
          <w:sz w:val="24"/>
          <w:szCs w:val="24"/>
        </w:rPr>
        <w:t>круговой тр</w:t>
      </w:r>
      <w:r w:rsidRPr="00D31631">
        <w:rPr>
          <w:rFonts w:ascii="Times New Roman" w:hAnsi="Times New Roman" w:cs="Times New Roman"/>
          <w:color w:val="262626" w:themeColor="text1" w:themeTint="D9"/>
          <w:sz w:val="24"/>
          <w:szCs w:val="24"/>
        </w:rPr>
        <w:t>енировки</w:t>
      </w:r>
      <w:r w:rsidR="00B9237E" w:rsidRPr="00D31631">
        <w:rPr>
          <w:rFonts w:ascii="Times New Roman" w:hAnsi="Times New Roman" w:cs="Times New Roman"/>
          <w:color w:val="262626" w:themeColor="text1" w:themeTint="D9"/>
          <w:sz w:val="24"/>
          <w:szCs w:val="24"/>
        </w:rPr>
        <w:t xml:space="preserve"> позволило также положительно повлиять на </w:t>
      </w:r>
      <w:r w:rsidR="00B97D58" w:rsidRPr="00D31631">
        <w:rPr>
          <w:rFonts w:ascii="Times New Roman" w:hAnsi="Times New Roman" w:cs="Times New Roman"/>
          <w:color w:val="262626" w:themeColor="text1" w:themeTint="D9"/>
          <w:sz w:val="24"/>
          <w:szCs w:val="24"/>
        </w:rPr>
        <w:t>уро</w:t>
      </w:r>
      <w:r w:rsidR="00C244B3" w:rsidRPr="00D31631">
        <w:rPr>
          <w:rFonts w:ascii="Times New Roman" w:hAnsi="Times New Roman" w:cs="Times New Roman"/>
          <w:color w:val="262626" w:themeColor="text1" w:themeTint="D9"/>
          <w:sz w:val="24"/>
          <w:szCs w:val="24"/>
        </w:rPr>
        <w:t>вень результатов успеваемости</w:t>
      </w:r>
      <w:r w:rsidR="00B9237E" w:rsidRPr="00D31631">
        <w:rPr>
          <w:rFonts w:ascii="Times New Roman" w:hAnsi="Times New Roman" w:cs="Times New Roman"/>
          <w:color w:val="262626" w:themeColor="text1" w:themeTint="D9"/>
          <w:sz w:val="24"/>
          <w:szCs w:val="24"/>
        </w:rPr>
        <w:t xml:space="preserve"> учащихся (таблица №3).</w:t>
      </w:r>
    </w:p>
    <w:p w:rsidR="00B9237E" w:rsidRPr="00D31631" w:rsidRDefault="00B9237E" w:rsidP="00D31631">
      <w:pPr>
        <w:spacing w:after="0" w:line="240" w:lineRule="auto"/>
        <w:ind w:firstLine="720"/>
        <w:jc w:val="right"/>
        <w:rPr>
          <w:rFonts w:ascii="Times New Roman" w:hAnsi="Times New Roman" w:cs="Times New Roman"/>
          <w:b/>
          <w:color w:val="262626" w:themeColor="text1" w:themeTint="D9"/>
          <w:sz w:val="24"/>
          <w:szCs w:val="24"/>
        </w:rPr>
      </w:pPr>
      <w:r w:rsidRPr="00D31631">
        <w:rPr>
          <w:rFonts w:ascii="Times New Roman" w:hAnsi="Times New Roman" w:cs="Times New Roman"/>
          <w:b/>
          <w:color w:val="262626" w:themeColor="text1" w:themeTint="D9"/>
          <w:sz w:val="24"/>
          <w:szCs w:val="24"/>
        </w:rPr>
        <w:t>Таблица №3</w:t>
      </w:r>
    </w:p>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Результаты успеваемости учащихся</w:t>
      </w:r>
    </w:p>
    <w:tbl>
      <w:tblPr>
        <w:tblW w:w="9639" w:type="dxa"/>
        <w:tblInd w:w="108" w:type="dxa"/>
        <w:tblLayout w:type="fixed"/>
        <w:tblLook w:val="0000"/>
      </w:tblPr>
      <w:tblGrid>
        <w:gridCol w:w="1548"/>
        <w:gridCol w:w="3420"/>
        <w:gridCol w:w="2160"/>
        <w:gridCol w:w="2511"/>
      </w:tblGrid>
      <w:tr w:rsidR="00BF2D39" w:rsidRPr="00D31631" w:rsidTr="002722A3">
        <w:trPr>
          <w:trHeight w:val="329"/>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Год</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Предмет</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Качество знаний</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Успеваемость</w:t>
            </w:r>
          </w:p>
        </w:tc>
      </w:tr>
      <w:tr w:rsidR="00BF2D39" w:rsidRPr="00D31631" w:rsidTr="002722A3">
        <w:trPr>
          <w:trHeight w:val="70"/>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6C74F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2015-2016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Физическая культура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A3EFE"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92</w:t>
            </w:r>
            <w:r w:rsidR="00BF2D39" w:rsidRPr="00D31631">
              <w:rPr>
                <w:rFonts w:ascii="Times New Roman" w:hAnsi="Times New Roman" w:cs="Times New Roman"/>
                <w:sz w:val="24"/>
                <w:szCs w:val="24"/>
              </w:rPr>
              <w: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100%</w:t>
            </w:r>
          </w:p>
        </w:tc>
      </w:tr>
      <w:tr w:rsidR="00BF2D39" w:rsidRPr="00D31631" w:rsidTr="002722A3">
        <w:trPr>
          <w:trHeight w:val="70"/>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6C74F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2016-2017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Физическая культура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A3EFE"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94</w:t>
            </w:r>
            <w:r w:rsidR="00BF2D39" w:rsidRPr="00D31631">
              <w:rPr>
                <w:rFonts w:ascii="Times New Roman" w:hAnsi="Times New Roman" w:cs="Times New Roman"/>
                <w:sz w:val="24"/>
                <w:szCs w:val="24"/>
              </w:rPr>
              <w: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100%</w:t>
            </w:r>
          </w:p>
        </w:tc>
      </w:tr>
      <w:tr w:rsidR="00BF2D39" w:rsidRPr="00D31631" w:rsidTr="002722A3">
        <w:trPr>
          <w:trHeight w:val="70"/>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6C74F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 xml:space="preserve">2017-2018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Физическая культура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A3EFE"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95</w:t>
            </w:r>
            <w:r w:rsidR="00BF2D39" w:rsidRPr="00D31631">
              <w:rPr>
                <w:rFonts w:ascii="Times New Roman" w:hAnsi="Times New Roman" w:cs="Times New Roman"/>
                <w:sz w:val="24"/>
                <w:szCs w:val="24"/>
              </w:rPr>
              <w: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100%</w:t>
            </w:r>
          </w:p>
        </w:tc>
      </w:tr>
    </w:tbl>
    <w:p w:rsidR="002903CF" w:rsidRPr="00D31631" w:rsidRDefault="002903CF" w:rsidP="00D31631">
      <w:pPr>
        <w:spacing w:after="0" w:line="240" w:lineRule="auto"/>
        <w:jc w:val="center"/>
        <w:rPr>
          <w:rFonts w:ascii="Times New Roman" w:hAnsi="Times New Roman" w:cs="Times New Roman"/>
          <w:sz w:val="24"/>
          <w:szCs w:val="24"/>
        </w:rPr>
      </w:pPr>
    </w:p>
    <w:p w:rsidR="00107BD7" w:rsidRPr="00D31631" w:rsidRDefault="00107BD7"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Рост уровня физической подготовленности </w:t>
      </w:r>
      <w:r w:rsidR="001C59BB" w:rsidRPr="00D31631">
        <w:rPr>
          <w:rFonts w:ascii="Times New Roman" w:hAnsi="Times New Roman" w:cs="Times New Roman"/>
          <w:sz w:val="24"/>
          <w:szCs w:val="24"/>
        </w:rPr>
        <w:t>дает возможность</w:t>
      </w:r>
      <w:r w:rsidR="00C244B3" w:rsidRPr="00D31631">
        <w:rPr>
          <w:rFonts w:ascii="Times New Roman" w:hAnsi="Times New Roman" w:cs="Times New Roman"/>
          <w:sz w:val="24"/>
          <w:szCs w:val="24"/>
        </w:rPr>
        <w:t xml:space="preserve"> учащимся</w:t>
      </w:r>
      <w:r w:rsidR="00D31631">
        <w:rPr>
          <w:rFonts w:ascii="Times New Roman" w:hAnsi="Times New Roman" w:cs="Times New Roman"/>
          <w:sz w:val="24"/>
          <w:szCs w:val="24"/>
        </w:rPr>
        <w:t xml:space="preserve"> </w:t>
      </w:r>
      <w:r w:rsidRPr="00D31631">
        <w:rPr>
          <w:rFonts w:ascii="Times New Roman" w:hAnsi="Times New Roman" w:cs="Times New Roman"/>
          <w:sz w:val="24"/>
          <w:szCs w:val="24"/>
        </w:rPr>
        <w:t>успешно выступать на соревнованиях и турнирах разного уровня.</w:t>
      </w:r>
      <w:r w:rsidR="00D31631">
        <w:rPr>
          <w:rFonts w:ascii="Times New Roman" w:hAnsi="Times New Roman" w:cs="Times New Roman"/>
          <w:sz w:val="24"/>
          <w:szCs w:val="24"/>
        </w:rPr>
        <w:t xml:space="preserve"> </w:t>
      </w:r>
      <w:r w:rsidRPr="00D31631">
        <w:rPr>
          <w:rFonts w:ascii="Times New Roman" w:hAnsi="Times New Roman" w:cs="Times New Roman"/>
          <w:sz w:val="24"/>
          <w:szCs w:val="24"/>
        </w:rPr>
        <w:t xml:space="preserve">Так, учащиеся школы на протяжении последних лет показывают высокие результаты </w:t>
      </w:r>
      <w:r w:rsidR="001C59BB" w:rsidRPr="00D31631">
        <w:rPr>
          <w:rFonts w:ascii="Times New Roman" w:hAnsi="Times New Roman" w:cs="Times New Roman"/>
          <w:sz w:val="24"/>
          <w:szCs w:val="24"/>
        </w:rPr>
        <w:t xml:space="preserve">в различных муниципальных соревнованиях </w:t>
      </w:r>
      <w:r w:rsidR="00B9237E" w:rsidRPr="00D31631">
        <w:rPr>
          <w:rFonts w:ascii="Times New Roman" w:hAnsi="Times New Roman" w:cs="Times New Roman"/>
          <w:sz w:val="24"/>
          <w:szCs w:val="24"/>
        </w:rPr>
        <w:t>(Таблица №4)</w:t>
      </w:r>
      <w:r w:rsidRPr="00D31631">
        <w:rPr>
          <w:rFonts w:ascii="Times New Roman" w:hAnsi="Times New Roman" w:cs="Times New Roman"/>
          <w:sz w:val="24"/>
          <w:szCs w:val="24"/>
        </w:rPr>
        <w:t>.</w:t>
      </w:r>
    </w:p>
    <w:p w:rsidR="002903CF" w:rsidRPr="00D31631" w:rsidRDefault="00B9237E" w:rsidP="00D31631">
      <w:pPr>
        <w:spacing w:after="0" w:line="240" w:lineRule="auto"/>
        <w:jc w:val="right"/>
        <w:rPr>
          <w:rFonts w:ascii="Times New Roman" w:hAnsi="Times New Roman" w:cs="Times New Roman"/>
          <w:b/>
          <w:sz w:val="24"/>
          <w:szCs w:val="24"/>
        </w:rPr>
      </w:pPr>
      <w:r w:rsidRPr="00D31631">
        <w:rPr>
          <w:rFonts w:ascii="Times New Roman" w:hAnsi="Times New Roman" w:cs="Times New Roman"/>
          <w:b/>
          <w:sz w:val="24"/>
          <w:szCs w:val="24"/>
        </w:rPr>
        <w:t>Таблица №4</w:t>
      </w:r>
    </w:p>
    <w:p w:rsidR="00BF2D39" w:rsidRPr="00D31631" w:rsidRDefault="00BF2D39" w:rsidP="00D31631">
      <w:pPr>
        <w:spacing w:after="0" w:line="240" w:lineRule="auto"/>
        <w:jc w:val="center"/>
        <w:rPr>
          <w:rFonts w:ascii="Times New Roman" w:hAnsi="Times New Roman" w:cs="Times New Roman"/>
          <w:sz w:val="24"/>
          <w:szCs w:val="24"/>
        </w:rPr>
      </w:pPr>
      <w:r w:rsidRPr="00D31631">
        <w:rPr>
          <w:rStyle w:val="11"/>
          <w:rFonts w:ascii="Times New Roman" w:hAnsi="Times New Roman" w:cs="Times New Roman"/>
          <w:sz w:val="24"/>
          <w:szCs w:val="24"/>
        </w:rPr>
        <w:t>Результативность</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участия в спортивных мероприятиях</w:t>
      </w:r>
    </w:p>
    <w:tbl>
      <w:tblPr>
        <w:tblW w:w="9606" w:type="dxa"/>
        <w:tblInd w:w="108" w:type="dxa"/>
        <w:tblLayout w:type="fixed"/>
        <w:tblLook w:val="0000"/>
      </w:tblPr>
      <w:tblGrid>
        <w:gridCol w:w="1440"/>
        <w:gridCol w:w="3765"/>
        <w:gridCol w:w="6"/>
        <w:gridCol w:w="2552"/>
        <w:gridCol w:w="7"/>
        <w:gridCol w:w="1836"/>
      </w:tblGrid>
      <w:tr w:rsidR="00BF2D39" w:rsidRPr="00D31631" w:rsidTr="000D49F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C244B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Год</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72E" w:rsidRPr="00D31631" w:rsidRDefault="00C244B3" w:rsidP="00D31631">
            <w:pPr>
              <w:pStyle w:val="12"/>
              <w:spacing w:line="240" w:lineRule="auto"/>
              <w:jc w:val="center"/>
              <w:rPr>
                <w:rFonts w:cs="Times New Roman"/>
              </w:rPr>
            </w:pPr>
            <w:r w:rsidRPr="00D31631">
              <w:rPr>
                <w:rFonts w:cs="Times New Roman"/>
              </w:rPr>
              <w:t>Мероприятие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C244B3" w:rsidP="00D31631">
            <w:pPr>
              <w:pStyle w:val="12"/>
              <w:spacing w:line="240" w:lineRule="auto"/>
              <w:jc w:val="center"/>
              <w:rPr>
                <w:rFonts w:cs="Times New Roman"/>
              </w:rPr>
            </w:pPr>
            <w:r w:rsidRPr="00D31631">
              <w:rPr>
                <w:rFonts w:cs="Times New Roman"/>
              </w:rPr>
              <w:t>Уровень</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C244B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Место</w:t>
            </w:r>
          </w:p>
        </w:tc>
      </w:tr>
      <w:tr w:rsidR="00BF2D39" w:rsidRPr="00D31631" w:rsidTr="000D49F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164F34" w:rsidP="00D31631">
            <w:pPr>
              <w:pStyle w:val="12"/>
              <w:spacing w:line="240" w:lineRule="auto"/>
              <w:rPr>
                <w:rStyle w:val="11"/>
                <w:rFonts w:cs="Times New Roman"/>
              </w:rPr>
            </w:pPr>
            <w:r w:rsidRPr="00D31631">
              <w:rPr>
                <w:rFonts w:cs="Times New Roman"/>
              </w:rPr>
              <w:t>2015</w:t>
            </w:r>
            <w:r w:rsidR="00BF2D39" w:rsidRPr="00D31631">
              <w:rPr>
                <w:rFonts w:cs="Times New Roman"/>
              </w:rPr>
              <w:t>-</w:t>
            </w:r>
            <w:r w:rsidRPr="00D31631">
              <w:rPr>
                <w:rStyle w:val="11"/>
                <w:rFonts w:cs="Times New Roman"/>
              </w:rPr>
              <w:t>2016</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14172E" w:rsidP="00D31631">
            <w:pPr>
              <w:pStyle w:val="12"/>
              <w:spacing w:line="240" w:lineRule="auto"/>
              <w:rPr>
                <w:rFonts w:cs="Times New Roman"/>
              </w:rPr>
            </w:pPr>
            <w:r w:rsidRPr="00D31631">
              <w:rPr>
                <w:rFonts w:cs="Times New Roman"/>
              </w:rPr>
              <w:t>Соревнования по футболу «Колосок» среди</w:t>
            </w:r>
            <w:r w:rsidR="005406D2" w:rsidRPr="00D31631">
              <w:rPr>
                <w:rFonts w:cs="Times New Roman"/>
              </w:rPr>
              <w:t xml:space="preserve"> школьников сельских школ,</w:t>
            </w:r>
            <w:r w:rsidR="007B3F22" w:rsidRPr="00D31631">
              <w:rPr>
                <w:rFonts w:cs="Times New Roman"/>
              </w:rPr>
              <w:t xml:space="preserve"> младший  возраст</w:t>
            </w:r>
            <w:r w:rsidR="00C244B3" w:rsidRPr="00D31631">
              <w:rPr>
                <w:rFonts w:cs="Times New Roman"/>
              </w:rPr>
              <w:t>, сборная команда 1</w:t>
            </w:r>
            <w:r w:rsidR="005406D2" w:rsidRPr="00D31631">
              <w:rPr>
                <w:rFonts w:cs="Times New Roman"/>
              </w:rPr>
              <w:t>-4 классов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spacing w:line="240" w:lineRule="auto"/>
              <w:jc w:val="center"/>
              <w:rPr>
                <w:rFonts w:cs="Times New Roman"/>
              </w:rPr>
            </w:pPr>
            <w:r w:rsidRPr="00D31631">
              <w:rPr>
                <w:rFonts w:cs="Times New Roman"/>
              </w:rPr>
              <w:t>Муниципальный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C244B3"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3</w:t>
            </w:r>
          </w:p>
        </w:tc>
      </w:tr>
      <w:tr w:rsidR="00BF2D39" w:rsidRPr="00D31631" w:rsidTr="000D49F7">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164F34"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2016-2017</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E0325E" w:rsidP="00D31631">
            <w:pPr>
              <w:spacing w:after="0" w:line="240" w:lineRule="auto"/>
              <w:rPr>
                <w:rStyle w:val="11"/>
                <w:rFonts w:ascii="Times New Roman" w:hAnsi="Times New Roman" w:cs="Times New Roman"/>
                <w:sz w:val="24"/>
                <w:szCs w:val="24"/>
              </w:rPr>
            </w:pPr>
            <w:r w:rsidRPr="00D31631">
              <w:rPr>
                <w:rStyle w:val="11"/>
                <w:rFonts w:ascii="Times New Roman" w:hAnsi="Times New Roman" w:cs="Times New Roman"/>
                <w:sz w:val="24"/>
                <w:szCs w:val="24"/>
              </w:rPr>
              <w:t xml:space="preserve">Соревнования по мини-футболу </w:t>
            </w:r>
            <w:r w:rsidR="004F40CD" w:rsidRPr="00D31631">
              <w:rPr>
                <w:rStyle w:val="11"/>
                <w:rFonts w:ascii="Times New Roman" w:hAnsi="Times New Roman" w:cs="Times New Roman"/>
                <w:sz w:val="24"/>
                <w:szCs w:val="24"/>
              </w:rPr>
              <w:t>в р</w:t>
            </w:r>
            <w:r w:rsidR="00C244B3" w:rsidRPr="00D31631">
              <w:rPr>
                <w:rStyle w:val="11"/>
                <w:rFonts w:ascii="Times New Roman" w:hAnsi="Times New Roman" w:cs="Times New Roman"/>
                <w:sz w:val="24"/>
                <w:szCs w:val="24"/>
              </w:rPr>
              <w:t>амках сетевого взаимодействия, 2</w:t>
            </w:r>
            <w:r w:rsidR="004F40CD" w:rsidRPr="00D31631">
              <w:rPr>
                <w:rStyle w:val="11"/>
                <w:rFonts w:ascii="Times New Roman" w:hAnsi="Times New Roman" w:cs="Times New Roman"/>
                <w:sz w:val="24"/>
                <w:szCs w:val="24"/>
              </w:rPr>
              <w:t>б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Муниципальный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FD18D8"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2</w:t>
            </w:r>
          </w:p>
        </w:tc>
      </w:tr>
      <w:tr w:rsidR="00CE084D" w:rsidRPr="00D31631" w:rsidTr="000D4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40" w:type="dxa"/>
          </w:tcPr>
          <w:p w:rsidR="00CE084D" w:rsidRPr="00D31631" w:rsidRDefault="00CE084D"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2017-2018</w:t>
            </w:r>
          </w:p>
        </w:tc>
        <w:tc>
          <w:tcPr>
            <w:tcW w:w="3765" w:type="dxa"/>
          </w:tcPr>
          <w:p w:rsidR="00CE084D" w:rsidRPr="00D31631" w:rsidRDefault="00CE084D" w:rsidP="00D31631">
            <w:pPr>
              <w:spacing w:after="0" w:line="240" w:lineRule="auto"/>
              <w:rPr>
                <w:rFonts w:ascii="Times New Roman" w:hAnsi="Times New Roman" w:cs="Times New Roman"/>
                <w:sz w:val="24"/>
                <w:szCs w:val="24"/>
              </w:rPr>
            </w:pPr>
            <w:r w:rsidRPr="00D31631">
              <w:rPr>
                <w:rFonts w:ascii="Times New Roman" w:hAnsi="Times New Roman" w:cs="Times New Roman"/>
                <w:sz w:val="24"/>
                <w:szCs w:val="24"/>
              </w:rPr>
              <w:t>Соревнования по футб</w:t>
            </w:r>
            <w:r w:rsidR="00C244B3" w:rsidRPr="00D31631">
              <w:rPr>
                <w:rFonts w:ascii="Times New Roman" w:hAnsi="Times New Roman" w:cs="Times New Roman"/>
                <w:sz w:val="24"/>
                <w:szCs w:val="24"/>
              </w:rPr>
              <w:t>олу «Колосок» среди школьников сельских школ, младший возраст, сборная команда 1-4 классов</w:t>
            </w:r>
          </w:p>
        </w:tc>
        <w:tc>
          <w:tcPr>
            <w:tcW w:w="2565" w:type="dxa"/>
            <w:gridSpan w:val="3"/>
          </w:tcPr>
          <w:p w:rsidR="00CE084D" w:rsidRPr="00D31631" w:rsidRDefault="00CE084D" w:rsidP="00D31631">
            <w:pPr>
              <w:spacing w:after="0" w:line="240" w:lineRule="auto"/>
              <w:jc w:val="center"/>
              <w:rPr>
                <w:rFonts w:ascii="Times New Roman" w:hAnsi="Times New Roman" w:cs="Times New Roman"/>
                <w:sz w:val="24"/>
                <w:szCs w:val="24"/>
              </w:rPr>
            </w:pPr>
          </w:p>
          <w:p w:rsidR="00CE084D" w:rsidRPr="00D31631" w:rsidRDefault="00CE084D"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Муниципальный</w:t>
            </w:r>
          </w:p>
        </w:tc>
        <w:tc>
          <w:tcPr>
            <w:tcW w:w="1836" w:type="dxa"/>
          </w:tcPr>
          <w:p w:rsidR="00CE084D" w:rsidRPr="00D31631" w:rsidRDefault="00CE084D" w:rsidP="00D31631">
            <w:pPr>
              <w:spacing w:after="0" w:line="240" w:lineRule="auto"/>
              <w:jc w:val="center"/>
              <w:rPr>
                <w:rFonts w:ascii="Times New Roman" w:hAnsi="Times New Roman" w:cs="Times New Roman"/>
                <w:sz w:val="24"/>
                <w:szCs w:val="24"/>
              </w:rPr>
            </w:pPr>
          </w:p>
          <w:p w:rsidR="00CE084D" w:rsidRPr="00D31631" w:rsidRDefault="00CE084D" w:rsidP="00D31631">
            <w:pPr>
              <w:spacing w:after="0" w:line="240" w:lineRule="auto"/>
              <w:jc w:val="center"/>
              <w:rPr>
                <w:rFonts w:ascii="Times New Roman" w:hAnsi="Times New Roman" w:cs="Times New Roman"/>
                <w:sz w:val="24"/>
                <w:szCs w:val="24"/>
              </w:rPr>
            </w:pPr>
            <w:r w:rsidRPr="00D31631">
              <w:rPr>
                <w:rFonts w:ascii="Times New Roman" w:hAnsi="Times New Roman" w:cs="Times New Roman"/>
                <w:sz w:val="24"/>
                <w:szCs w:val="24"/>
              </w:rPr>
              <w:t>1</w:t>
            </w:r>
          </w:p>
        </w:tc>
      </w:tr>
    </w:tbl>
    <w:p w:rsidR="00B9237E" w:rsidRPr="00D31631" w:rsidRDefault="001C59BB"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ab/>
      </w:r>
      <w:r w:rsidR="00B9237E" w:rsidRPr="00D31631">
        <w:rPr>
          <w:rFonts w:ascii="Times New Roman" w:hAnsi="Times New Roman" w:cs="Times New Roman"/>
          <w:sz w:val="24"/>
          <w:szCs w:val="24"/>
        </w:rPr>
        <w:tab/>
        <w:t>Полученные результаты мониторинга позволили подтвердить  целесообразность</w:t>
      </w:r>
      <w:r w:rsidRPr="00D31631">
        <w:rPr>
          <w:rFonts w:ascii="Times New Roman" w:hAnsi="Times New Roman" w:cs="Times New Roman"/>
          <w:sz w:val="24"/>
          <w:szCs w:val="24"/>
        </w:rPr>
        <w:t xml:space="preserve">  использования метода «круговой тренировки»в учебном процессе по физической культуре</w:t>
      </w:r>
      <w:r w:rsidR="00D31631">
        <w:rPr>
          <w:rFonts w:ascii="Times New Roman" w:hAnsi="Times New Roman" w:cs="Times New Roman"/>
          <w:sz w:val="24"/>
          <w:szCs w:val="24"/>
        </w:rPr>
        <w:t xml:space="preserve"> </w:t>
      </w:r>
      <w:r w:rsidRPr="00D31631">
        <w:rPr>
          <w:rFonts w:ascii="Times New Roman" w:hAnsi="Times New Roman" w:cs="Times New Roman"/>
          <w:sz w:val="24"/>
          <w:szCs w:val="24"/>
        </w:rPr>
        <w:t>и его</w:t>
      </w:r>
      <w:r w:rsidR="00B9237E" w:rsidRPr="00D31631">
        <w:rPr>
          <w:rFonts w:ascii="Times New Roman" w:hAnsi="Times New Roman" w:cs="Times New Roman"/>
          <w:sz w:val="24"/>
          <w:szCs w:val="24"/>
        </w:rPr>
        <w:t xml:space="preserve"> положительное воздействие </w:t>
      </w:r>
      <w:r w:rsidR="00706678" w:rsidRPr="00D31631">
        <w:rPr>
          <w:rFonts w:ascii="Times New Roman" w:hAnsi="Times New Roman" w:cs="Times New Roman"/>
          <w:sz w:val="24"/>
          <w:szCs w:val="24"/>
        </w:rPr>
        <w:t>на развитие физической подготовленности.</w:t>
      </w:r>
    </w:p>
    <w:p w:rsidR="00B9237E" w:rsidRPr="00D31631" w:rsidRDefault="00B9237E"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ab/>
        <w:t xml:space="preserve">Эффективность </w:t>
      </w:r>
      <w:r w:rsidR="001C59BB" w:rsidRPr="00D31631">
        <w:rPr>
          <w:rFonts w:ascii="Times New Roman" w:hAnsi="Times New Roman" w:cs="Times New Roman"/>
          <w:sz w:val="24"/>
          <w:szCs w:val="24"/>
        </w:rPr>
        <w:t xml:space="preserve">применения метода «круговой тренировки» </w:t>
      </w:r>
      <w:r w:rsidRPr="00D31631">
        <w:rPr>
          <w:rFonts w:ascii="Times New Roman" w:hAnsi="Times New Roman" w:cs="Times New Roman"/>
          <w:sz w:val="24"/>
          <w:szCs w:val="24"/>
        </w:rPr>
        <w:t xml:space="preserve">доказывается высокой динамикой тестируемых параметров детей. </w:t>
      </w:r>
    </w:p>
    <w:p w:rsidR="00B9237E" w:rsidRPr="00D31631" w:rsidRDefault="00706678"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ab/>
      </w:r>
    </w:p>
    <w:p w:rsidR="00CD5C84" w:rsidRPr="00D31631" w:rsidRDefault="00CD5C84" w:rsidP="00D31631">
      <w:pPr>
        <w:spacing w:after="0" w:line="240" w:lineRule="auto"/>
        <w:jc w:val="center"/>
        <w:rPr>
          <w:rFonts w:ascii="Times New Roman" w:hAnsi="Times New Roman" w:cs="Times New Roman"/>
          <w:sz w:val="24"/>
          <w:szCs w:val="24"/>
        </w:rPr>
      </w:pPr>
    </w:p>
    <w:p w:rsidR="00CD5C84" w:rsidRPr="00D31631" w:rsidRDefault="00CD5C84" w:rsidP="00D31631">
      <w:pPr>
        <w:spacing w:after="0" w:line="240" w:lineRule="auto"/>
        <w:jc w:val="center"/>
        <w:rPr>
          <w:rFonts w:ascii="Times New Roman" w:hAnsi="Times New Roman" w:cs="Times New Roman"/>
          <w:sz w:val="24"/>
          <w:szCs w:val="24"/>
        </w:rPr>
      </w:pPr>
    </w:p>
    <w:p w:rsidR="00CD5C84" w:rsidRPr="00D31631" w:rsidRDefault="00CD5C84" w:rsidP="00D31631">
      <w:pPr>
        <w:spacing w:after="0" w:line="240" w:lineRule="auto"/>
        <w:jc w:val="center"/>
        <w:rPr>
          <w:rFonts w:ascii="Times New Roman" w:hAnsi="Times New Roman" w:cs="Times New Roman"/>
          <w:sz w:val="24"/>
          <w:szCs w:val="24"/>
        </w:rPr>
      </w:pPr>
    </w:p>
    <w:p w:rsidR="00CD5C84" w:rsidRPr="00D31631" w:rsidRDefault="00CD5C84" w:rsidP="00D31631">
      <w:pPr>
        <w:spacing w:after="0" w:line="240" w:lineRule="auto"/>
        <w:jc w:val="center"/>
        <w:rPr>
          <w:rFonts w:ascii="Times New Roman" w:hAnsi="Times New Roman" w:cs="Times New Roman"/>
          <w:sz w:val="24"/>
          <w:szCs w:val="24"/>
        </w:rPr>
      </w:pPr>
    </w:p>
    <w:p w:rsidR="00BF2D39" w:rsidRPr="00D31631" w:rsidRDefault="00BF2D39" w:rsidP="00D31631">
      <w:pPr>
        <w:spacing w:after="0" w:line="240" w:lineRule="auto"/>
        <w:jc w:val="center"/>
        <w:rPr>
          <w:rFonts w:ascii="Times New Roman" w:hAnsi="Times New Roman" w:cs="Times New Roman"/>
          <w:b/>
          <w:iCs/>
          <w:color w:val="auto"/>
          <w:sz w:val="24"/>
          <w:szCs w:val="24"/>
        </w:rPr>
      </w:pPr>
      <w:r w:rsidRPr="00D31631">
        <w:rPr>
          <w:rFonts w:ascii="Times New Roman" w:hAnsi="Times New Roman" w:cs="Times New Roman"/>
          <w:b/>
          <w:iCs/>
          <w:color w:val="auto"/>
          <w:sz w:val="24"/>
          <w:szCs w:val="24"/>
        </w:rPr>
        <w:lastRenderedPageBreak/>
        <w:t>Библиографический список</w:t>
      </w:r>
    </w:p>
    <w:p w:rsidR="009548EA" w:rsidRPr="00D31631" w:rsidRDefault="009548EA" w:rsidP="00D31631">
      <w:pPr>
        <w:spacing w:after="0" w:line="240" w:lineRule="auto"/>
        <w:jc w:val="center"/>
        <w:rPr>
          <w:rFonts w:ascii="Times New Roman" w:hAnsi="Times New Roman" w:cs="Times New Roman"/>
          <w:b/>
          <w:iCs/>
          <w:sz w:val="24"/>
          <w:szCs w:val="24"/>
        </w:rPr>
      </w:pPr>
    </w:p>
    <w:p w:rsidR="00BF2D39" w:rsidRPr="00D31631" w:rsidRDefault="006233DF" w:rsidP="00D31631">
      <w:pPr>
        <w:pStyle w:val="af4"/>
        <w:numPr>
          <w:ilvl w:val="1"/>
          <w:numId w:val="1"/>
        </w:numPr>
        <w:tabs>
          <w:tab w:val="clear" w:pos="1440"/>
          <w:tab w:val="num" w:pos="1134"/>
        </w:tabs>
        <w:spacing w:after="0" w:line="240" w:lineRule="auto"/>
        <w:ind w:left="0" w:firstLine="709"/>
        <w:jc w:val="both"/>
        <w:rPr>
          <w:rFonts w:ascii="Times New Roman" w:hAnsi="Times New Roman" w:cs="Times New Roman"/>
          <w:iCs/>
          <w:sz w:val="24"/>
          <w:szCs w:val="24"/>
        </w:rPr>
      </w:pPr>
      <w:r w:rsidRPr="00D31631">
        <w:rPr>
          <w:rFonts w:ascii="Times New Roman" w:hAnsi="Times New Roman" w:cs="Times New Roman"/>
          <w:iCs/>
          <w:sz w:val="24"/>
          <w:szCs w:val="24"/>
        </w:rPr>
        <w:t>Волков</w:t>
      </w:r>
      <w:r w:rsidR="00736875" w:rsidRPr="00D31631">
        <w:rPr>
          <w:rFonts w:ascii="Times New Roman" w:hAnsi="Times New Roman" w:cs="Times New Roman"/>
          <w:iCs/>
          <w:sz w:val="24"/>
          <w:szCs w:val="24"/>
        </w:rPr>
        <w:t>,</w:t>
      </w:r>
      <w:r w:rsidRPr="00D31631">
        <w:rPr>
          <w:rFonts w:ascii="Times New Roman" w:hAnsi="Times New Roman" w:cs="Times New Roman"/>
          <w:iCs/>
          <w:sz w:val="24"/>
          <w:szCs w:val="24"/>
        </w:rPr>
        <w:t xml:space="preserve"> Л.В. Теория и методика</w:t>
      </w:r>
      <w:r w:rsidR="00056BD6" w:rsidRPr="00D31631">
        <w:rPr>
          <w:rFonts w:ascii="Times New Roman" w:hAnsi="Times New Roman" w:cs="Times New Roman"/>
          <w:iCs/>
          <w:sz w:val="24"/>
          <w:szCs w:val="24"/>
        </w:rPr>
        <w:t xml:space="preserve"> детского и юношеского спорта./     </w:t>
      </w:r>
      <w:r w:rsidRPr="00D31631">
        <w:rPr>
          <w:rFonts w:ascii="Times New Roman" w:hAnsi="Times New Roman" w:cs="Times New Roman"/>
          <w:iCs/>
          <w:sz w:val="24"/>
          <w:szCs w:val="24"/>
        </w:rPr>
        <w:t xml:space="preserve">Л.В.Волков. </w:t>
      </w:r>
      <w:r w:rsidR="00736875" w:rsidRPr="00D31631">
        <w:rPr>
          <w:rFonts w:ascii="Times New Roman" w:hAnsi="Times New Roman" w:cs="Times New Roman"/>
          <w:iCs/>
          <w:sz w:val="24"/>
          <w:szCs w:val="24"/>
        </w:rPr>
        <w:t xml:space="preserve">–М.: Олимпийская литература, 2002. </w:t>
      </w:r>
      <w:r w:rsidR="00291E72" w:rsidRPr="00D31631">
        <w:rPr>
          <w:rFonts w:ascii="Times New Roman" w:hAnsi="Times New Roman" w:cs="Times New Roman"/>
          <w:iCs/>
          <w:sz w:val="24"/>
          <w:szCs w:val="24"/>
        </w:rPr>
        <w:t>–295 с.</w:t>
      </w:r>
    </w:p>
    <w:p w:rsidR="00056BD6" w:rsidRPr="00D31631" w:rsidRDefault="00056BD6" w:rsidP="00D31631">
      <w:pPr>
        <w:spacing w:after="0" w:line="240" w:lineRule="auto"/>
        <w:jc w:val="both"/>
        <w:rPr>
          <w:rFonts w:ascii="Times New Roman" w:hAnsi="Times New Roman" w:cs="Times New Roman"/>
          <w:iCs/>
          <w:sz w:val="24"/>
          <w:szCs w:val="24"/>
        </w:rPr>
      </w:pPr>
      <w:r w:rsidRPr="00D31631">
        <w:rPr>
          <w:rFonts w:ascii="Times New Roman" w:hAnsi="Times New Roman" w:cs="Times New Roman"/>
          <w:iCs/>
          <w:sz w:val="24"/>
          <w:szCs w:val="24"/>
        </w:rPr>
        <w:tab/>
        <w:t>2. Курамшин, Ю. Ф. Теория и методика физической культуры/Ю. Ф. Курамшин. – М.: Советский спорт, 2010. – 320 с.</w:t>
      </w:r>
    </w:p>
    <w:p w:rsidR="006233DF" w:rsidRPr="00D31631" w:rsidRDefault="00056BD6" w:rsidP="00D31631">
      <w:pPr>
        <w:spacing w:after="0" w:line="240" w:lineRule="auto"/>
        <w:ind w:firstLine="709"/>
        <w:jc w:val="both"/>
        <w:rPr>
          <w:rStyle w:val="11"/>
          <w:rFonts w:ascii="Times New Roman" w:hAnsi="Times New Roman" w:cs="Times New Roman"/>
          <w:iCs/>
          <w:sz w:val="24"/>
          <w:szCs w:val="24"/>
        </w:rPr>
      </w:pPr>
      <w:r w:rsidRPr="00D31631">
        <w:rPr>
          <w:rFonts w:ascii="Times New Roman" w:hAnsi="Times New Roman" w:cs="Times New Roman"/>
          <w:iCs/>
          <w:sz w:val="24"/>
          <w:szCs w:val="24"/>
        </w:rPr>
        <w:t>3</w:t>
      </w:r>
      <w:r w:rsidR="00BF2D39" w:rsidRPr="00D31631">
        <w:rPr>
          <w:rFonts w:ascii="Times New Roman" w:hAnsi="Times New Roman" w:cs="Times New Roman"/>
          <w:iCs/>
          <w:sz w:val="24"/>
          <w:szCs w:val="24"/>
        </w:rPr>
        <w:t xml:space="preserve">. </w:t>
      </w:r>
      <w:r w:rsidR="006233DF" w:rsidRPr="00D31631">
        <w:rPr>
          <w:rStyle w:val="11"/>
          <w:rFonts w:ascii="Times New Roman" w:hAnsi="Times New Roman" w:cs="Times New Roman"/>
          <w:iCs/>
          <w:sz w:val="24"/>
          <w:szCs w:val="24"/>
        </w:rPr>
        <w:t>Голубев</w:t>
      </w:r>
      <w:r w:rsidR="00736875" w:rsidRPr="00D31631">
        <w:rPr>
          <w:rStyle w:val="11"/>
          <w:rFonts w:ascii="Times New Roman" w:hAnsi="Times New Roman" w:cs="Times New Roman"/>
          <w:iCs/>
          <w:sz w:val="24"/>
          <w:szCs w:val="24"/>
        </w:rPr>
        <w:t xml:space="preserve">, </w:t>
      </w:r>
      <w:r w:rsidR="006233DF" w:rsidRPr="00D31631">
        <w:rPr>
          <w:rStyle w:val="11"/>
          <w:rFonts w:ascii="Times New Roman" w:hAnsi="Times New Roman" w:cs="Times New Roman"/>
          <w:iCs/>
          <w:sz w:val="24"/>
          <w:szCs w:val="24"/>
        </w:rPr>
        <w:t xml:space="preserve"> А. И.Круговая тренировка в физическом воспитании детей школьного возраста / А.И.Го</w:t>
      </w:r>
      <w:r w:rsidR="00736875" w:rsidRPr="00D31631">
        <w:rPr>
          <w:rStyle w:val="11"/>
          <w:rFonts w:ascii="Times New Roman" w:hAnsi="Times New Roman" w:cs="Times New Roman"/>
          <w:iCs/>
          <w:sz w:val="24"/>
          <w:szCs w:val="24"/>
        </w:rPr>
        <w:t xml:space="preserve">лубев. – Набережные Челны, 1989. </w:t>
      </w:r>
      <w:r w:rsidR="006233DF" w:rsidRPr="00D31631">
        <w:rPr>
          <w:rStyle w:val="11"/>
          <w:rFonts w:ascii="Times New Roman" w:hAnsi="Times New Roman" w:cs="Times New Roman"/>
          <w:iCs/>
          <w:sz w:val="24"/>
          <w:szCs w:val="24"/>
        </w:rPr>
        <w:t>- 201 с.</w:t>
      </w:r>
    </w:p>
    <w:p w:rsidR="00CD5C84" w:rsidRPr="00D31631" w:rsidRDefault="00CD5C84" w:rsidP="00D31631">
      <w:pPr>
        <w:spacing w:after="0" w:line="240" w:lineRule="auto"/>
        <w:ind w:firstLine="709"/>
        <w:jc w:val="both"/>
        <w:rPr>
          <w:rFonts w:ascii="Times New Roman" w:hAnsi="Times New Roman" w:cs="Times New Roman"/>
          <w:iCs/>
          <w:sz w:val="24"/>
          <w:szCs w:val="24"/>
        </w:rPr>
      </w:pPr>
      <w:r w:rsidRPr="00D31631">
        <w:rPr>
          <w:rStyle w:val="11"/>
          <w:rFonts w:ascii="Times New Roman" w:hAnsi="Times New Roman" w:cs="Times New Roman"/>
          <w:iCs/>
          <w:sz w:val="24"/>
          <w:szCs w:val="24"/>
        </w:rPr>
        <w:t>4. Максименко, А. М. Теория и методика физической культуры/              А. М. Максименко. - М: Физическая культура, 2005 – 533 с.</w:t>
      </w:r>
    </w:p>
    <w:p w:rsidR="006233DF" w:rsidRPr="00D31631" w:rsidRDefault="00CD5C84" w:rsidP="00D31631">
      <w:pPr>
        <w:spacing w:after="0" w:line="240" w:lineRule="auto"/>
        <w:ind w:firstLine="709"/>
        <w:jc w:val="both"/>
        <w:rPr>
          <w:rStyle w:val="11"/>
          <w:rFonts w:ascii="Times New Roman" w:hAnsi="Times New Roman" w:cs="Times New Roman"/>
          <w:iCs/>
          <w:sz w:val="24"/>
          <w:szCs w:val="24"/>
        </w:rPr>
      </w:pPr>
      <w:r w:rsidRPr="00D31631">
        <w:rPr>
          <w:rStyle w:val="11"/>
          <w:rFonts w:ascii="Times New Roman" w:hAnsi="Times New Roman" w:cs="Times New Roman"/>
          <w:iCs/>
          <w:sz w:val="24"/>
          <w:szCs w:val="24"/>
        </w:rPr>
        <w:t>5</w:t>
      </w:r>
      <w:r w:rsidR="00BF2D39" w:rsidRPr="00D31631">
        <w:rPr>
          <w:rStyle w:val="11"/>
          <w:rFonts w:ascii="Times New Roman" w:hAnsi="Times New Roman" w:cs="Times New Roman"/>
          <w:iCs/>
          <w:sz w:val="24"/>
          <w:szCs w:val="24"/>
        </w:rPr>
        <w:t xml:space="preserve">. </w:t>
      </w:r>
      <w:r w:rsidR="006233DF" w:rsidRPr="00D31631">
        <w:rPr>
          <w:rFonts w:ascii="Times New Roman" w:hAnsi="Times New Roman" w:cs="Times New Roman"/>
          <w:iCs/>
          <w:sz w:val="24"/>
          <w:szCs w:val="24"/>
        </w:rPr>
        <w:t>Гуревич</w:t>
      </w:r>
      <w:r w:rsidR="00736875" w:rsidRPr="00D31631">
        <w:rPr>
          <w:rFonts w:ascii="Times New Roman" w:hAnsi="Times New Roman" w:cs="Times New Roman"/>
          <w:iCs/>
          <w:sz w:val="24"/>
          <w:szCs w:val="24"/>
        </w:rPr>
        <w:t xml:space="preserve">, </w:t>
      </w:r>
      <w:r w:rsidR="006233DF" w:rsidRPr="00D31631">
        <w:rPr>
          <w:rFonts w:ascii="Times New Roman" w:hAnsi="Times New Roman" w:cs="Times New Roman"/>
          <w:iCs/>
          <w:sz w:val="24"/>
          <w:szCs w:val="24"/>
        </w:rPr>
        <w:t>И.А. 300 соревновательно - игровых заданий по физической культуре / И.А.</w:t>
      </w:r>
      <w:r w:rsidR="00D862E6" w:rsidRPr="00D31631">
        <w:rPr>
          <w:rFonts w:ascii="Times New Roman" w:hAnsi="Times New Roman" w:cs="Times New Roman"/>
          <w:iCs/>
          <w:sz w:val="24"/>
          <w:szCs w:val="24"/>
        </w:rPr>
        <w:t>Гуревич. – Минск. Высшая школа</w:t>
      </w:r>
      <w:r w:rsidR="006233DF" w:rsidRPr="00D31631">
        <w:rPr>
          <w:rFonts w:ascii="Times New Roman" w:hAnsi="Times New Roman" w:cs="Times New Roman"/>
          <w:iCs/>
          <w:sz w:val="24"/>
          <w:szCs w:val="24"/>
        </w:rPr>
        <w:t>, 1982.</w:t>
      </w:r>
      <w:r w:rsidR="00D862E6" w:rsidRPr="00D31631">
        <w:rPr>
          <w:rFonts w:ascii="Times New Roman" w:hAnsi="Times New Roman" w:cs="Times New Roman"/>
          <w:iCs/>
          <w:sz w:val="24"/>
          <w:szCs w:val="24"/>
        </w:rPr>
        <w:t xml:space="preserve"> –</w:t>
      </w:r>
      <w:r w:rsidRPr="00D31631">
        <w:rPr>
          <w:rFonts w:ascii="Times New Roman" w:hAnsi="Times New Roman" w:cs="Times New Roman"/>
          <w:iCs/>
          <w:sz w:val="24"/>
          <w:szCs w:val="24"/>
        </w:rPr>
        <w:t xml:space="preserve">      70</w:t>
      </w:r>
      <w:r w:rsidR="00D862E6" w:rsidRPr="00D31631">
        <w:rPr>
          <w:rFonts w:ascii="Times New Roman" w:hAnsi="Times New Roman" w:cs="Times New Roman"/>
          <w:iCs/>
          <w:sz w:val="24"/>
          <w:szCs w:val="24"/>
        </w:rPr>
        <w:t xml:space="preserve"> с.</w:t>
      </w:r>
    </w:p>
    <w:p w:rsidR="006233DF" w:rsidRPr="00D31631" w:rsidRDefault="00CD5C84"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6</w:t>
      </w:r>
      <w:r w:rsidR="00BF2D39" w:rsidRPr="00D31631">
        <w:rPr>
          <w:rFonts w:ascii="Times New Roman" w:hAnsi="Times New Roman" w:cs="Times New Roman"/>
          <w:iCs/>
          <w:sz w:val="24"/>
          <w:szCs w:val="24"/>
        </w:rPr>
        <w:t xml:space="preserve">. </w:t>
      </w:r>
      <w:r w:rsidR="006233DF" w:rsidRPr="00D31631">
        <w:rPr>
          <w:rFonts w:ascii="Times New Roman" w:hAnsi="Times New Roman" w:cs="Times New Roman"/>
          <w:iCs/>
          <w:sz w:val="24"/>
          <w:szCs w:val="24"/>
        </w:rPr>
        <w:t>Гуревич</w:t>
      </w:r>
      <w:r w:rsidR="00D862E6" w:rsidRPr="00D31631">
        <w:rPr>
          <w:rFonts w:ascii="Times New Roman" w:hAnsi="Times New Roman" w:cs="Times New Roman"/>
          <w:iCs/>
          <w:sz w:val="24"/>
          <w:szCs w:val="24"/>
        </w:rPr>
        <w:t>,</w:t>
      </w:r>
      <w:r w:rsidR="006233DF" w:rsidRPr="00D31631">
        <w:rPr>
          <w:rFonts w:ascii="Times New Roman" w:hAnsi="Times New Roman" w:cs="Times New Roman"/>
          <w:iCs/>
          <w:sz w:val="24"/>
          <w:szCs w:val="24"/>
        </w:rPr>
        <w:t xml:space="preserve"> И.А. 1500 упражнений: моделирование круговой тренировки / И.А.Гуревич.</w:t>
      </w:r>
      <w:r w:rsidR="00D862E6" w:rsidRPr="00D31631">
        <w:rPr>
          <w:rFonts w:ascii="Times New Roman" w:hAnsi="Times New Roman" w:cs="Times New Roman"/>
          <w:iCs/>
          <w:sz w:val="24"/>
          <w:szCs w:val="24"/>
        </w:rPr>
        <w:t xml:space="preserve"> – Минск. Высшая школа</w:t>
      </w:r>
      <w:r w:rsidR="00036101" w:rsidRPr="00D31631">
        <w:rPr>
          <w:rFonts w:ascii="Times New Roman" w:hAnsi="Times New Roman" w:cs="Times New Roman"/>
          <w:iCs/>
          <w:sz w:val="24"/>
          <w:szCs w:val="24"/>
        </w:rPr>
        <w:t>, 1980.</w:t>
      </w:r>
      <w:r w:rsidRPr="00D31631">
        <w:rPr>
          <w:rFonts w:ascii="Times New Roman" w:hAnsi="Times New Roman" w:cs="Times New Roman"/>
          <w:iCs/>
          <w:sz w:val="24"/>
          <w:szCs w:val="24"/>
        </w:rPr>
        <w:t xml:space="preserve"> – 56 с.</w:t>
      </w:r>
    </w:p>
    <w:p w:rsidR="00BF2D39" w:rsidRPr="00D31631" w:rsidRDefault="00CD5C84"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7</w:t>
      </w:r>
      <w:r w:rsidR="00BF2D39" w:rsidRPr="00D31631">
        <w:rPr>
          <w:rFonts w:ascii="Times New Roman" w:hAnsi="Times New Roman" w:cs="Times New Roman"/>
          <w:iCs/>
          <w:sz w:val="24"/>
          <w:szCs w:val="24"/>
        </w:rPr>
        <w:t>. Зайцева</w:t>
      </w:r>
      <w:r w:rsidR="00D862E6" w:rsidRPr="00D31631">
        <w:rPr>
          <w:rFonts w:ascii="Times New Roman" w:hAnsi="Times New Roman" w:cs="Times New Roman"/>
          <w:iCs/>
          <w:sz w:val="24"/>
          <w:szCs w:val="24"/>
        </w:rPr>
        <w:t>,</w:t>
      </w:r>
      <w:r w:rsidR="00BF2D39" w:rsidRPr="00D31631">
        <w:rPr>
          <w:rFonts w:ascii="Times New Roman" w:hAnsi="Times New Roman" w:cs="Times New Roman"/>
          <w:iCs/>
          <w:sz w:val="24"/>
          <w:szCs w:val="24"/>
        </w:rPr>
        <w:t xml:space="preserve"> В.</w:t>
      </w:r>
      <w:r w:rsidR="00D862E6" w:rsidRPr="00D31631">
        <w:rPr>
          <w:rFonts w:ascii="Times New Roman" w:hAnsi="Times New Roman" w:cs="Times New Roman"/>
          <w:iCs/>
          <w:sz w:val="24"/>
          <w:szCs w:val="24"/>
        </w:rPr>
        <w:t xml:space="preserve"> В.</w:t>
      </w:r>
      <w:r w:rsidR="00BF2D39" w:rsidRPr="00D31631">
        <w:rPr>
          <w:rFonts w:ascii="Times New Roman" w:hAnsi="Times New Roman" w:cs="Times New Roman"/>
          <w:iCs/>
          <w:sz w:val="24"/>
          <w:szCs w:val="24"/>
        </w:rPr>
        <w:t xml:space="preserve"> Такие </w:t>
      </w:r>
      <w:r w:rsidR="00D862E6" w:rsidRPr="00D31631">
        <w:rPr>
          <w:rFonts w:ascii="Times New Roman" w:hAnsi="Times New Roman" w:cs="Times New Roman"/>
          <w:iCs/>
          <w:sz w:val="24"/>
          <w:szCs w:val="24"/>
        </w:rPr>
        <w:t xml:space="preserve">разные дети: шаги физического развития/            В. В. Зайцева, В. Д.Сонькин. </w:t>
      </w:r>
      <w:r w:rsidR="00BF2D39" w:rsidRPr="00D31631">
        <w:rPr>
          <w:rFonts w:ascii="Times New Roman" w:hAnsi="Times New Roman" w:cs="Times New Roman"/>
          <w:iCs/>
          <w:sz w:val="24"/>
          <w:szCs w:val="24"/>
        </w:rPr>
        <w:t>- Екатеринбург: У-Фактория, 2006. -288 с.</w:t>
      </w:r>
    </w:p>
    <w:p w:rsidR="00036101" w:rsidRPr="00D31631" w:rsidRDefault="00CD5C84"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8</w:t>
      </w:r>
      <w:r w:rsidR="00BF2D39" w:rsidRPr="00D31631">
        <w:rPr>
          <w:rFonts w:ascii="Times New Roman" w:hAnsi="Times New Roman" w:cs="Times New Roman"/>
          <w:iCs/>
          <w:sz w:val="24"/>
          <w:szCs w:val="24"/>
        </w:rPr>
        <w:t>.</w:t>
      </w:r>
      <w:r w:rsidR="00036101" w:rsidRPr="00D31631">
        <w:rPr>
          <w:rStyle w:val="11"/>
          <w:rFonts w:ascii="Times New Roman" w:hAnsi="Times New Roman" w:cs="Times New Roman"/>
          <w:iCs/>
          <w:sz w:val="24"/>
          <w:szCs w:val="24"/>
        </w:rPr>
        <w:t>Ильин</w:t>
      </w:r>
      <w:r w:rsidR="00D862E6" w:rsidRPr="00D31631">
        <w:rPr>
          <w:rStyle w:val="11"/>
          <w:rFonts w:ascii="Times New Roman" w:hAnsi="Times New Roman" w:cs="Times New Roman"/>
          <w:iCs/>
          <w:sz w:val="24"/>
          <w:szCs w:val="24"/>
        </w:rPr>
        <w:t xml:space="preserve">, </w:t>
      </w:r>
      <w:r w:rsidR="00036101" w:rsidRPr="00D31631">
        <w:rPr>
          <w:rStyle w:val="11"/>
          <w:rFonts w:ascii="Times New Roman" w:hAnsi="Times New Roman" w:cs="Times New Roman"/>
          <w:iCs/>
          <w:sz w:val="24"/>
          <w:szCs w:val="24"/>
        </w:rPr>
        <w:t xml:space="preserve"> Е.П.  Психология спорта / </w:t>
      </w:r>
      <w:r w:rsidR="00D862E6" w:rsidRPr="00D31631">
        <w:rPr>
          <w:rStyle w:val="11"/>
          <w:rFonts w:ascii="Times New Roman" w:hAnsi="Times New Roman" w:cs="Times New Roman"/>
          <w:iCs/>
          <w:sz w:val="24"/>
          <w:szCs w:val="24"/>
        </w:rPr>
        <w:t xml:space="preserve">Е. П. </w:t>
      </w:r>
      <w:r w:rsidR="00036101" w:rsidRPr="00D31631">
        <w:rPr>
          <w:rStyle w:val="11"/>
          <w:rFonts w:ascii="Times New Roman" w:hAnsi="Times New Roman" w:cs="Times New Roman"/>
          <w:iCs/>
          <w:sz w:val="24"/>
          <w:szCs w:val="24"/>
        </w:rPr>
        <w:t>Ильин</w:t>
      </w:r>
      <w:r w:rsidR="00D862E6" w:rsidRPr="00D31631">
        <w:rPr>
          <w:rStyle w:val="11"/>
          <w:rFonts w:ascii="Times New Roman" w:hAnsi="Times New Roman" w:cs="Times New Roman"/>
          <w:iCs/>
          <w:sz w:val="24"/>
          <w:szCs w:val="24"/>
        </w:rPr>
        <w:t>.</w:t>
      </w:r>
      <w:r w:rsidR="00036101" w:rsidRPr="00D31631">
        <w:rPr>
          <w:rStyle w:val="11"/>
          <w:rFonts w:ascii="Times New Roman" w:hAnsi="Times New Roman" w:cs="Times New Roman"/>
          <w:iCs/>
          <w:sz w:val="24"/>
          <w:szCs w:val="24"/>
        </w:rPr>
        <w:t xml:space="preserve">– </w:t>
      </w:r>
      <w:r w:rsidR="00036101" w:rsidRPr="00D31631">
        <w:rPr>
          <w:rStyle w:val="11"/>
          <w:rFonts w:ascii="Times New Roman" w:hAnsi="Times New Roman" w:cs="Times New Roman"/>
          <w:bCs/>
          <w:iCs/>
          <w:sz w:val="24"/>
          <w:szCs w:val="24"/>
        </w:rPr>
        <w:t>Издательство:</w:t>
      </w:r>
      <w:r w:rsidR="00036101" w:rsidRPr="00D31631">
        <w:rPr>
          <w:rStyle w:val="11"/>
          <w:rFonts w:ascii="Times New Roman" w:hAnsi="Times New Roman" w:cs="Times New Roman"/>
          <w:iCs/>
          <w:sz w:val="24"/>
          <w:szCs w:val="24"/>
        </w:rPr>
        <w:t> Питер , 2008.- 352с.</w:t>
      </w:r>
    </w:p>
    <w:p w:rsidR="00036101" w:rsidRPr="00D31631" w:rsidRDefault="00CD5C84"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9</w:t>
      </w:r>
      <w:r w:rsidR="00BF2D39" w:rsidRPr="00D31631">
        <w:rPr>
          <w:rFonts w:ascii="Times New Roman" w:hAnsi="Times New Roman" w:cs="Times New Roman"/>
          <w:iCs/>
          <w:sz w:val="24"/>
          <w:szCs w:val="24"/>
        </w:rPr>
        <w:t xml:space="preserve">. </w:t>
      </w:r>
      <w:r w:rsidR="00036101" w:rsidRPr="00D31631">
        <w:rPr>
          <w:rFonts w:ascii="Times New Roman" w:hAnsi="Times New Roman" w:cs="Times New Roman"/>
          <w:iCs/>
          <w:sz w:val="24"/>
          <w:szCs w:val="24"/>
        </w:rPr>
        <w:t>Лесгафт, П.Ф. Избранные педагогические сочинения/ П.Ф. Лесгафт. -    М.: Просвещение, 1951.- 624с.</w:t>
      </w:r>
    </w:p>
    <w:p w:rsidR="00BF2D39" w:rsidRPr="00D31631" w:rsidRDefault="00CD5C84" w:rsidP="00D31631">
      <w:pPr>
        <w:spacing w:after="0" w:line="240" w:lineRule="auto"/>
        <w:ind w:firstLine="709"/>
        <w:jc w:val="both"/>
        <w:rPr>
          <w:rFonts w:ascii="Times New Roman" w:hAnsi="Times New Roman" w:cs="Times New Roman"/>
          <w:iCs/>
          <w:sz w:val="24"/>
          <w:szCs w:val="24"/>
        </w:rPr>
      </w:pPr>
      <w:r w:rsidRPr="00D31631">
        <w:rPr>
          <w:rFonts w:ascii="Times New Roman" w:hAnsi="Times New Roman" w:cs="Times New Roman"/>
          <w:iCs/>
          <w:sz w:val="24"/>
          <w:szCs w:val="24"/>
        </w:rPr>
        <w:t>10</w:t>
      </w:r>
      <w:r w:rsidR="00BF2D39" w:rsidRPr="00D31631">
        <w:rPr>
          <w:rFonts w:ascii="Times New Roman" w:hAnsi="Times New Roman" w:cs="Times New Roman"/>
          <w:iCs/>
          <w:sz w:val="24"/>
          <w:szCs w:val="24"/>
        </w:rPr>
        <w:t xml:space="preserve">. </w:t>
      </w:r>
      <w:r w:rsidR="00036101" w:rsidRPr="00D31631">
        <w:rPr>
          <w:rFonts w:ascii="Times New Roman" w:hAnsi="Times New Roman" w:cs="Times New Roman"/>
          <w:iCs/>
          <w:sz w:val="24"/>
          <w:szCs w:val="24"/>
        </w:rPr>
        <w:t>Лях</w:t>
      </w:r>
      <w:r w:rsidR="00467C18" w:rsidRPr="00D31631">
        <w:rPr>
          <w:rFonts w:ascii="Times New Roman" w:hAnsi="Times New Roman" w:cs="Times New Roman"/>
          <w:iCs/>
          <w:sz w:val="24"/>
          <w:szCs w:val="24"/>
        </w:rPr>
        <w:t>,</w:t>
      </w:r>
      <w:r w:rsidR="00036101" w:rsidRPr="00D31631">
        <w:rPr>
          <w:rFonts w:ascii="Times New Roman" w:hAnsi="Times New Roman" w:cs="Times New Roman"/>
          <w:iCs/>
          <w:sz w:val="24"/>
          <w:szCs w:val="24"/>
        </w:rPr>
        <w:t xml:space="preserve"> В.И.  Комплексная программа физического воспитания учащихся 1-11 классов/ В.И. Лях, А.А. Зданевич. – М.: Просвещение, 2011.- 127с.</w:t>
      </w:r>
    </w:p>
    <w:p w:rsidR="00036101" w:rsidRPr="00D31631" w:rsidRDefault="00CD5C84" w:rsidP="00D31631">
      <w:pPr>
        <w:spacing w:after="0" w:line="240" w:lineRule="auto"/>
        <w:ind w:firstLine="709"/>
        <w:jc w:val="both"/>
        <w:rPr>
          <w:rFonts w:ascii="Times New Roman" w:hAnsi="Times New Roman" w:cs="Times New Roman"/>
          <w:iCs/>
          <w:sz w:val="24"/>
          <w:szCs w:val="24"/>
        </w:rPr>
      </w:pPr>
      <w:r w:rsidRPr="00D31631">
        <w:rPr>
          <w:rStyle w:val="11"/>
          <w:rFonts w:ascii="Times New Roman" w:hAnsi="Times New Roman" w:cs="Times New Roman"/>
          <w:iCs/>
          <w:sz w:val="24"/>
          <w:szCs w:val="24"/>
        </w:rPr>
        <w:t>11</w:t>
      </w:r>
      <w:r w:rsidR="00BF2D39" w:rsidRPr="00D31631">
        <w:rPr>
          <w:rStyle w:val="11"/>
          <w:rFonts w:ascii="Times New Roman" w:hAnsi="Times New Roman" w:cs="Times New Roman"/>
          <w:iCs/>
          <w:sz w:val="24"/>
          <w:szCs w:val="24"/>
        </w:rPr>
        <w:t xml:space="preserve">. </w:t>
      </w:r>
      <w:r w:rsidR="00D862E6" w:rsidRPr="00D31631">
        <w:rPr>
          <w:rFonts w:ascii="Times New Roman" w:hAnsi="Times New Roman" w:cs="Times New Roman"/>
          <w:iCs/>
          <w:sz w:val="24"/>
          <w:szCs w:val="24"/>
        </w:rPr>
        <w:t>Физическая культура в школе: научно-методический журнал/ Министерство образования Российской Федерации. – Издательство: Школа-Пресс, 1999-№2; 2000-№2, №5; 2001-№4; 2004-№4.</w:t>
      </w:r>
    </w:p>
    <w:p w:rsidR="00291E72" w:rsidRPr="00D31631" w:rsidRDefault="00291E72" w:rsidP="00D31631">
      <w:pPr>
        <w:spacing w:after="0" w:line="240" w:lineRule="auto"/>
        <w:jc w:val="both"/>
        <w:rPr>
          <w:rFonts w:ascii="Times New Roman" w:hAnsi="Times New Roman" w:cs="Times New Roman"/>
          <w:iCs/>
          <w:sz w:val="24"/>
          <w:szCs w:val="24"/>
        </w:rPr>
      </w:pPr>
      <w:r w:rsidRPr="00D31631">
        <w:rPr>
          <w:rFonts w:ascii="Times New Roman" w:hAnsi="Times New Roman" w:cs="Times New Roman"/>
          <w:iCs/>
          <w:sz w:val="24"/>
          <w:szCs w:val="24"/>
        </w:rPr>
        <w:tab/>
      </w:r>
      <w:r w:rsidR="00CD5C84" w:rsidRPr="00D31631">
        <w:rPr>
          <w:rFonts w:ascii="Times New Roman" w:hAnsi="Times New Roman" w:cs="Times New Roman"/>
          <w:iCs/>
          <w:sz w:val="24"/>
          <w:szCs w:val="24"/>
        </w:rPr>
        <w:t>12</w:t>
      </w:r>
      <w:r w:rsidRPr="00D31631">
        <w:rPr>
          <w:rFonts w:ascii="Times New Roman" w:hAnsi="Times New Roman" w:cs="Times New Roman"/>
          <w:iCs/>
          <w:sz w:val="24"/>
          <w:szCs w:val="24"/>
        </w:rPr>
        <w:t>. Забелин, К. А. Метод круговой тренировки в начальных  классах/ К. А. Забелин, О. Д. Серебрянская. - Журнал  Молодой ученый, 2016- № 28.</w:t>
      </w:r>
    </w:p>
    <w:p w:rsidR="00467C18" w:rsidRPr="00D31631" w:rsidRDefault="00467C18" w:rsidP="00D31631">
      <w:pPr>
        <w:shd w:val="clear" w:color="auto" w:fill="FFFFFF"/>
        <w:spacing w:after="0" w:line="240" w:lineRule="auto"/>
        <w:jc w:val="both"/>
        <w:rPr>
          <w:rFonts w:ascii="Times New Roman" w:eastAsia="Times New Roman" w:hAnsi="Times New Roman" w:cs="Times New Roman"/>
          <w:iCs/>
          <w:color w:val="auto"/>
          <w:sz w:val="24"/>
          <w:szCs w:val="24"/>
          <w:lang w:eastAsia="ru-RU"/>
        </w:rPr>
      </w:pPr>
      <w:r w:rsidRPr="00D31631">
        <w:rPr>
          <w:rFonts w:ascii="Times New Roman" w:eastAsia="Times New Roman" w:hAnsi="Times New Roman" w:cs="Times New Roman"/>
          <w:iCs/>
          <w:color w:val="auto"/>
          <w:sz w:val="24"/>
          <w:szCs w:val="24"/>
          <w:lang w:eastAsia="ru-RU"/>
        </w:rPr>
        <w:tab/>
        <w:t>13. Бим-Бад,  Б.М. Педагогический энциклопедический словарь/           Б. М. Бим-Бад. — М., 2002. -  305 с.</w:t>
      </w:r>
    </w:p>
    <w:p w:rsidR="00CD5C84" w:rsidRPr="00D31631" w:rsidRDefault="00B22AD2" w:rsidP="00D31631">
      <w:pPr>
        <w:shd w:val="clear" w:color="auto" w:fill="FFFFFF"/>
        <w:spacing w:after="0" w:line="240" w:lineRule="auto"/>
        <w:jc w:val="both"/>
        <w:rPr>
          <w:rFonts w:ascii="Times New Roman" w:hAnsi="Times New Roman" w:cs="Times New Roman"/>
          <w:color w:val="000000"/>
          <w:sz w:val="24"/>
          <w:szCs w:val="24"/>
          <w:shd w:val="clear" w:color="auto" w:fill="FFFFFF"/>
        </w:rPr>
      </w:pPr>
      <w:r w:rsidRPr="00D31631">
        <w:rPr>
          <w:rFonts w:ascii="Times New Roman" w:eastAsia="Times New Roman" w:hAnsi="Times New Roman" w:cs="Times New Roman"/>
          <w:iCs/>
          <w:color w:val="auto"/>
          <w:sz w:val="24"/>
          <w:szCs w:val="24"/>
          <w:lang w:eastAsia="ru-RU"/>
        </w:rPr>
        <w:tab/>
      </w:r>
      <w:r w:rsidR="00272AA9" w:rsidRPr="00D31631">
        <w:rPr>
          <w:rFonts w:ascii="Times New Roman" w:hAnsi="Times New Roman" w:cs="Times New Roman"/>
          <w:color w:val="000000"/>
          <w:sz w:val="24"/>
          <w:szCs w:val="24"/>
          <w:shd w:val="clear" w:color="auto" w:fill="FFFFFF"/>
        </w:rPr>
        <w:t>14. Макаров,  А.Н. Легкая атлетика/ А.Н.Макаров, П.З.Сирис – М.: Просвещение, 1987. – 304 с.</w:t>
      </w:r>
    </w:p>
    <w:p w:rsidR="00272AA9" w:rsidRPr="00D31631" w:rsidRDefault="00272AA9" w:rsidP="00D31631">
      <w:pPr>
        <w:shd w:val="clear" w:color="auto" w:fill="FFFFFF"/>
        <w:spacing w:after="0" w:line="240" w:lineRule="auto"/>
        <w:jc w:val="both"/>
        <w:rPr>
          <w:rFonts w:ascii="Times New Roman" w:eastAsia="Times New Roman" w:hAnsi="Times New Roman" w:cs="Times New Roman"/>
          <w:iCs/>
          <w:color w:val="auto"/>
          <w:sz w:val="24"/>
          <w:szCs w:val="24"/>
          <w:lang w:eastAsia="ru-RU"/>
        </w:rPr>
      </w:pPr>
      <w:r w:rsidRPr="00D31631">
        <w:rPr>
          <w:rFonts w:ascii="Times New Roman" w:hAnsi="Times New Roman" w:cs="Times New Roman"/>
          <w:color w:val="000000"/>
          <w:sz w:val="24"/>
          <w:szCs w:val="24"/>
          <w:shd w:val="clear" w:color="auto" w:fill="FFFFFF"/>
        </w:rPr>
        <w:tab/>
        <w:t>15. Павлов, И.Б. Гимнастика с методикой преподавания/ И.Б.Павлов, В.М.Баршай, В.Н.Ихильчук  – М.: Просвещение, 1985. – 208 с.</w:t>
      </w:r>
    </w:p>
    <w:p w:rsidR="00CD5C84" w:rsidRPr="00D31631" w:rsidRDefault="00CD5C84" w:rsidP="00D31631">
      <w:pPr>
        <w:shd w:val="clear" w:color="auto" w:fill="FFFFFF"/>
        <w:tabs>
          <w:tab w:val="clear" w:pos="709"/>
        </w:tabs>
        <w:suppressAutoHyphens w:val="0"/>
        <w:spacing w:after="0" w:line="240" w:lineRule="auto"/>
        <w:jc w:val="both"/>
        <w:textAlignment w:val="auto"/>
        <w:rPr>
          <w:rFonts w:ascii="Times New Roman" w:eastAsia="Times New Roman" w:hAnsi="Times New Roman" w:cs="Times New Roman"/>
          <w:color w:val="000000"/>
          <w:kern w:val="0"/>
          <w:sz w:val="24"/>
          <w:szCs w:val="24"/>
          <w:lang w:eastAsia="ru-RU"/>
        </w:rPr>
      </w:pPr>
    </w:p>
    <w:p w:rsidR="00291E72" w:rsidRPr="00D31631" w:rsidRDefault="00291E72" w:rsidP="00D31631">
      <w:pPr>
        <w:spacing w:after="0" w:line="240" w:lineRule="auto"/>
        <w:jc w:val="both"/>
        <w:rPr>
          <w:rFonts w:ascii="Times New Roman" w:hAnsi="Times New Roman" w:cs="Times New Roman"/>
          <w:iCs/>
          <w:sz w:val="24"/>
          <w:szCs w:val="24"/>
        </w:rPr>
      </w:pPr>
    </w:p>
    <w:p w:rsidR="00BF2D39" w:rsidRPr="00D31631" w:rsidRDefault="00BF2D39" w:rsidP="00D31631">
      <w:pPr>
        <w:spacing w:after="0" w:line="240" w:lineRule="auto"/>
        <w:ind w:firstLine="709"/>
        <w:rPr>
          <w:rStyle w:val="11"/>
          <w:rFonts w:ascii="Times New Roman" w:hAnsi="Times New Roman" w:cs="Times New Roman"/>
          <w:iCs/>
          <w:sz w:val="24"/>
          <w:szCs w:val="24"/>
        </w:rPr>
      </w:pPr>
    </w:p>
    <w:p w:rsidR="00BF2D39" w:rsidRPr="00D31631" w:rsidRDefault="00BF2D39" w:rsidP="00D31631">
      <w:pPr>
        <w:tabs>
          <w:tab w:val="clear" w:pos="709"/>
        </w:tabs>
        <w:suppressAutoHyphens w:val="0"/>
        <w:spacing w:after="0" w:line="240" w:lineRule="auto"/>
        <w:textAlignment w:val="auto"/>
        <w:rPr>
          <w:rFonts w:ascii="Times New Roman" w:hAnsi="Times New Roman" w:cs="Times New Roman"/>
          <w:sz w:val="24"/>
          <w:szCs w:val="24"/>
        </w:rPr>
      </w:pPr>
    </w:p>
    <w:p w:rsidR="00BF2D39" w:rsidRPr="00D31631" w:rsidRDefault="00BF2D39" w:rsidP="00D31631">
      <w:pPr>
        <w:tabs>
          <w:tab w:val="clear" w:pos="709"/>
        </w:tabs>
        <w:suppressAutoHyphens w:val="0"/>
        <w:spacing w:after="0" w:line="240" w:lineRule="auto"/>
        <w:textAlignment w:val="auto"/>
        <w:rPr>
          <w:rFonts w:ascii="Times New Roman" w:hAnsi="Times New Roman" w:cs="Times New Roman"/>
          <w:sz w:val="24"/>
          <w:szCs w:val="24"/>
        </w:rPr>
      </w:pPr>
      <w:r w:rsidRPr="00D31631">
        <w:rPr>
          <w:rFonts w:ascii="Times New Roman" w:hAnsi="Times New Roman" w:cs="Times New Roman"/>
          <w:sz w:val="24"/>
          <w:szCs w:val="24"/>
        </w:rPr>
        <w:br w:type="page"/>
      </w:r>
    </w:p>
    <w:p w:rsidR="006035E6" w:rsidRPr="00D31631" w:rsidRDefault="006035E6" w:rsidP="00D31631">
      <w:pPr>
        <w:pStyle w:val="12"/>
        <w:widowControl/>
        <w:suppressAutoHyphens w:val="0"/>
        <w:spacing w:line="240" w:lineRule="auto"/>
        <w:textAlignment w:val="auto"/>
        <w:rPr>
          <w:rFonts w:cs="Times New Roman"/>
        </w:rPr>
      </w:pPr>
    </w:p>
    <w:p w:rsidR="006035E6" w:rsidRPr="00D31631" w:rsidRDefault="006035E6" w:rsidP="00D31631">
      <w:pPr>
        <w:pStyle w:val="12"/>
        <w:widowControl/>
        <w:numPr>
          <w:ilvl w:val="0"/>
          <w:numId w:val="18"/>
        </w:numPr>
        <w:suppressAutoHyphens w:val="0"/>
        <w:spacing w:line="240" w:lineRule="auto"/>
        <w:jc w:val="both"/>
        <w:textAlignment w:val="auto"/>
        <w:rPr>
          <w:rStyle w:val="11"/>
          <w:rFonts w:eastAsia="Times New Roman" w:cs="Times New Roman"/>
          <w:kern w:val="0"/>
          <w:lang w:eastAsia="ar-SA" w:bidi="ar-SA"/>
        </w:rPr>
      </w:pPr>
      <w:r w:rsidRPr="00D31631">
        <w:rPr>
          <w:rFonts w:cs="Times New Roman"/>
        </w:rPr>
        <w:t>Приложение № 1 –</w:t>
      </w:r>
      <w:r w:rsidRPr="00D31631">
        <w:rPr>
          <w:rStyle w:val="11"/>
          <w:rFonts w:eastAsia="Times New Roman" w:cs="Times New Roman"/>
          <w:kern w:val="0"/>
          <w:lang w:eastAsia="ar-SA" w:bidi="ar-SA"/>
        </w:rPr>
        <w:t>Индивидуальная карточка учета спортивных достижений</w:t>
      </w:r>
    </w:p>
    <w:p w:rsidR="006035E6" w:rsidRPr="00D31631" w:rsidRDefault="006035E6" w:rsidP="00D31631">
      <w:pPr>
        <w:pStyle w:val="af4"/>
        <w:numPr>
          <w:ilvl w:val="0"/>
          <w:numId w:val="18"/>
        </w:numPr>
        <w:spacing w:after="0" w:line="240" w:lineRule="auto"/>
        <w:jc w:val="both"/>
        <w:rPr>
          <w:rStyle w:val="11"/>
          <w:rFonts w:ascii="Times New Roman" w:hAnsi="Times New Roman" w:cs="Times New Roman"/>
          <w:sz w:val="24"/>
          <w:szCs w:val="24"/>
        </w:rPr>
      </w:pPr>
      <w:r w:rsidRPr="00D31631">
        <w:rPr>
          <w:rFonts w:ascii="Times New Roman" w:hAnsi="Times New Roman" w:cs="Times New Roman"/>
          <w:sz w:val="24"/>
          <w:szCs w:val="24"/>
        </w:rPr>
        <w:t xml:space="preserve">Приложение № 2 – </w:t>
      </w:r>
      <w:r w:rsidR="00CB6B7E" w:rsidRPr="00D31631">
        <w:rPr>
          <w:rStyle w:val="11"/>
          <w:rFonts w:ascii="Times New Roman" w:hAnsi="Times New Roman" w:cs="Times New Roman"/>
          <w:sz w:val="24"/>
          <w:szCs w:val="24"/>
        </w:rPr>
        <w:t>Примерные</w:t>
      </w:r>
      <w:r w:rsidRPr="00D31631">
        <w:rPr>
          <w:rStyle w:val="11"/>
          <w:rFonts w:ascii="Times New Roman" w:hAnsi="Times New Roman" w:cs="Times New Roman"/>
          <w:sz w:val="24"/>
          <w:szCs w:val="24"/>
        </w:rPr>
        <w:t xml:space="preserve"> комплекс</w:t>
      </w:r>
      <w:r w:rsidR="00CB6B7E" w:rsidRPr="00D31631">
        <w:rPr>
          <w:rStyle w:val="11"/>
          <w:rFonts w:ascii="Times New Roman" w:hAnsi="Times New Roman" w:cs="Times New Roman"/>
          <w:sz w:val="24"/>
          <w:szCs w:val="24"/>
        </w:rPr>
        <w:t>ы</w:t>
      </w:r>
      <w:r w:rsidR="00D31631">
        <w:rPr>
          <w:rStyle w:val="11"/>
          <w:rFonts w:ascii="Times New Roman" w:hAnsi="Times New Roman" w:cs="Times New Roman"/>
          <w:sz w:val="24"/>
          <w:szCs w:val="24"/>
        </w:rPr>
        <w:t xml:space="preserve"> </w:t>
      </w:r>
      <w:r w:rsidRPr="00D31631">
        <w:rPr>
          <w:rStyle w:val="11"/>
          <w:rFonts w:ascii="Times New Roman" w:hAnsi="Times New Roman" w:cs="Times New Roman"/>
          <w:sz w:val="24"/>
          <w:szCs w:val="24"/>
        </w:rPr>
        <w:t>кругов</w:t>
      </w:r>
      <w:r w:rsidR="00FF6A4F" w:rsidRPr="00D31631">
        <w:rPr>
          <w:rStyle w:val="11"/>
          <w:rFonts w:ascii="Times New Roman" w:hAnsi="Times New Roman" w:cs="Times New Roman"/>
          <w:sz w:val="24"/>
          <w:szCs w:val="24"/>
        </w:rPr>
        <w:t>ой тренировки</w:t>
      </w:r>
      <w:r w:rsidRPr="00D31631">
        <w:rPr>
          <w:rStyle w:val="11"/>
          <w:rFonts w:ascii="Times New Roman" w:hAnsi="Times New Roman" w:cs="Times New Roman"/>
          <w:sz w:val="24"/>
          <w:szCs w:val="24"/>
        </w:rPr>
        <w:t xml:space="preserve"> для развития физических качеств</w:t>
      </w:r>
    </w:p>
    <w:p w:rsidR="006035E6" w:rsidRPr="00D31631" w:rsidRDefault="006035E6" w:rsidP="00D31631">
      <w:pPr>
        <w:pStyle w:val="af4"/>
        <w:numPr>
          <w:ilvl w:val="0"/>
          <w:numId w:val="18"/>
        </w:num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 xml:space="preserve">Приложение №3 - </w:t>
      </w:r>
      <w:r w:rsidRPr="00D31631">
        <w:rPr>
          <w:rStyle w:val="11"/>
          <w:rFonts w:ascii="Times New Roman" w:hAnsi="Times New Roman" w:cs="Times New Roman"/>
          <w:sz w:val="24"/>
          <w:szCs w:val="24"/>
        </w:rPr>
        <w:t>Уроки гимнастики.</w:t>
      </w:r>
      <w:r w:rsidR="00FF6A4F" w:rsidRPr="00D31631">
        <w:rPr>
          <w:rFonts w:ascii="Times New Roman" w:hAnsi="Times New Roman" w:cs="Times New Roman"/>
          <w:sz w:val="24"/>
          <w:szCs w:val="24"/>
        </w:rPr>
        <w:t xml:space="preserve"> Примерный комплекс круговой тренировки</w:t>
      </w:r>
      <w:r w:rsidRPr="00D31631">
        <w:rPr>
          <w:rFonts w:ascii="Times New Roman" w:hAnsi="Times New Roman" w:cs="Times New Roman"/>
          <w:sz w:val="24"/>
          <w:szCs w:val="24"/>
        </w:rPr>
        <w:t xml:space="preserve"> для развития функции равновесия</w:t>
      </w:r>
    </w:p>
    <w:p w:rsidR="006035E6" w:rsidRPr="00D31631" w:rsidRDefault="006035E6" w:rsidP="00D31631">
      <w:pPr>
        <w:pStyle w:val="af4"/>
        <w:numPr>
          <w:ilvl w:val="0"/>
          <w:numId w:val="18"/>
        </w:numPr>
        <w:spacing w:after="0" w:line="240" w:lineRule="auto"/>
        <w:jc w:val="both"/>
        <w:rPr>
          <w:rFonts w:ascii="Times New Roman" w:hAnsi="Times New Roman" w:cs="Times New Roman"/>
          <w:bCs/>
          <w:sz w:val="24"/>
          <w:szCs w:val="24"/>
        </w:rPr>
      </w:pPr>
      <w:r w:rsidRPr="00D31631">
        <w:rPr>
          <w:rFonts w:ascii="Times New Roman" w:hAnsi="Times New Roman" w:cs="Times New Roman"/>
          <w:sz w:val="24"/>
          <w:szCs w:val="24"/>
        </w:rPr>
        <w:t xml:space="preserve">Приложение №4 - </w:t>
      </w:r>
      <w:r w:rsidRPr="00D31631">
        <w:rPr>
          <w:rStyle w:val="11"/>
          <w:rFonts w:ascii="Times New Roman" w:hAnsi="Times New Roman" w:cs="Times New Roman"/>
          <w:sz w:val="24"/>
          <w:szCs w:val="24"/>
        </w:rPr>
        <w:t>Уроки спортивных игр.</w:t>
      </w:r>
      <w:r w:rsidR="00FF6A4F" w:rsidRPr="00D31631">
        <w:rPr>
          <w:rFonts w:ascii="Times New Roman" w:hAnsi="Times New Roman" w:cs="Times New Roman"/>
          <w:bCs/>
          <w:sz w:val="24"/>
          <w:szCs w:val="24"/>
        </w:rPr>
        <w:t xml:space="preserve"> Примерные комплексы </w:t>
      </w:r>
      <w:r w:rsidRPr="00D31631">
        <w:rPr>
          <w:rFonts w:ascii="Times New Roman" w:hAnsi="Times New Roman" w:cs="Times New Roman"/>
          <w:bCs/>
          <w:sz w:val="24"/>
          <w:szCs w:val="24"/>
        </w:rPr>
        <w:t>круговой тренир</w:t>
      </w:r>
      <w:r w:rsidR="00FF6A4F" w:rsidRPr="00D31631">
        <w:rPr>
          <w:rFonts w:ascii="Times New Roman" w:hAnsi="Times New Roman" w:cs="Times New Roman"/>
          <w:bCs/>
          <w:sz w:val="24"/>
          <w:szCs w:val="24"/>
        </w:rPr>
        <w:t>овки</w:t>
      </w:r>
    </w:p>
    <w:p w:rsidR="006035E6" w:rsidRPr="00D31631" w:rsidRDefault="006035E6" w:rsidP="00D31631">
      <w:pPr>
        <w:pStyle w:val="af4"/>
        <w:numPr>
          <w:ilvl w:val="0"/>
          <w:numId w:val="18"/>
        </w:num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Приложение № 5 - Уроки легко</w:t>
      </w:r>
      <w:r w:rsidR="00FF6A4F" w:rsidRPr="00D31631">
        <w:rPr>
          <w:rFonts w:ascii="Times New Roman" w:hAnsi="Times New Roman" w:cs="Times New Roman"/>
          <w:sz w:val="24"/>
          <w:szCs w:val="24"/>
        </w:rPr>
        <w:t>й атлетики. Примерный комплекс круговой тренировки</w:t>
      </w:r>
      <w:r w:rsidRPr="00D31631">
        <w:rPr>
          <w:rFonts w:ascii="Times New Roman" w:hAnsi="Times New Roman" w:cs="Times New Roman"/>
          <w:sz w:val="24"/>
          <w:szCs w:val="24"/>
        </w:rPr>
        <w:t xml:space="preserve"> для развития скоростно-силовых и скоростных качеств</w:t>
      </w:r>
    </w:p>
    <w:p w:rsidR="006035E6" w:rsidRPr="00D31631" w:rsidRDefault="006035E6" w:rsidP="00D31631">
      <w:pPr>
        <w:pStyle w:val="12"/>
        <w:widowControl/>
        <w:numPr>
          <w:ilvl w:val="0"/>
          <w:numId w:val="18"/>
        </w:numPr>
        <w:tabs>
          <w:tab w:val="left" w:pos="7455"/>
        </w:tabs>
        <w:suppressAutoHyphens w:val="0"/>
        <w:spacing w:line="240" w:lineRule="auto"/>
        <w:jc w:val="both"/>
        <w:textAlignment w:val="auto"/>
        <w:rPr>
          <w:rStyle w:val="11"/>
          <w:rFonts w:cs="Times New Roman"/>
          <w:color w:val="262626" w:themeColor="text1" w:themeTint="D9"/>
        </w:rPr>
      </w:pPr>
      <w:r w:rsidRPr="00D31631">
        <w:rPr>
          <w:rFonts w:cs="Times New Roman"/>
        </w:rPr>
        <w:t>Приложение № 6</w:t>
      </w:r>
      <w:r w:rsidRPr="00D31631">
        <w:rPr>
          <w:rFonts w:cs="Times New Roman"/>
          <w:b/>
        </w:rPr>
        <w:t xml:space="preserve">- </w:t>
      </w:r>
      <w:r w:rsidRPr="00D31631">
        <w:rPr>
          <w:rStyle w:val="11"/>
          <w:rFonts w:cs="Times New Roman"/>
          <w:color w:val="262626" w:themeColor="text1" w:themeTint="D9"/>
        </w:rPr>
        <w:t>Уровень физической подготовленности учащихся 7-10 лет</w:t>
      </w:r>
    </w:p>
    <w:p w:rsidR="00E12690" w:rsidRPr="00D31631" w:rsidRDefault="006035E6" w:rsidP="00D31631">
      <w:pPr>
        <w:pStyle w:val="af4"/>
        <w:numPr>
          <w:ilvl w:val="0"/>
          <w:numId w:val="18"/>
        </w:numPr>
        <w:tabs>
          <w:tab w:val="clear" w:pos="709"/>
          <w:tab w:val="num" w:pos="0"/>
        </w:tabs>
        <w:suppressAutoHyphens w:val="0"/>
        <w:spacing w:after="0" w:line="240" w:lineRule="auto"/>
        <w:jc w:val="both"/>
        <w:textAlignment w:val="auto"/>
        <w:rPr>
          <w:rFonts w:ascii="Times New Roman" w:hAnsi="Times New Roman" w:cs="Times New Roman"/>
          <w:sz w:val="24"/>
          <w:szCs w:val="24"/>
        </w:rPr>
      </w:pPr>
      <w:r w:rsidRPr="00D31631">
        <w:rPr>
          <w:rFonts w:ascii="Times New Roman" w:hAnsi="Times New Roman" w:cs="Times New Roman"/>
          <w:sz w:val="24"/>
          <w:szCs w:val="24"/>
        </w:rPr>
        <w:t xml:space="preserve">Приложение № 7 </w:t>
      </w:r>
      <w:r w:rsidR="00E12690" w:rsidRPr="00D31631">
        <w:rPr>
          <w:rFonts w:ascii="Times New Roman" w:hAnsi="Times New Roman" w:cs="Times New Roman"/>
          <w:sz w:val="24"/>
          <w:szCs w:val="24"/>
        </w:rPr>
        <w:t>–</w:t>
      </w:r>
      <w:r w:rsidR="00706678" w:rsidRPr="00D31631">
        <w:rPr>
          <w:rFonts w:ascii="Times New Roman" w:hAnsi="Times New Roman" w:cs="Times New Roman"/>
          <w:sz w:val="24"/>
          <w:szCs w:val="24"/>
        </w:rPr>
        <w:t>Конспект урока физической к</w:t>
      </w:r>
      <w:r w:rsidR="00272AA9" w:rsidRPr="00D31631">
        <w:rPr>
          <w:rFonts w:ascii="Times New Roman" w:hAnsi="Times New Roman" w:cs="Times New Roman"/>
          <w:sz w:val="24"/>
          <w:szCs w:val="24"/>
        </w:rPr>
        <w:t>ультуры во 2 классе по теме</w:t>
      </w:r>
      <w:r w:rsidR="006F6857" w:rsidRPr="00D31631">
        <w:rPr>
          <w:rFonts w:ascii="Times New Roman" w:hAnsi="Times New Roman" w:cs="Times New Roman"/>
          <w:sz w:val="24"/>
          <w:szCs w:val="24"/>
        </w:rPr>
        <w:t>:</w:t>
      </w:r>
      <w:r w:rsidR="00272AA9" w:rsidRPr="00D31631">
        <w:rPr>
          <w:rFonts w:ascii="Times New Roman" w:hAnsi="Times New Roman" w:cs="Times New Roman"/>
          <w:sz w:val="24"/>
          <w:szCs w:val="24"/>
        </w:rPr>
        <w:t xml:space="preserve"> «</w:t>
      </w:r>
      <w:r w:rsidR="00747D6F" w:rsidRPr="00D31631">
        <w:rPr>
          <w:rFonts w:ascii="Times New Roman" w:hAnsi="Times New Roman" w:cs="Times New Roman"/>
          <w:sz w:val="24"/>
          <w:szCs w:val="24"/>
        </w:rPr>
        <w:t>Круговая тренировка по легкой атлетике»</w:t>
      </w:r>
    </w:p>
    <w:p w:rsidR="00272AA9" w:rsidRPr="00D31631" w:rsidRDefault="00272AA9" w:rsidP="00D31631">
      <w:pPr>
        <w:pStyle w:val="af4"/>
        <w:numPr>
          <w:ilvl w:val="0"/>
          <w:numId w:val="18"/>
        </w:numPr>
        <w:tabs>
          <w:tab w:val="clear" w:pos="709"/>
          <w:tab w:val="num" w:pos="0"/>
        </w:tabs>
        <w:suppressAutoHyphens w:val="0"/>
        <w:spacing w:after="0" w:line="240" w:lineRule="auto"/>
        <w:jc w:val="both"/>
        <w:textAlignment w:val="auto"/>
        <w:rPr>
          <w:rFonts w:ascii="Times New Roman" w:hAnsi="Times New Roman" w:cs="Times New Roman"/>
          <w:sz w:val="24"/>
          <w:szCs w:val="24"/>
        </w:rPr>
      </w:pPr>
      <w:r w:rsidRPr="00D31631">
        <w:rPr>
          <w:rFonts w:ascii="Times New Roman" w:hAnsi="Times New Roman" w:cs="Times New Roman"/>
          <w:sz w:val="24"/>
          <w:szCs w:val="24"/>
        </w:rPr>
        <w:t xml:space="preserve">Приложение №8 – Конспект урока в 4 классе по теме: </w:t>
      </w:r>
      <w:r w:rsidR="004D4CD2" w:rsidRPr="00D31631">
        <w:rPr>
          <w:rFonts w:ascii="Times New Roman" w:hAnsi="Times New Roman" w:cs="Times New Roman"/>
          <w:color w:val="000000"/>
          <w:sz w:val="24"/>
          <w:szCs w:val="24"/>
          <w:shd w:val="clear" w:color="auto" w:fill="FFFFFF"/>
        </w:rPr>
        <w:t>«Круговая тренировка по совершенствованию гимнастических упражнений».</w:t>
      </w:r>
    </w:p>
    <w:p w:rsidR="00E12690" w:rsidRPr="00D31631" w:rsidRDefault="00E12690" w:rsidP="00D31631">
      <w:pPr>
        <w:pStyle w:val="af4"/>
        <w:tabs>
          <w:tab w:val="clear" w:pos="709"/>
          <w:tab w:val="num" w:pos="0"/>
        </w:tabs>
        <w:suppressAutoHyphens w:val="0"/>
        <w:spacing w:after="0" w:line="240" w:lineRule="auto"/>
        <w:ind w:left="1069"/>
        <w:jc w:val="both"/>
        <w:textAlignment w:val="auto"/>
        <w:rPr>
          <w:rFonts w:ascii="Times New Roman" w:hAnsi="Times New Roman" w:cs="Times New Roman"/>
          <w:sz w:val="24"/>
          <w:szCs w:val="24"/>
        </w:rPr>
      </w:pPr>
    </w:p>
    <w:p w:rsidR="00BF2D39" w:rsidRPr="00D31631" w:rsidRDefault="00BF2D39" w:rsidP="00D31631">
      <w:pPr>
        <w:spacing w:after="0" w:line="240" w:lineRule="auto"/>
        <w:jc w:val="right"/>
        <w:rPr>
          <w:rStyle w:val="11"/>
          <w:rFonts w:ascii="Times New Roman" w:hAnsi="Times New Roman" w:cs="Times New Roman"/>
          <w:sz w:val="24"/>
          <w:szCs w:val="24"/>
        </w:rPr>
      </w:pPr>
      <w:r w:rsidRPr="00D31631">
        <w:rPr>
          <w:rFonts w:ascii="Times New Roman" w:hAnsi="Times New Roman" w:cs="Times New Roman"/>
          <w:sz w:val="24"/>
          <w:szCs w:val="24"/>
        </w:rPr>
        <w:t>Приложение №1</w:t>
      </w:r>
    </w:p>
    <w:p w:rsidR="00BF2D39" w:rsidRPr="00D31631" w:rsidRDefault="00BF2D39" w:rsidP="00D31631">
      <w:pPr>
        <w:pStyle w:val="12"/>
        <w:widowControl/>
        <w:suppressAutoHyphens w:val="0"/>
        <w:spacing w:line="240" w:lineRule="auto"/>
        <w:jc w:val="center"/>
        <w:textAlignment w:val="auto"/>
        <w:rPr>
          <w:rStyle w:val="11"/>
          <w:rFonts w:eastAsia="Times New Roman" w:cs="Times New Roman"/>
          <w:b/>
          <w:kern w:val="0"/>
          <w:lang w:eastAsia="ar-SA" w:bidi="ar-SA"/>
        </w:rPr>
      </w:pPr>
      <w:r w:rsidRPr="00D31631">
        <w:rPr>
          <w:rStyle w:val="11"/>
          <w:rFonts w:eastAsia="Times New Roman" w:cs="Times New Roman"/>
          <w:b/>
          <w:kern w:val="0"/>
          <w:lang w:eastAsia="ar-SA" w:bidi="ar-SA"/>
        </w:rPr>
        <w:t>Индивидуальная карточка учета спортивных достижений</w:t>
      </w:r>
    </w:p>
    <w:p w:rsidR="00D9482C" w:rsidRPr="00D31631" w:rsidRDefault="00D9482C" w:rsidP="00D31631">
      <w:pPr>
        <w:pStyle w:val="12"/>
        <w:widowControl/>
        <w:suppressAutoHyphens w:val="0"/>
        <w:spacing w:line="240" w:lineRule="auto"/>
        <w:jc w:val="center"/>
        <w:textAlignment w:val="auto"/>
        <w:rPr>
          <w:rFonts w:eastAsia="Times New Roman" w:cs="Times New Roman"/>
          <w:b/>
          <w:kern w:val="0"/>
          <w:lang w:eastAsia="ar-SA" w:bidi="ar-SA"/>
        </w:rPr>
      </w:pPr>
    </w:p>
    <w:tbl>
      <w:tblPr>
        <w:tblW w:w="9468" w:type="dxa"/>
        <w:tblInd w:w="108" w:type="dxa"/>
        <w:tblLayout w:type="fixed"/>
        <w:tblLook w:val="0000"/>
      </w:tblPr>
      <w:tblGrid>
        <w:gridCol w:w="2127"/>
        <w:gridCol w:w="1984"/>
        <w:gridCol w:w="851"/>
        <w:gridCol w:w="2092"/>
        <w:gridCol w:w="851"/>
        <w:gridCol w:w="1563"/>
      </w:tblGrid>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 станции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Содержание</w:t>
            </w:r>
          </w:p>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упражнения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МТ</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Тренировочный</w:t>
            </w:r>
          </w:p>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объем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МТ       2</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D39" w:rsidRPr="00D31631" w:rsidRDefault="00BF2D39"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Прирост</w:t>
            </w:r>
          </w:p>
          <w:p w:rsidR="00BF2D39" w:rsidRPr="00D31631" w:rsidRDefault="00BF2D39" w:rsidP="00D31631">
            <w:pPr>
              <w:pStyle w:val="12"/>
              <w:widowControl/>
              <w:suppressAutoHyphens w:val="0"/>
              <w:spacing w:line="240" w:lineRule="auto"/>
              <w:jc w:val="center"/>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достижений</w:t>
            </w: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r w:rsidRPr="00D31631">
              <w:rPr>
                <w:rFonts w:eastAsia="Times New Roman" w:cs="Times New Roman"/>
                <w:kern w:val="0"/>
                <w:lang w:eastAsia="ar-SA" w:bidi="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r w:rsidRPr="00D31631">
              <w:rPr>
                <w:rFonts w:eastAsia="Times New Roman" w:cs="Times New Roman"/>
                <w:kern w:val="0"/>
                <w:lang w:eastAsia="ar-SA" w:bidi="ar-S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r w:rsidRPr="00D31631">
              <w:rPr>
                <w:rFonts w:eastAsia="Times New Roman" w:cs="Times New Roman"/>
                <w:kern w:val="0"/>
                <w:lang w:eastAsia="ar-SA" w:bidi="ar-SA"/>
              </w:rPr>
              <w:t>3 и т.д.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Пульс до начала тренировки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textAlignment w:val="auto"/>
              <w:rPr>
                <w:rFonts w:eastAsia="Times New Roman" w:cs="Times New Roman"/>
                <w:kern w:val="0"/>
                <w:lang w:eastAsia="ar-SA" w:bidi="ar-SA"/>
              </w:rPr>
            </w:pPr>
            <w:r w:rsidRPr="00D31631">
              <w:rPr>
                <w:rFonts w:eastAsia="Times New Roman" w:cs="Times New Roman"/>
                <w:kern w:val="0"/>
                <w:lang w:eastAsia="ar-SA" w:bidi="ar-SA"/>
              </w:rPr>
              <w:t xml:space="preserve">Пульс после </w:t>
            </w:r>
          </w:p>
          <w:p w:rsidR="00BF2D39" w:rsidRPr="00D31631" w:rsidRDefault="007E555E" w:rsidP="00D31631">
            <w:pPr>
              <w:pStyle w:val="12"/>
              <w:widowControl/>
              <w:suppressAutoHyphens w:val="0"/>
              <w:spacing w:line="240" w:lineRule="auto"/>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О</w:t>
            </w:r>
            <w:r w:rsidR="00BF2D39" w:rsidRPr="00D31631">
              <w:rPr>
                <w:rStyle w:val="11"/>
                <w:rFonts w:eastAsia="Times New Roman" w:cs="Times New Roman"/>
                <w:kern w:val="0"/>
                <w:lang w:eastAsia="ar-SA" w:bidi="ar-SA"/>
              </w:rPr>
              <w:t>кончания</w:t>
            </w:r>
            <w:r w:rsidR="00D31631">
              <w:rPr>
                <w:rStyle w:val="11"/>
                <w:rFonts w:eastAsia="Times New Roman" w:cs="Times New Roman"/>
                <w:kern w:val="0"/>
                <w:lang w:eastAsia="ar-SA" w:bidi="ar-SA"/>
              </w:rPr>
              <w:t xml:space="preserve"> </w:t>
            </w:r>
            <w:r w:rsidR="00BF2D39" w:rsidRPr="00D31631">
              <w:rPr>
                <w:rStyle w:val="11"/>
                <w:rFonts w:eastAsia="Times New Roman" w:cs="Times New Roman"/>
                <w:kern w:val="0"/>
                <w:lang w:eastAsia="ar-SA" w:bidi="ar-SA"/>
              </w:rPr>
              <w:t>тренировки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textAlignment w:val="auto"/>
              <w:rPr>
                <w:rFonts w:eastAsia="Times New Roman" w:cs="Times New Roman"/>
                <w:kern w:val="0"/>
                <w:lang w:eastAsia="ar-SA" w:bidi="ar-SA"/>
              </w:rPr>
            </w:pPr>
            <w:r w:rsidRPr="00D31631">
              <w:rPr>
                <w:rFonts w:eastAsia="Times New Roman" w:cs="Times New Roman"/>
                <w:kern w:val="0"/>
                <w:lang w:eastAsia="ar-SA" w:bidi="ar-SA"/>
              </w:rPr>
              <w:t>Пульс после 10-гоотдыха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r w:rsidR="00BF2D39" w:rsidRPr="00D31631" w:rsidTr="00EF480D">
        <w:trPr>
          <w:trHeight w:val="61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r w:rsidRPr="00D31631">
              <w:rPr>
                <w:rFonts w:eastAsia="Times New Roman" w:cs="Times New Roman"/>
                <w:kern w:val="0"/>
                <w:lang w:eastAsia="ar-SA" w:bidi="ar-SA"/>
              </w:rPr>
              <w:t>Замечания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F2D39" w:rsidRPr="00D31631" w:rsidRDefault="00BF2D39" w:rsidP="00D31631">
            <w:pPr>
              <w:pStyle w:val="12"/>
              <w:widowControl/>
              <w:suppressAutoHyphens w:val="0"/>
              <w:spacing w:line="240" w:lineRule="auto"/>
              <w:jc w:val="both"/>
              <w:textAlignment w:val="auto"/>
              <w:rPr>
                <w:rFonts w:eastAsia="Times New Roman" w:cs="Times New Roman"/>
                <w:kern w:val="0"/>
                <w:lang w:eastAsia="ar-SA" w:bidi="ar-SA"/>
              </w:rPr>
            </w:pPr>
          </w:p>
        </w:tc>
      </w:tr>
    </w:tbl>
    <w:p w:rsidR="00BF2D39" w:rsidRPr="00D31631" w:rsidRDefault="00BF2D39" w:rsidP="00D31631">
      <w:pPr>
        <w:pStyle w:val="12"/>
        <w:widowControl/>
        <w:suppressAutoHyphens w:val="0"/>
        <w:spacing w:line="240" w:lineRule="auto"/>
        <w:ind w:firstLine="709"/>
        <w:jc w:val="both"/>
        <w:textAlignment w:val="auto"/>
        <w:rPr>
          <w:rFonts w:eastAsia="Times New Roman" w:cs="Times New Roman"/>
          <w:b/>
          <w:kern w:val="0"/>
          <w:lang w:eastAsia="ar-SA" w:bidi="ar-SA"/>
        </w:rPr>
      </w:pPr>
    </w:p>
    <w:p w:rsidR="00BF2D39" w:rsidRPr="00D31631" w:rsidRDefault="00BF2D39" w:rsidP="00D31631">
      <w:pPr>
        <w:pStyle w:val="12"/>
        <w:widowControl/>
        <w:suppressAutoHyphens w:val="0"/>
        <w:spacing w:line="240" w:lineRule="auto"/>
        <w:ind w:firstLine="709"/>
        <w:jc w:val="both"/>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В графе «№ станции» на первой строчке записывается номер той «станции», с которой ученик начинает выполнять упражнения. Например, № 5. Далее в столбик записываются номера последующих: станций 6, 7, 8, 9, 10, 1, 2, 3, 4.</w:t>
      </w:r>
    </w:p>
    <w:p w:rsidR="00BF2D39" w:rsidRPr="00D31631" w:rsidRDefault="00BF2D39" w:rsidP="00D31631">
      <w:pPr>
        <w:pStyle w:val="12"/>
        <w:widowControl/>
        <w:suppressAutoHyphens w:val="0"/>
        <w:spacing w:line="240" w:lineRule="auto"/>
        <w:ind w:firstLine="709"/>
        <w:jc w:val="both"/>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В графе «МТ» (максимальный тест) записывается число повторений упражнения, выполняемого с максимальным напряжением и быстротой на каждой из «станций».</w:t>
      </w:r>
    </w:p>
    <w:p w:rsidR="00BF2D39" w:rsidRPr="00D31631" w:rsidRDefault="00BF2D39" w:rsidP="00D31631">
      <w:pPr>
        <w:pStyle w:val="12"/>
        <w:widowControl/>
        <w:suppressAutoHyphens w:val="0"/>
        <w:spacing w:line="240" w:lineRule="auto"/>
        <w:ind w:firstLine="709"/>
        <w:jc w:val="both"/>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В графе «тренировочный объем» заносится сумма повторений на всех «станциях».</w:t>
      </w:r>
    </w:p>
    <w:p w:rsidR="00BF2D39" w:rsidRPr="00D31631" w:rsidRDefault="00BF2D39" w:rsidP="00D31631">
      <w:pPr>
        <w:pStyle w:val="12"/>
        <w:widowControl/>
        <w:suppressAutoHyphens w:val="0"/>
        <w:spacing w:line="240" w:lineRule="auto"/>
        <w:ind w:firstLine="709"/>
        <w:jc w:val="both"/>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В графе «2 МТ» (максимальный тест) указывается максимальное число повторений на заключительном уроке цикла. Разница показателей между двумя тестами с учетом качества выполнения упражнений характеризирует воздействие занятий по избранному методу.</w:t>
      </w:r>
    </w:p>
    <w:p w:rsidR="00BF2D39" w:rsidRPr="00D31631" w:rsidRDefault="00BF2D39" w:rsidP="00D31631">
      <w:pPr>
        <w:pStyle w:val="12"/>
        <w:widowControl/>
        <w:suppressAutoHyphens w:val="0"/>
        <w:spacing w:line="240" w:lineRule="auto"/>
        <w:ind w:firstLine="709"/>
        <w:jc w:val="both"/>
        <w:textAlignment w:val="auto"/>
        <w:rPr>
          <w:rStyle w:val="11"/>
          <w:rFonts w:eastAsia="Times New Roman" w:cs="Times New Roman"/>
          <w:kern w:val="0"/>
          <w:lang w:eastAsia="ar-SA" w:bidi="ar-SA"/>
        </w:rPr>
      </w:pPr>
      <w:r w:rsidRPr="00D31631">
        <w:rPr>
          <w:rStyle w:val="11"/>
          <w:rFonts w:eastAsia="Times New Roman" w:cs="Times New Roman"/>
          <w:kern w:val="0"/>
          <w:lang w:eastAsia="ar-SA" w:bidi="ar-SA"/>
        </w:rPr>
        <w:t>Так, если в последнем уроке МТ возрос по сравнению с первым – значит, возросла сила. Если количество ударов пульса снизилось или осталась прежним при увеличении количества повторений – значит, повысился уровень выносливости.</w:t>
      </w:r>
    </w:p>
    <w:p w:rsidR="00BF2D39" w:rsidRPr="00D31631" w:rsidRDefault="00BF2D39" w:rsidP="00D31631">
      <w:pPr>
        <w:spacing w:after="0" w:line="240" w:lineRule="auto"/>
        <w:rPr>
          <w:rFonts w:ascii="Times New Roman" w:hAnsi="Times New Roman" w:cs="Times New Roman"/>
          <w:sz w:val="24"/>
          <w:szCs w:val="24"/>
        </w:rPr>
      </w:pPr>
    </w:p>
    <w:p w:rsidR="00BF2D39" w:rsidRPr="00D31631" w:rsidRDefault="00BF2D39" w:rsidP="00D31631">
      <w:pPr>
        <w:spacing w:after="0" w:line="240" w:lineRule="auto"/>
        <w:jc w:val="right"/>
        <w:rPr>
          <w:rStyle w:val="11"/>
          <w:rFonts w:ascii="Times New Roman" w:hAnsi="Times New Roman" w:cs="Times New Roman"/>
          <w:sz w:val="24"/>
          <w:szCs w:val="24"/>
        </w:rPr>
      </w:pPr>
      <w:r w:rsidRPr="00D31631">
        <w:rPr>
          <w:rFonts w:ascii="Times New Roman" w:hAnsi="Times New Roman" w:cs="Times New Roman"/>
          <w:sz w:val="24"/>
          <w:szCs w:val="24"/>
        </w:rPr>
        <w:br w:type="page"/>
      </w:r>
      <w:r w:rsidRPr="00D31631">
        <w:rPr>
          <w:rFonts w:ascii="Times New Roman" w:hAnsi="Times New Roman" w:cs="Times New Roman"/>
          <w:sz w:val="24"/>
          <w:szCs w:val="24"/>
        </w:rPr>
        <w:lastRenderedPageBreak/>
        <w:t>Приложение №2</w:t>
      </w:r>
    </w:p>
    <w:p w:rsidR="00BF2D39" w:rsidRPr="00D31631" w:rsidRDefault="00BF2D39" w:rsidP="00D31631">
      <w:pPr>
        <w:spacing w:after="0" w:line="240" w:lineRule="auto"/>
        <w:jc w:val="center"/>
        <w:rPr>
          <w:rStyle w:val="11"/>
          <w:rFonts w:ascii="Times New Roman" w:hAnsi="Times New Roman" w:cs="Times New Roman"/>
          <w:b/>
          <w:sz w:val="24"/>
          <w:szCs w:val="24"/>
        </w:rPr>
      </w:pPr>
      <w:r w:rsidRPr="00D31631">
        <w:rPr>
          <w:rStyle w:val="11"/>
          <w:rFonts w:ascii="Times New Roman" w:hAnsi="Times New Roman" w:cs="Times New Roman"/>
          <w:b/>
          <w:sz w:val="24"/>
          <w:szCs w:val="24"/>
        </w:rPr>
        <w:t>Примерный комплекс «круговой тренировки» для развития силы</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Из упора лежа на полу отжимание, сгибая и разгибая руки.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Из основной стойки приседания с выносом рук с гантелями вперед вставать на носки, отведя руки назад.</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Прыжки вверх из исходного положения упор присев.</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Лежа на животе, руки за головой, поднимание и отпускание туловища, прогибая спину.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Лежа на спине, сгибание и разгибание ног и туловища с захватом руками голени.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 Прыжки через скакалку с вращением вперед.</w:t>
      </w:r>
    </w:p>
    <w:p w:rsidR="00BF2D39" w:rsidRPr="00D31631" w:rsidRDefault="00BF2D39" w:rsidP="00D31631">
      <w:pPr>
        <w:spacing w:after="0" w:line="240" w:lineRule="auto"/>
        <w:rPr>
          <w:rFonts w:ascii="Times New Roman" w:hAnsi="Times New Roman" w:cs="Times New Roman"/>
          <w:b/>
          <w:sz w:val="24"/>
          <w:szCs w:val="24"/>
        </w:rPr>
      </w:pPr>
    </w:p>
    <w:p w:rsidR="00BF2D39" w:rsidRPr="00D31631" w:rsidRDefault="00BF2D39" w:rsidP="00D31631">
      <w:pPr>
        <w:spacing w:after="0" w:line="240" w:lineRule="auto"/>
        <w:jc w:val="center"/>
        <w:rPr>
          <w:rStyle w:val="11"/>
          <w:rFonts w:ascii="Times New Roman" w:hAnsi="Times New Roman" w:cs="Times New Roman"/>
          <w:b/>
          <w:sz w:val="24"/>
          <w:szCs w:val="24"/>
        </w:rPr>
      </w:pPr>
      <w:r w:rsidRPr="00D31631">
        <w:rPr>
          <w:rStyle w:val="11"/>
          <w:rFonts w:ascii="Times New Roman" w:hAnsi="Times New Roman" w:cs="Times New Roman"/>
          <w:b/>
          <w:sz w:val="24"/>
          <w:szCs w:val="24"/>
        </w:rPr>
        <w:t>Примерный комплекс «круговой тренировки» для развития скоростно-силовой подготовки, силовой выносливости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1-я станция. Поднимание и опускание согнутых ног в висе на гимнастической стенке.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2-я станция. Прыжки через скакалку.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3-я станция. Подтягивание в висе на низкой перекладине.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4-я станция. Прыжки боком через набивные мячи.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5-я станция. Отжимания от скамейки.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6-я станция. Поднимание и опускание туловища из положения лежа на гимнастическом мате.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7-я станция. Из упора сидя на скамейке, отжимания «сзади».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8-я станция. Поднимание и опускание прямых ног из положения, лежа на гимнастическом мате.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9-я станция. Прыжки со сменой ног с опорой на скамейку.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10-я станция. Из положения стоя руки вверх. В руках держать набивной мяч. 1 – наклон вперед; положить мяч на пол; 2 – выпрямиться; 3 – наклон вперед, взять мяч, 4 – и.п.</w:t>
      </w:r>
    </w:p>
    <w:p w:rsidR="00BF2D39" w:rsidRPr="00D31631" w:rsidRDefault="00BF2D39" w:rsidP="00D31631">
      <w:pPr>
        <w:spacing w:after="0" w:line="240" w:lineRule="auto"/>
        <w:jc w:val="center"/>
        <w:rPr>
          <w:rFonts w:ascii="Times New Roman" w:hAnsi="Times New Roman" w:cs="Times New Roman"/>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скорости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И.п.: партнеры стоят лицом друг к другу на расстоянии 3 м. Выполнение: быстрая передача и ловля мяча на месте.</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И.п.: наклон вперед, руки в стороны, ноги на ширине плеч. Выполнение: вращение прямых рук в вертикальной плоскости с фиксацией прямой головы.</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И.п.: высокий старт. Выполнение: челночный бег с ускорением 10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И.п.: лежа на животе проползание  по-пластунски под препятствием (высота ворот 30–40 см) с максимальной скоростью.</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И.п.: упор присев. Выполнение: в быстром темпе выпрыгивание вверх со взмахом рук.</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И.п.: высокий старт. Выполнение: бег с максимальной скоростью по кругу на расстояние от 10 до 120 м.</w:t>
      </w:r>
    </w:p>
    <w:p w:rsidR="00BF2D39" w:rsidRPr="00D31631" w:rsidRDefault="00BF2D39" w:rsidP="00D31631">
      <w:pPr>
        <w:spacing w:after="0" w:line="240" w:lineRule="auto"/>
        <w:rPr>
          <w:rFonts w:ascii="Times New Roman" w:hAnsi="Times New Roman" w:cs="Times New Roman"/>
          <w:b/>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быстроты</w:t>
      </w:r>
    </w:p>
    <w:p w:rsidR="00BF2D39" w:rsidRPr="00D31631" w:rsidRDefault="00BF2D39" w:rsidP="00D31631">
      <w:pPr>
        <w:spacing w:after="0" w:line="240" w:lineRule="auto"/>
        <w:ind w:firstLine="709"/>
        <w:jc w:val="both"/>
        <w:rPr>
          <w:rFonts w:ascii="Times New Roman" w:hAnsi="Times New Roman" w:cs="Times New Roman"/>
          <w:b/>
          <w:sz w:val="24"/>
          <w:szCs w:val="24"/>
        </w:rPr>
      </w:pPr>
      <w:r w:rsidRPr="00D31631">
        <w:rPr>
          <w:rFonts w:ascii="Times New Roman" w:hAnsi="Times New Roman" w:cs="Times New Roman"/>
          <w:b/>
          <w:sz w:val="24"/>
          <w:szCs w:val="24"/>
          <w:lang w:val="en-US"/>
        </w:rPr>
        <w:t>I</w:t>
      </w:r>
      <w:r w:rsidRPr="00D31631">
        <w:rPr>
          <w:rFonts w:ascii="Times New Roman" w:hAnsi="Times New Roman" w:cs="Times New Roman"/>
          <w:b/>
          <w:sz w:val="24"/>
          <w:szCs w:val="24"/>
        </w:rPr>
        <w:t xml:space="preserve"> вариант</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Бег с высоким подниманием бедра (темп средний или высокий) – 2-3 серии по 10-25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 2. Бег из различных стартовых положений;</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 3. Бег после доставания подвешенного мяча;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Бег приставными шагами, продвигаясь боком;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Бег скрестными шагами;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Бег с предельной  или  около предельной скоростью на отрезках от 20 до 150м с низкого старта и с хода;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lastRenderedPageBreak/>
        <w:t>7. Бег на месте в упоре 10-15 секунд; семенящий бег на 10-15м с ускорением;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8. Бег с хода по отметкам (10-12), расположенным на расстоянии 100-120см;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 9. Бег на 60-100м с ускорением;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10. Прыжки и прыжковые упражнения с места и с небольшого разбега;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11. Подвижные и спортивные игры;</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12. Эстафетный бег;</w:t>
      </w:r>
    </w:p>
    <w:p w:rsidR="00BF2D39" w:rsidRPr="00D31631" w:rsidRDefault="00BF2D39" w:rsidP="00D31631">
      <w:pPr>
        <w:spacing w:after="0" w:line="240" w:lineRule="auto"/>
        <w:rPr>
          <w:rFonts w:ascii="Times New Roman" w:hAnsi="Times New Roman" w:cs="Times New Roman"/>
          <w:b/>
          <w:sz w:val="24"/>
          <w:szCs w:val="24"/>
        </w:rPr>
      </w:pPr>
    </w:p>
    <w:p w:rsidR="00BF2D39" w:rsidRPr="00D31631" w:rsidRDefault="00BF2D39" w:rsidP="00D31631">
      <w:pPr>
        <w:spacing w:after="0" w:line="240" w:lineRule="auto"/>
        <w:ind w:firstLine="709"/>
        <w:jc w:val="both"/>
        <w:rPr>
          <w:rFonts w:ascii="Times New Roman" w:hAnsi="Times New Roman" w:cs="Times New Roman"/>
          <w:b/>
          <w:sz w:val="24"/>
          <w:szCs w:val="24"/>
        </w:rPr>
      </w:pPr>
      <w:r w:rsidRPr="00D31631">
        <w:rPr>
          <w:rFonts w:ascii="Times New Roman" w:hAnsi="Times New Roman" w:cs="Times New Roman"/>
          <w:b/>
          <w:sz w:val="24"/>
          <w:szCs w:val="24"/>
          <w:lang w:val="en-US"/>
        </w:rPr>
        <w:t>II</w:t>
      </w:r>
      <w:r w:rsidRPr="00D31631">
        <w:rPr>
          <w:rFonts w:ascii="Times New Roman" w:hAnsi="Times New Roman" w:cs="Times New Roman"/>
          <w:b/>
          <w:sz w:val="24"/>
          <w:szCs w:val="24"/>
        </w:rPr>
        <w:t xml:space="preserve"> вариант</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1.Прыжки на и обеих ногах через гимнастическую скамейку.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2.Перемещения из различных исходных положений и различными способами.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3.Бег на месте в упоре стоя с максимальной частотой шагов.</w:t>
      </w:r>
    </w:p>
    <w:p w:rsidR="00BF2D39" w:rsidRPr="00D31631" w:rsidRDefault="00BF2D39" w:rsidP="00D31631">
      <w:pPr>
        <w:spacing w:after="0" w:line="240" w:lineRule="auto"/>
        <w:rPr>
          <w:rFonts w:ascii="Times New Roman" w:hAnsi="Times New Roman" w:cs="Times New Roman"/>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ловкости</w:t>
      </w:r>
    </w:p>
    <w:p w:rsidR="00BF2D39" w:rsidRPr="00D31631" w:rsidRDefault="00DA116A"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1.Ж</w:t>
      </w:r>
      <w:r w:rsidR="00BF2D39" w:rsidRPr="00D31631">
        <w:rPr>
          <w:rFonts w:ascii="Times New Roman" w:hAnsi="Times New Roman" w:cs="Times New Roman"/>
          <w:sz w:val="24"/>
          <w:szCs w:val="24"/>
        </w:rPr>
        <w:t>онглирование теннисными мячами;</w:t>
      </w:r>
    </w:p>
    <w:p w:rsidR="00BF2D39" w:rsidRPr="00D31631" w:rsidRDefault="00DA116A"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2.В</w:t>
      </w:r>
      <w:r w:rsidR="00BF2D39" w:rsidRPr="00D31631">
        <w:rPr>
          <w:rFonts w:ascii="Times New Roman" w:hAnsi="Times New Roman" w:cs="Times New Roman"/>
          <w:sz w:val="24"/>
          <w:szCs w:val="24"/>
        </w:rPr>
        <w:t>севозможные кувырки (вперед и назад в группировке, боком);</w:t>
      </w:r>
    </w:p>
    <w:p w:rsidR="00BF2D39" w:rsidRPr="00D31631" w:rsidRDefault="00DA116A"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3.П</w:t>
      </w:r>
      <w:r w:rsidR="00BF2D39" w:rsidRPr="00D31631">
        <w:rPr>
          <w:rFonts w:ascii="Times New Roman" w:hAnsi="Times New Roman" w:cs="Times New Roman"/>
          <w:sz w:val="24"/>
          <w:szCs w:val="24"/>
        </w:rPr>
        <w:t xml:space="preserve">рыжки через скакалку (на одной, двух ногах, со скрещением рук впереди);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Метание малого мяча в цель.</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Ходьба в полном приседе по гимнастической скамейке.</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Ходьба по гимнастической скамейке с грузом на голове (мешочек с песком).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 Игра «Бой петухов». Партнеры прыгают на одной ноге, руки за спиной, пытаясь вытолкнуть друг друга за круг (радиус круга 2 м).</w:t>
      </w:r>
    </w:p>
    <w:p w:rsidR="00BF2D39" w:rsidRPr="00D31631" w:rsidRDefault="00BF2D39" w:rsidP="00D31631">
      <w:pPr>
        <w:spacing w:after="0" w:line="240" w:lineRule="auto"/>
        <w:jc w:val="center"/>
        <w:rPr>
          <w:rFonts w:ascii="Times New Roman" w:hAnsi="Times New Roman" w:cs="Times New Roman"/>
          <w:b/>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гибкости</w:t>
      </w:r>
    </w:p>
    <w:p w:rsidR="00BF2D39" w:rsidRPr="00D31631" w:rsidRDefault="00BF2D39" w:rsidP="00D31631">
      <w:pPr>
        <w:spacing w:after="0" w:line="240" w:lineRule="auto"/>
        <w:ind w:firstLine="709"/>
        <w:rPr>
          <w:rFonts w:ascii="Times New Roman" w:hAnsi="Times New Roman" w:cs="Times New Roman"/>
          <w:b/>
          <w:sz w:val="24"/>
          <w:szCs w:val="24"/>
        </w:rPr>
      </w:pPr>
      <w:r w:rsidRPr="00D31631">
        <w:rPr>
          <w:rFonts w:ascii="Times New Roman" w:hAnsi="Times New Roman" w:cs="Times New Roman"/>
          <w:b/>
          <w:sz w:val="24"/>
          <w:szCs w:val="24"/>
          <w:lang w:val="en-US"/>
        </w:rPr>
        <w:t>I</w:t>
      </w:r>
      <w:r w:rsidRPr="00D31631">
        <w:rPr>
          <w:rFonts w:ascii="Times New Roman" w:hAnsi="Times New Roman" w:cs="Times New Roman"/>
          <w:b/>
          <w:sz w:val="24"/>
          <w:szCs w:val="24"/>
        </w:rPr>
        <w:t xml:space="preserve"> вариант</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1.И</w:t>
      </w:r>
      <w:r w:rsidR="00BF2D39" w:rsidRPr="00D31631">
        <w:rPr>
          <w:rFonts w:ascii="Times New Roman" w:hAnsi="Times New Roman" w:cs="Times New Roman"/>
          <w:sz w:val="24"/>
          <w:szCs w:val="24"/>
        </w:rPr>
        <w:t xml:space="preserve">з положения стоя (сидя) наклоны вперед, ноги не сгибать. </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2. В</w:t>
      </w:r>
      <w:r w:rsidR="00BF2D39" w:rsidRPr="00D31631">
        <w:rPr>
          <w:rFonts w:ascii="Times New Roman" w:hAnsi="Times New Roman" w:cs="Times New Roman"/>
          <w:sz w:val="24"/>
          <w:szCs w:val="24"/>
        </w:rPr>
        <w:t xml:space="preserve"> различных положениях выпада (вперед, назад, в сторону) </w:t>
      </w:r>
      <w:r w:rsidR="0042739C" w:rsidRPr="00D31631">
        <w:rPr>
          <w:rFonts w:ascii="Times New Roman" w:hAnsi="Times New Roman" w:cs="Times New Roman"/>
          <w:sz w:val="24"/>
          <w:szCs w:val="24"/>
        </w:rPr>
        <w:t xml:space="preserve">        р</w:t>
      </w:r>
      <w:r w:rsidR="00BF2D39" w:rsidRPr="00D31631">
        <w:rPr>
          <w:rFonts w:ascii="Times New Roman" w:hAnsi="Times New Roman" w:cs="Times New Roman"/>
          <w:sz w:val="24"/>
          <w:szCs w:val="24"/>
        </w:rPr>
        <w:t>астяги</w:t>
      </w:r>
      <w:r w:rsidR="00BF2D39" w:rsidRPr="00D31631">
        <w:rPr>
          <w:rFonts w:ascii="Times New Roman" w:hAnsi="Times New Roman" w:cs="Times New Roman"/>
          <w:sz w:val="24"/>
          <w:szCs w:val="24"/>
        </w:rPr>
        <w:softHyphen/>
        <w:t>вание в коленных и тазобедренных суставах. То же с отягощением;</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3.И</w:t>
      </w:r>
      <w:r w:rsidR="00BF2D39" w:rsidRPr="00D31631">
        <w:rPr>
          <w:rFonts w:ascii="Times New Roman" w:hAnsi="Times New Roman" w:cs="Times New Roman"/>
          <w:sz w:val="24"/>
          <w:szCs w:val="24"/>
        </w:rPr>
        <w:t>з положения лёжа сделать «мост»;</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4.С</w:t>
      </w:r>
      <w:r w:rsidR="00BF2D39" w:rsidRPr="00D31631">
        <w:rPr>
          <w:rFonts w:ascii="Times New Roman" w:hAnsi="Times New Roman" w:cs="Times New Roman"/>
          <w:sz w:val="24"/>
          <w:szCs w:val="24"/>
        </w:rPr>
        <w:t>тоя спиной к стене (в шаге от нее), прогибаясь назад, опираясь руками о стену, прийти в положение «мост».</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5. М</w:t>
      </w:r>
      <w:r w:rsidR="00BF2D39" w:rsidRPr="00D31631">
        <w:rPr>
          <w:rFonts w:ascii="Times New Roman" w:hAnsi="Times New Roman" w:cs="Times New Roman"/>
          <w:sz w:val="24"/>
          <w:szCs w:val="24"/>
        </w:rPr>
        <w:t>аховые движения ногами (вперед, назад, в стороны) с максимальной амплитудой;</w:t>
      </w:r>
    </w:p>
    <w:p w:rsidR="00BF2D39" w:rsidRPr="00D31631" w:rsidRDefault="00DA116A"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6.С</w:t>
      </w:r>
      <w:r w:rsidR="00BF2D39" w:rsidRPr="00D31631">
        <w:rPr>
          <w:rFonts w:ascii="Times New Roman" w:hAnsi="Times New Roman" w:cs="Times New Roman"/>
          <w:sz w:val="24"/>
          <w:szCs w:val="24"/>
        </w:rPr>
        <w:t>идя на пятках, прогнуться назад, стараясь коснуться головой пола.</w:t>
      </w:r>
    </w:p>
    <w:p w:rsidR="00BF2D39" w:rsidRPr="00D31631" w:rsidRDefault="00BF2D39" w:rsidP="00D31631">
      <w:pPr>
        <w:spacing w:after="0" w:line="240" w:lineRule="auto"/>
        <w:jc w:val="both"/>
        <w:rPr>
          <w:rStyle w:val="11"/>
          <w:rFonts w:ascii="Times New Roman" w:hAnsi="Times New Roman" w:cs="Times New Roman"/>
          <w:b/>
          <w:sz w:val="24"/>
          <w:szCs w:val="24"/>
        </w:rPr>
      </w:pPr>
    </w:p>
    <w:p w:rsidR="00BF2D39" w:rsidRPr="00D31631" w:rsidRDefault="00BF2D39" w:rsidP="00D31631">
      <w:pPr>
        <w:spacing w:after="0" w:line="240" w:lineRule="auto"/>
        <w:ind w:firstLine="709"/>
        <w:jc w:val="both"/>
        <w:rPr>
          <w:rStyle w:val="11"/>
          <w:rFonts w:ascii="Times New Roman" w:hAnsi="Times New Roman" w:cs="Times New Roman"/>
          <w:b/>
          <w:sz w:val="24"/>
          <w:szCs w:val="24"/>
        </w:rPr>
      </w:pPr>
      <w:r w:rsidRPr="00D31631">
        <w:rPr>
          <w:rStyle w:val="11"/>
          <w:rFonts w:ascii="Times New Roman" w:hAnsi="Times New Roman" w:cs="Times New Roman"/>
          <w:b/>
          <w:sz w:val="24"/>
          <w:szCs w:val="24"/>
          <w:lang w:val="en-US"/>
        </w:rPr>
        <w:t>II</w:t>
      </w:r>
      <w:r w:rsidRPr="00D31631">
        <w:rPr>
          <w:rStyle w:val="11"/>
          <w:rFonts w:ascii="Times New Roman" w:hAnsi="Times New Roman" w:cs="Times New Roman"/>
          <w:b/>
          <w:sz w:val="24"/>
          <w:szCs w:val="24"/>
        </w:rPr>
        <w:t xml:space="preserve"> вариант</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И.п.: лежа на спине. Выполнение: поднять прямые ноги, коснуться пола за головой.</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И.п.: стойка ноги врозь, мяч набивной за головой. Выполнение: перенос центра массы с одной ноги на другую, поочередно меняя положение опоры. Голову и спину держать прямо.</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И.п.: партнеры стоят спиной друг к другу, соединив руки в локтевых суставах. Выполнение: поочередные наклоны вперед с поднятием партнера на спину и потряхиванием. Партнеру, лежащему на спине, необходимо расслабиться.</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4. Лежа на спине, сгибание и разгибание ног и туловища с захватом руками голени.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И.п.: ноги врозь, обруч удерживается руками на пояснице. Выполнение: вращение обруча на бедрах.</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И.п.: ноги на ширине плеч, мяч за спиной. Выполнение: передача мяча из-за спины с ловлей его спереди двумя руками.</w:t>
      </w:r>
    </w:p>
    <w:p w:rsidR="00BF2D39" w:rsidRPr="00D31631" w:rsidRDefault="00BF2D39" w:rsidP="00D31631">
      <w:pPr>
        <w:spacing w:after="0" w:line="240" w:lineRule="auto"/>
        <w:jc w:val="center"/>
        <w:rPr>
          <w:rFonts w:ascii="Times New Roman" w:hAnsi="Times New Roman" w:cs="Times New Roman"/>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выносливости</w:t>
      </w:r>
    </w:p>
    <w:p w:rsidR="00BF2D39" w:rsidRPr="00D31631" w:rsidRDefault="00BF2D39"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1. ходьба в среднем темпе;</w:t>
      </w:r>
    </w:p>
    <w:p w:rsidR="00BF2D39" w:rsidRPr="00D31631" w:rsidRDefault="00BF2D39"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t>2.длительные  ходьба и бег в медленном темпе;</w:t>
      </w:r>
    </w:p>
    <w:p w:rsidR="00BF2D39" w:rsidRPr="00D31631" w:rsidRDefault="00BF2D39" w:rsidP="00D31631">
      <w:pPr>
        <w:spacing w:after="0" w:line="240" w:lineRule="auto"/>
        <w:ind w:firstLine="709"/>
        <w:rPr>
          <w:rFonts w:ascii="Times New Roman" w:hAnsi="Times New Roman" w:cs="Times New Roman"/>
          <w:sz w:val="24"/>
          <w:szCs w:val="24"/>
        </w:rPr>
      </w:pPr>
      <w:r w:rsidRPr="00D31631">
        <w:rPr>
          <w:rFonts w:ascii="Times New Roman" w:hAnsi="Times New Roman" w:cs="Times New Roman"/>
          <w:sz w:val="24"/>
          <w:szCs w:val="24"/>
        </w:rPr>
        <w:lastRenderedPageBreak/>
        <w:t xml:space="preserve">3. кроссовый бег </w:t>
      </w:r>
      <w:r w:rsidR="0042739C" w:rsidRPr="00D31631">
        <w:rPr>
          <w:rFonts w:ascii="Times New Roman" w:hAnsi="Times New Roman" w:cs="Times New Roman"/>
          <w:sz w:val="24"/>
          <w:szCs w:val="24"/>
        </w:rPr>
        <w:t>в переменном темпе (300—1000 м).</w:t>
      </w:r>
    </w:p>
    <w:p w:rsidR="00BF2D39" w:rsidRPr="00D31631" w:rsidRDefault="00BF2D39" w:rsidP="00D31631">
      <w:pPr>
        <w:spacing w:after="0" w:line="240" w:lineRule="auto"/>
        <w:rPr>
          <w:rFonts w:ascii="Times New Roman" w:hAnsi="Times New Roman" w:cs="Times New Roman"/>
          <w:sz w:val="24"/>
          <w:szCs w:val="24"/>
        </w:rPr>
      </w:pPr>
    </w:p>
    <w:p w:rsidR="00BF2D39" w:rsidRPr="00D31631" w:rsidRDefault="00516363" w:rsidP="00D31631">
      <w:pPr>
        <w:spacing w:after="0" w:line="240" w:lineRule="auto"/>
        <w:jc w:val="right"/>
        <w:rPr>
          <w:rFonts w:ascii="Times New Roman" w:hAnsi="Times New Roman" w:cs="Times New Roman"/>
          <w:sz w:val="24"/>
          <w:szCs w:val="24"/>
        </w:rPr>
      </w:pPr>
      <w:r w:rsidRPr="00D31631">
        <w:rPr>
          <w:rFonts w:ascii="Times New Roman" w:hAnsi="Times New Roman" w:cs="Times New Roman"/>
          <w:sz w:val="24"/>
          <w:szCs w:val="24"/>
        </w:rPr>
        <w:t>Приложение №3</w:t>
      </w:r>
    </w:p>
    <w:p w:rsidR="00BF2D39" w:rsidRPr="00D31631" w:rsidRDefault="00BF2D39" w:rsidP="00D31631">
      <w:pPr>
        <w:spacing w:after="0" w:line="240" w:lineRule="auto"/>
        <w:jc w:val="center"/>
        <w:rPr>
          <w:rFonts w:ascii="Times New Roman" w:hAnsi="Times New Roman" w:cs="Times New Roman"/>
          <w:b/>
          <w:sz w:val="24"/>
          <w:szCs w:val="24"/>
        </w:rPr>
      </w:pPr>
      <w:r w:rsidRPr="00D31631">
        <w:rPr>
          <w:rStyle w:val="11"/>
          <w:rFonts w:ascii="Times New Roman" w:hAnsi="Times New Roman" w:cs="Times New Roman"/>
          <w:b/>
          <w:sz w:val="24"/>
          <w:szCs w:val="24"/>
        </w:rPr>
        <w:t>Уроки гимнастики</w:t>
      </w:r>
      <w:r w:rsidRPr="00D31631">
        <w:rPr>
          <w:rStyle w:val="11"/>
          <w:rFonts w:ascii="Times New Roman" w:hAnsi="Times New Roman" w:cs="Times New Roman"/>
          <w:sz w:val="24"/>
          <w:szCs w:val="24"/>
        </w:rPr>
        <w:t>.</w:t>
      </w: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функции равновесия</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И.п. — стойка на носках, руки назад, соединить их в «замок». Наклоны вперед, в стороны и назад без зрительного контроля. 5-6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И.п. — основная стойка. Прыжки с поворотом на 180 и 270°. 3-4 раза в каждую сторону.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И.п. — стойка на носках. Наклоны назад с отведением  левой (потом правой) ноги назад. 5-6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То же, но без зрительного контроля. 5-6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Ходьба по линии на носках (руки на поясе) с наклонами головы влево и вправо. 10-15 см.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Предварительно выполнив 2-3 поворота на 360°, ходьба по линии на носках.</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 Бег по линии на носках с поворотами на 270 и 360°. 25-30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8. Бег с внезапными остановками. 3-4 остановки.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9. Бег спиной вперед. 25-30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10. Ведение мяча с закрытыми глазами. 15-20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11. Стоя на носках на рейке гимнастической скамейки, вдоль. Приседание, руки вперед. 8-10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12. То же, но без зрительного контроля.</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13. Ходьба на носках по рейке гимнастической скамейки, руки на поясе или за  головой, с открытыми и закрытыми глазами.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14. То же, но подбрасывая и ловя мяч двумя руками.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15. Ходьба на носках по рейк</w:t>
      </w:r>
      <w:r w:rsidR="0042739C" w:rsidRPr="00D31631">
        <w:rPr>
          <w:rFonts w:ascii="Times New Roman" w:hAnsi="Times New Roman" w:cs="Times New Roman"/>
          <w:sz w:val="24"/>
          <w:szCs w:val="24"/>
        </w:rPr>
        <w:t xml:space="preserve">е гимнастической скамейки                    (руки </w:t>
      </w:r>
      <w:r w:rsidRPr="00D31631">
        <w:rPr>
          <w:rFonts w:ascii="Times New Roman" w:hAnsi="Times New Roman" w:cs="Times New Roman"/>
          <w:sz w:val="24"/>
          <w:szCs w:val="24"/>
        </w:rPr>
        <w:t>на поясе) приставными шагами, вальсовым шагом, шагом польки.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16. Равновесие сначала на низком, потом (на следующих уроках) на  бревне. 2-3 раза.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17. Повороты на бревне скрестно, переступанием на 180 и 360°, поворот на 180° махом назад. 3-5 раз каждый поворот.</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18. Подскоки на обеих ногах с продвижением вперед по бревну. 6-8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19. Прыжки (на гимнастической скамейке) махом  одной,  толчком другой (со сменой ног). 6-8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20. Ходьба по бревну (гимнастической скамейке) с подбрасыванием и ловлей мяча.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21. Бег на носках по бревну(гимнастической скамейке).</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22. Акробатические упражнения: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 xml:space="preserve">а) кувырки вперед, назад, в сторону; </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б) переворот в сторону.</w:t>
      </w:r>
    </w:p>
    <w:p w:rsidR="00BF2D39" w:rsidRPr="00D31631" w:rsidRDefault="00BF2D39" w:rsidP="00D31631">
      <w:pPr>
        <w:spacing w:after="0" w:line="240" w:lineRule="auto"/>
        <w:jc w:val="right"/>
        <w:rPr>
          <w:rFonts w:ascii="Times New Roman" w:hAnsi="Times New Roman" w:cs="Times New Roman"/>
          <w:sz w:val="24"/>
          <w:szCs w:val="24"/>
        </w:rPr>
      </w:pPr>
      <w:r w:rsidRPr="00D31631">
        <w:rPr>
          <w:rFonts w:ascii="Times New Roman" w:hAnsi="Times New Roman" w:cs="Times New Roman"/>
          <w:sz w:val="24"/>
          <w:szCs w:val="24"/>
        </w:rPr>
        <w:br w:type="page"/>
      </w:r>
      <w:r w:rsidR="00516363" w:rsidRPr="00D31631">
        <w:rPr>
          <w:rFonts w:ascii="Times New Roman" w:hAnsi="Times New Roman" w:cs="Times New Roman"/>
          <w:sz w:val="24"/>
          <w:szCs w:val="24"/>
        </w:rPr>
        <w:lastRenderedPageBreak/>
        <w:t>Приложение №4</w:t>
      </w:r>
    </w:p>
    <w:p w:rsidR="00BF2D39" w:rsidRPr="00D31631" w:rsidRDefault="00BF2D39" w:rsidP="00D31631">
      <w:pPr>
        <w:spacing w:after="0" w:line="240" w:lineRule="auto"/>
        <w:jc w:val="center"/>
        <w:rPr>
          <w:rFonts w:ascii="Times New Roman" w:hAnsi="Times New Roman" w:cs="Times New Roman"/>
          <w:b/>
          <w:bCs/>
          <w:sz w:val="24"/>
          <w:szCs w:val="24"/>
        </w:rPr>
      </w:pPr>
      <w:r w:rsidRPr="00D31631">
        <w:rPr>
          <w:rStyle w:val="11"/>
          <w:rFonts w:ascii="Times New Roman" w:hAnsi="Times New Roman" w:cs="Times New Roman"/>
          <w:b/>
          <w:sz w:val="24"/>
          <w:szCs w:val="24"/>
        </w:rPr>
        <w:t>Уроки спортивных игр.</w:t>
      </w:r>
    </w:p>
    <w:p w:rsidR="00BF2D39" w:rsidRPr="00D31631" w:rsidRDefault="00BF2D39" w:rsidP="00D31631">
      <w:pPr>
        <w:spacing w:after="0" w:line="240" w:lineRule="auto"/>
        <w:jc w:val="center"/>
        <w:rPr>
          <w:rFonts w:ascii="Times New Roman" w:hAnsi="Times New Roman" w:cs="Times New Roman"/>
          <w:b/>
          <w:bCs/>
          <w:sz w:val="24"/>
          <w:szCs w:val="24"/>
        </w:rPr>
      </w:pPr>
      <w:r w:rsidRPr="00D31631">
        <w:rPr>
          <w:rFonts w:ascii="Times New Roman" w:hAnsi="Times New Roman" w:cs="Times New Roman"/>
          <w:b/>
          <w:bCs/>
          <w:sz w:val="24"/>
          <w:szCs w:val="24"/>
        </w:rPr>
        <w:t>Примерный комплекс «круговой тренировки» по волейболу</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Прыжки на гимнастическую скамейку и со скамейки с последующим поворотом на 180 градусов.</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Подъем мяча над собой двумя руками сверху, стоя на месте до 10 раз.</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В низком приседе с продвижением вперед.</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Стоя в 1 метре от стены, переход в упор на пальцах о стену с последующим отталкиванием и возвращением в исходную позицию.</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Стоя спиной к гимнастической стенке, взявшись руками за рейку на уровне плеч, прогнуться в грудном отделе позвоночника с отведением рук вверх-назад за счет поочередного выпада вперед.</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Подбрасывание волейбольного мяча одной рукой над головой, затем верхняя подача в стену другой рукой с последующей ловлей мяча и повторения упражнений.</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Стоя руки над головой, сед, перекат назад на спину с последующим возвращением в исходное положение.</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Передача мяча снизу двумя руками в стену.</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Из о.с. не отрывая ног от пола и не сгибая коленей, упор стоя, переход в упор лежа с последующим возвращением в исходное положение.</w:t>
      </w:r>
    </w:p>
    <w:p w:rsidR="00BF2D39" w:rsidRPr="00D31631" w:rsidRDefault="00BF2D39" w:rsidP="00D31631">
      <w:pPr>
        <w:numPr>
          <w:ilvl w:val="0"/>
          <w:numId w:val="4"/>
        </w:numPr>
        <w:tabs>
          <w:tab w:val="clear" w:pos="720"/>
          <w:tab w:val="left" w:pos="993"/>
        </w:tabs>
        <w:spacing w:after="0" w:line="240" w:lineRule="auto"/>
        <w:ind w:left="0" w:firstLine="567"/>
        <w:jc w:val="both"/>
        <w:rPr>
          <w:rFonts w:ascii="Times New Roman" w:hAnsi="Times New Roman" w:cs="Times New Roman"/>
          <w:sz w:val="24"/>
          <w:szCs w:val="24"/>
        </w:rPr>
      </w:pPr>
      <w:r w:rsidRPr="00D31631">
        <w:rPr>
          <w:rFonts w:ascii="Times New Roman" w:hAnsi="Times New Roman" w:cs="Times New Roman"/>
          <w:sz w:val="24"/>
          <w:szCs w:val="24"/>
        </w:rPr>
        <w:t>Передача мяча двумя руками сверху в движении.</w:t>
      </w:r>
    </w:p>
    <w:p w:rsidR="00BF2D39" w:rsidRPr="00D31631" w:rsidRDefault="00BF2D39" w:rsidP="00D31631">
      <w:pPr>
        <w:tabs>
          <w:tab w:val="clear" w:pos="709"/>
          <w:tab w:val="left" w:pos="-142"/>
        </w:tabs>
        <w:spacing w:after="0" w:line="240" w:lineRule="auto"/>
        <w:jc w:val="center"/>
        <w:rPr>
          <w:rFonts w:ascii="Times New Roman" w:hAnsi="Times New Roman" w:cs="Times New Roman"/>
          <w:sz w:val="24"/>
          <w:szCs w:val="24"/>
        </w:rPr>
      </w:pPr>
    </w:p>
    <w:p w:rsidR="00BF2D39" w:rsidRPr="00D31631" w:rsidRDefault="00BF2D39" w:rsidP="00D31631">
      <w:pPr>
        <w:tabs>
          <w:tab w:val="clear" w:pos="709"/>
          <w:tab w:val="left" w:pos="-142"/>
        </w:tabs>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быстроты на занятиях по баскетболу</w:t>
      </w:r>
    </w:p>
    <w:p w:rsidR="00BF2D39" w:rsidRPr="00D31631" w:rsidRDefault="00BF2D39" w:rsidP="00D31631">
      <w:pPr>
        <w:tabs>
          <w:tab w:val="clear" w:pos="709"/>
          <w:tab w:val="left" w:pos="-142"/>
        </w:tabs>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И.п.: партнеры стоят лицом друг к другу на расстоянии 3 м. Выполнение: быстрая передача и ловля мяча на месте.19</w:t>
      </w:r>
    </w:p>
    <w:p w:rsidR="00BF2D39" w:rsidRPr="00D31631" w:rsidRDefault="00BF2D39" w:rsidP="00D31631">
      <w:pPr>
        <w:tabs>
          <w:tab w:val="clear" w:pos="709"/>
          <w:tab w:val="left" w:pos="-142"/>
        </w:tabs>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И.п.: сед лицом к стене (к партнеру), мяч в руках. Выполнение: быстрые передачи в стенку или партнеру.</w:t>
      </w:r>
    </w:p>
    <w:p w:rsidR="00BF2D39" w:rsidRPr="00D31631" w:rsidRDefault="00BF2D39" w:rsidP="00D31631">
      <w:pPr>
        <w:tabs>
          <w:tab w:val="clear" w:pos="709"/>
          <w:tab w:val="left" w:pos="-142"/>
        </w:tabs>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И.п.: высокий старт. Выполнение: челночный бег с ускорением 10 м.</w:t>
      </w:r>
    </w:p>
    <w:p w:rsidR="00BF2D39" w:rsidRPr="00D31631" w:rsidRDefault="00BF2D39" w:rsidP="00D31631">
      <w:pPr>
        <w:tabs>
          <w:tab w:val="clear" w:pos="709"/>
          <w:tab w:val="left" w:pos="-142"/>
        </w:tabs>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И.п.: упор присев. Выполнение: в быстром темпе выпрыгивание вверх со взмахом рук.</w:t>
      </w:r>
    </w:p>
    <w:p w:rsidR="00BF2D39" w:rsidRPr="00D31631" w:rsidRDefault="00BF2D39" w:rsidP="00D31631">
      <w:pPr>
        <w:tabs>
          <w:tab w:val="clear" w:pos="709"/>
          <w:tab w:val="left" w:pos="-142"/>
        </w:tabs>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Быстрое ведение 1 или 2 мечей.</w:t>
      </w:r>
    </w:p>
    <w:p w:rsidR="00BF2D39" w:rsidRPr="00D31631" w:rsidRDefault="00BF2D39" w:rsidP="00D31631">
      <w:pPr>
        <w:spacing w:after="0" w:line="240" w:lineRule="auto"/>
        <w:jc w:val="center"/>
        <w:rPr>
          <w:rFonts w:ascii="Times New Roman" w:hAnsi="Times New Roman" w:cs="Times New Roman"/>
          <w:b/>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на занятиях по баскетболу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Двигаясь по залу в парах приставными шагами, выполнять передачу двумя руками от груди.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В парах: один игрок перемещается приставными шагами внутри круга, другой — по наружным границам спортивного зала. Первый выполняет передачу мяча второму, второй ловит мяч и выполняет передачу в движении первому игроку.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Перемещаясь бегом в парах, выполнять передачи в движении с атакой корзины.</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Перемещаясь в парах шагом и бегом, выполнять передачи в движении после ведения. Заканчивать упражнение броском в кольцо и подбором мяча.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Построение в кругах по 5-7 человек. Перемещаться приставными шагами по кругу и передавать мяч в движении через одного. Передачу выполнять после каждых двух шагов (двушажный ритм).</w:t>
      </w:r>
    </w:p>
    <w:p w:rsidR="00BF2D39" w:rsidRPr="00D31631" w:rsidRDefault="00BF2D39" w:rsidP="00D31631">
      <w:pPr>
        <w:spacing w:after="0" w:line="240" w:lineRule="auto"/>
        <w:jc w:val="center"/>
        <w:rPr>
          <w:rFonts w:ascii="Times New Roman" w:hAnsi="Times New Roman" w:cs="Times New Roman"/>
          <w:b/>
          <w:sz w:val="24"/>
          <w:szCs w:val="24"/>
        </w:rPr>
      </w:pP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ловкости на занятиях по баскетболу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И. п. Стойка ноги врозь, руки разведены в стороны, малый мяч в правой руке. Выполнение: Темповая переброска правой рукой мяча из–за спины в левую, а левой спереди по прямой в правую руку.</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То же, но левой из–за спины в правую, а правой спереди в левую.</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То же, но чередовать броски из–за спины правой и левой рукой.</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lastRenderedPageBreak/>
        <w:t>4. Метание малого мяча в цель.</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Ходьба в полном приседе по гимнастической скамейке.</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Ведение баскетбольного мяча с обводкой стоек.</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Игра «Бой петухов». Партнеры прыгают на одной ноге, с ведением мяча, пытаясь вытолкнуть друг друга за круг (радиус круга 2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 Вращение мяча («восьмерка») под ногами (на месте и в движении).</w:t>
      </w:r>
    </w:p>
    <w:p w:rsidR="00BF2D39" w:rsidRPr="00D31631" w:rsidRDefault="00BF2D39" w:rsidP="00D31631">
      <w:pPr>
        <w:spacing w:after="0" w:line="240" w:lineRule="auto"/>
        <w:jc w:val="both"/>
        <w:rPr>
          <w:rFonts w:ascii="Times New Roman" w:hAnsi="Times New Roman" w:cs="Times New Roman"/>
          <w:sz w:val="24"/>
          <w:szCs w:val="24"/>
        </w:rPr>
      </w:pPr>
    </w:p>
    <w:p w:rsidR="00BF2D39" w:rsidRPr="00D31631" w:rsidRDefault="00516363" w:rsidP="00D31631">
      <w:pPr>
        <w:spacing w:after="0" w:line="240" w:lineRule="auto"/>
        <w:jc w:val="right"/>
        <w:rPr>
          <w:rFonts w:ascii="Times New Roman" w:hAnsi="Times New Roman" w:cs="Times New Roman"/>
          <w:sz w:val="24"/>
          <w:szCs w:val="24"/>
        </w:rPr>
      </w:pPr>
      <w:r w:rsidRPr="00D31631">
        <w:rPr>
          <w:rFonts w:ascii="Times New Roman" w:hAnsi="Times New Roman" w:cs="Times New Roman"/>
          <w:sz w:val="24"/>
          <w:szCs w:val="24"/>
        </w:rPr>
        <w:t>Приложение №5</w:t>
      </w: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Уроки легкой атлетики.</w:t>
      </w:r>
    </w:p>
    <w:p w:rsidR="00BF2D39" w:rsidRPr="00D31631" w:rsidRDefault="00BF2D39" w:rsidP="00D31631">
      <w:pPr>
        <w:spacing w:after="0" w:line="240" w:lineRule="auto"/>
        <w:jc w:val="center"/>
        <w:rPr>
          <w:rFonts w:ascii="Times New Roman" w:hAnsi="Times New Roman" w:cs="Times New Roman"/>
          <w:b/>
          <w:sz w:val="24"/>
          <w:szCs w:val="24"/>
        </w:rPr>
      </w:pPr>
      <w:r w:rsidRPr="00D31631">
        <w:rPr>
          <w:rFonts w:ascii="Times New Roman" w:hAnsi="Times New Roman" w:cs="Times New Roman"/>
          <w:b/>
          <w:sz w:val="24"/>
          <w:szCs w:val="24"/>
        </w:rPr>
        <w:t>Примерный комплекс «круговой тренировки» для развития скоростно-силовых и скоростных качеств</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 Бег с высоким подниманием бедер (10-20 м). 2-3 раза.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2. Бег из различных стартовых положений: сидя на полу, упор лежа сзади (спиной к направлению бега), вставая без помощи рук и др. (15-20 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По 2-3 раза из каждого положения.</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3. Бег приставными шагами, темп средний (10-15 м). 2-3 раза.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4. Догонять бегущую впереди в 2-3 м девочку. 3-4 раза.</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5. Рывок (10-20 м) после медленного бега. 4-6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6. Прыжки с ноги на ногу через набивные мячи. 15-20м.</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7. Те же прыжки на расстоянии 20-25 м. 1-2 серии.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8. Повторный бег на 40 м. 3-5 раз.</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9. Упражнения со скакалкой: а) подскоки на одной ноге, другую вперед (по 16-20 подскоков на каждой ноге); б) вращая скакалку вперед, выполнить 6-8 подскоков с двойным вращением скакалки.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10. Подскоки на одной, другая нога на возвышении. По 10-12 подскоков с каждой ноги.</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11. Подскоки на обеих ногах у опоры. 16-18 подскоков.</w:t>
      </w:r>
    </w:p>
    <w:p w:rsidR="00BF2D39" w:rsidRPr="00D31631" w:rsidRDefault="00BF2D39" w:rsidP="00D31631">
      <w:pPr>
        <w:spacing w:after="0" w:line="240" w:lineRule="auto"/>
        <w:ind w:firstLine="709"/>
        <w:jc w:val="both"/>
        <w:rPr>
          <w:rFonts w:ascii="Times New Roman" w:hAnsi="Times New Roman" w:cs="Times New Roman"/>
          <w:sz w:val="24"/>
          <w:szCs w:val="24"/>
        </w:rPr>
      </w:pPr>
      <w:r w:rsidRPr="00D31631">
        <w:rPr>
          <w:rFonts w:ascii="Times New Roman" w:hAnsi="Times New Roman" w:cs="Times New Roman"/>
          <w:sz w:val="24"/>
          <w:szCs w:val="24"/>
        </w:rPr>
        <w:t>12. С гимнастической скамейки прыжки в глубину с последующим быстрым подскоком вверх. 6-8 прыжков.</w:t>
      </w:r>
    </w:p>
    <w:p w:rsidR="00B4067A" w:rsidRPr="00D31631" w:rsidRDefault="00B4067A" w:rsidP="00D31631">
      <w:pPr>
        <w:spacing w:after="0" w:line="240" w:lineRule="auto"/>
        <w:rPr>
          <w:rFonts w:ascii="Times New Roman" w:hAnsi="Times New Roman" w:cs="Times New Roman"/>
          <w:sz w:val="24"/>
          <w:szCs w:val="24"/>
        </w:rPr>
      </w:pPr>
    </w:p>
    <w:p w:rsidR="00BF2D39" w:rsidRPr="00D31631" w:rsidRDefault="00516363" w:rsidP="00D31631">
      <w:pPr>
        <w:spacing w:after="0" w:line="240" w:lineRule="auto"/>
        <w:jc w:val="right"/>
        <w:rPr>
          <w:rFonts w:ascii="Times New Roman" w:hAnsi="Times New Roman" w:cs="Times New Roman"/>
          <w:color w:val="262626" w:themeColor="text1" w:themeTint="D9"/>
          <w:sz w:val="24"/>
          <w:szCs w:val="24"/>
        </w:rPr>
      </w:pPr>
      <w:r w:rsidRPr="00D31631">
        <w:rPr>
          <w:rFonts w:ascii="Times New Roman" w:hAnsi="Times New Roman" w:cs="Times New Roman"/>
          <w:color w:val="262626" w:themeColor="text1" w:themeTint="D9"/>
          <w:sz w:val="24"/>
          <w:szCs w:val="24"/>
        </w:rPr>
        <w:t>Приложение №6</w:t>
      </w:r>
    </w:p>
    <w:p w:rsidR="00A14273" w:rsidRPr="00D31631" w:rsidRDefault="00B036CA" w:rsidP="00D31631">
      <w:pPr>
        <w:pStyle w:val="12"/>
        <w:widowControl/>
        <w:tabs>
          <w:tab w:val="left" w:pos="7455"/>
        </w:tabs>
        <w:suppressAutoHyphens w:val="0"/>
        <w:spacing w:line="240" w:lineRule="auto"/>
        <w:jc w:val="center"/>
        <w:textAlignment w:val="auto"/>
        <w:rPr>
          <w:rStyle w:val="11"/>
          <w:rFonts w:cs="Times New Roman"/>
          <w:b/>
          <w:color w:val="262626" w:themeColor="text1" w:themeTint="D9"/>
        </w:rPr>
      </w:pPr>
      <w:r w:rsidRPr="00D31631">
        <w:rPr>
          <w:rStyle w:val="11"/>
          <w:rFonts w:cs="Times New Roman"/>
          <w:b/>
          <w:color w:val="262626" w:themeColor="text1" w:themeTint="D9"/>
        </w:rPr>
        <w:t>У</w:t>
      </w:r>
      <w:r w:rsidR="00A14273" w:rsidRPr="00D31631">
        <w:rPr>
          <w:rStyle w:val="11"/>
          <w:rFonts w:cs="Times New Roman"/>
          <w:b/>
          <w:color w:val="262626" w:themeColor="text1" w:themeTint="D9"/>
        </w:rPr>
        <w:t>ровень физической подготовленности учащихся 7-10 лет</w:t>
      </w:r>
    </w:p>
    <w:tbl>
      <w:tblPr>
        <w:tblStyle w:val="af5"/>
        <w:tblW w:w="10065" w:type="dxa"/>
        <w:tblInd w:w="-176" w:type="dxa"/>
        <w:tblLayout w:type="fixed"/>
        <w:tblLook w:val="04A0"/>
      </w:tblPr>
      <w:tblGrid>
        <w:gridCol w:w="426"/>
        <w:gridCol w:w="1559"/>
        <w:gridCol w:w="1418"/>
        <w:gridCol w:w="992"/>
        <w:gridCol w:w="851"/>
        <w:gridCol w:w="992"/>
        <w:gridCol w:w="992"/>
        <w:gridCol w:w="851"/>
        <w:gridCol w:w="992"/>
        <w:gridCol w:w="992"/>
      </w:tblGrid>
      <w:tr w:rsidR="00B036CA" w:rsidRPr="00D31631" w:rsidTr="004F165A">
        <w:trPr>
          <w:trHeight w:val="330"/>
        </w:trPr>
        <w:tc>
          <w:tcPr>
            <w:tcW w:w="426" w:type="dxa"/>
            <w:vMerge w:val="restart"/>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w:t>
            </w:r>
          </w:p>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п/п</w:t>
            </w:r>
          </w:p>
        </w:tc>
        <w:tc>
          <w:tcPr>
            <w:tcW w:w="1559" w:type="dxa"/>
            <w:vMerge w:val="restart"/>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Физические способности</w:t>
            </w:r>
          </w:p>
        </w:tc>
        <w:tc>
          <w:tcPr>
            <w:tcW w:w="1418" w:type="dxa"/>
            <w:vMerge w:val="restart"/>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Контрольные упражнения</w:t>
            </w:r>
          </w:p>
        </w:tc>
        <w:tc>
          <w:tcPr>
            <w:tcW w:w="992" w:type="dxa"/>
            <w:vMerge w:val="restart"/>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Возраст, лет</w:t>
            </w:r>
          </w:p>
        </w:tc>
        <w:tc>
          <w:tcPr>
            <w:tcW w:w="5670" w:type="dxa"/>
            <w:gridSpan w:val="6"/>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Уровень</w:t>
            </w:r>
          </w:p>
        </w:tc>
      </w:tr>
      <w:tr w:rsidR="00B036CA" w:rsidRPr="00D31631" w:rsidTr="00CF01C7">
        <w:trPr>
          <w:trHeight w:val="180"/>
        </w:trPr>
        <w:tc>
          <w:tcPr>
            <w:tcW w:w="426"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1559"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1418"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992"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851"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низкий</w:t>
            </w:r>
          </w:p>
        </w:tc>
        <w:tc>
          <w:tcPr>
            <w:tcW w:w="992" w:type="dxa"/>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средний</w:t>
            </w:r>
          </w:p>
        </w:tc>
        <w:tc>
          <w:tcPr>
            <w:tcW w:w="992"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высокий</w:t>
            </w:r>
          </w:p>
        </w:tc>
        <w:tc>
          <w:tcPr>
            <w:tcW w:w="851"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низкий</w:t>
            </w:r>
          </w:p>
        </w:tc>
        <w:tc>
          <w:tcPr>
            <w:tcW w:w="992" w:type="dxa"/>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средний</w:t>
            </w:r>
          </w:p>
        </w:tc>
        <w:tc>
          <w:tcPr>
            <w:tcW w:w="992"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высокий</w:t>
            </w:r>
          </w:p>
        </w:tc>
      </w:tr>
      <w:tr w:rsidR="00B036CA" w:rsidRPr="00D31631" w:rsidTr="004F165A">
        <w:trPr>
          <w:trHeight w:val="127"/>
        </w:trPr>
        <w:tc>
          <w:tcPr>
            <w:tcW w:w="426"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1559"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1418"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992" w:type="dxa"/>
            <w:vMerge/>
          </w:tcPr>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2835" w:type="dxa"/>
            <w:gridSpan w:val="3"/>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для мальчиков</w:t>
            </w:r>
          </w:p>
        </w:tc>
        <w:tc>
          <w:tcPr>
            <w:tcW w:w="2835" w:type="dxa"/>
            <w:gridSpan w:val="3"/>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для девочек</w:t>
            </w:r>
          </w:p>
        </w:tc>
      </w:tr>
      <w:tr w:rsidR="00CF01C7" w:rsidRPr="00D31631" w:rsidTr="00CF01C7">
        <w:tc>
          <w:tcPr>
            <w:tcW w:w="426"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tc>
        <w:tc>
          <w:tcPr>
            <w:tcW w:w="1559"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Скорость</w:t>
            </w:r>
          </w:p>
        </w:tc>
        <w:tc>
          <w:tcPr>
            <w:tcW w:w="1418"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Бег 30 м, с</w:t>
            </w:r>
          </w:p>
        </w:tc>
        <w:tc>
          <w:tcPr>
            <w:tcW w:w="992"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 и более</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7,1 и более</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6,8 и более</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6,6 и более</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992"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7,3 </w:t>
            </w:r>
            <w:r w:rsidR="00E12690" w:rsidRPr="00D31631">
              <w:rPr>
                <w:rFonts w:eastAsia="Times New Roman" w:cs="Times New Roman"/>
                <w:kern w:val="0"/>
                <w:lang w:eastAsia="ar-SA" w:bidi="ar-SA"/>
              </w:rPr>
              <w:t>–</w:t>
            </w:r>
            <w:r w:rsidRPr="00D31631">
              <w:rPr>
                <w:rFonts w:eastAsia="Times New Roman" w:cs="Times New Roman"/>
                <w:kern w:val="0"/>
                <w:lang w:eastAsia="ar-SA" w:bidi="ar-SA"/>
              </w:rPr>
              <w:t xml:space="preserve"> 6,2</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7,0 </w:t>
            </w:r>
            <w:r w:rsidR="00E12690" w:rsidRPr="00D31631">
              <w:rPr>
                <w:rFonts w:eastAsia="Times New Roman" w:cs="Times New Roman"/>
                <w:kern w:val="0"/>
                <w:lang w:eastAsia="ar-SA" w:bidi="ar-SA"/>
              </w:rPr>
              <w:t>–</w:t>
            </w:r>
            <w:r w:rsidRPr="00D31631">
              <w:rPr>
                <w:rFonts w:eastAsia="Times New Roman" w:cs="Times New Roman"/>
                <w:kern w:val="0"/>
                <w:lang w:eastAsia="ar-SA" w:bidi="ar-SA"/>
              </w:rPr>
              <w:t xml:space="preserve"> 6,0</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6,7 </w:t>
            </w:r>
            <w:r w:rsidR="00E12690" w:rsidRPr="00D31631">
              <w:rPr>
                <w:rFonts w:eastAsia="Times New Roman" w:cs="Times New Roman"/>
                <w:kern w:val="0"/>
                <w:lang w:eastAsia="ar-SA" w:bidi="ar-SA"/>
              </w:rPr>
              <w:t>–</w:t>
            </w:r>
            <w:r w:rsidRPr="00D31631">
              <w:rPr>
                <w:rFonts w:eastAsia="Times New Roman" w:cs="Times New Roman"/>
                <w:kern w:val="0"/>
                <w:lang w:eastAsia="ar-SA" w:bidi="ar-SA"/>
              </w:rPr>
              <w:t xml:space="preserve"> 5,7</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6,5 </w:t>
            </w:r>
            <w:r w:rsidR="00E12690" w:rsidRPr="00D31631">
              <w:rPr>
                <w:rFonts w:eastAsia="Times New Roman" w:cs="Times New Roman"/>
                <w:kern w:val="0"/>
                <w:lang w:eastAsia="ar-SA" w:bidi="ar-SA"/>
              </w:rPr>
              <w:t>–</w:t>
            </w:r>
            <w:r w:rsidRPr="00D31631">
              <w:rPr>
                <w:rFonts w:eastAsia="Times New Roman" w:cs="Times New Roman"/>
                <w:kern w:val="0"/>
                <w:lang w:eastAsia="ar-SA" w:bidi="ar-SA"/>
              </w:rPr>
              <w:t xml:space="preserve"> 5,6</w:t>
            </w:r>
          </w:p>
        </w:tc>
        <w:tc>
          <w:tcPr>
            <w:tcW w:w="992"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5,6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5,4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5,1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5,1 и менее </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851"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7,6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7,3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7,0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6,6 и более</w:t>
            </w:r>
          </w:p>
        </w:tc>
        <w:tc>
          <w:tcPr>
            <w:tcW w:w="992"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w:t>
            </w:r>
            <w:r w:rsidR="009853D0" w:rsidRPr="00D31631">
              <w:rPr>
                <w:rFonts w:eastAsia="Times New Roman" w:cs="Times New Roman"/>
                <w:kern w:val="0"/>
                <w:lang w:eastAsia="ar-SA" w:bidi="ar-SA"/>
              </w:rPr>
              <w:t>6,4</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7,2</w:t>
            </w:r>
            <w:r w:rsidR="009853D0" w:rsidRPr="00D31631">
              <w:rPr>
                <w:rFonts w:eastAsia="Times New Roman" w:cs="Times New Roman"/>
                <w:kern w:val="0"/>
                <w:lang w:eastAsia="ar-SA" w:bidi="ar-SA"/>
              </w:rPr>
              <w:t>–6,2</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6,9</w:t>
            </w:r>
            <w:r w:rsidR="009853D0" w:rsidRPr="00D31631">
              <w:rPr>
                <w:rFonts w:eastAsia="Times New Roman" w:cs="Times New Roman"/>
                <w:kern w:val="0"/>
                <w:lang w:eastAsia="ar-SA" w:bidi="ar-SA"/>
              </w:rPr>
              <w:t>–6,0</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6,5</w:t>
            </w:r>
            <w:r w:rsidR="009853D0" w:rsidRPr="00D31631">
              <w:rPr>
                <w:rFonts w:eastAsia="Times New Roman" w:cs="Times New Roman"/>
                <w:kern w:val="0"/>
                <w:lang w:eastAsia="ar-SA" w:bidi="ar-SA"/>
              </w:rPr>
              <w:t>–5,6</w:t>
            </w:r>
          </w:p>
        </w:tc>
        <w:tc>
          <w:tcPr>
            <w:tcW w:w="992" w:type="dxa"/>
          </w:tcPr>
          <w:p w:rsidR="00B036CA"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5,8</w:t>
            </w:r>
            <w:r w:rsidR="00CF01C7"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5,6</w:t>
            </w:r>
            <w:r w:rsidR="00CF01C7"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5,3</w:t>
            </w:r>
            <w:r w:rsidR="00CF01C7"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5,2</w:t>
            </w:r>
            <w:r w:rsidR="00B4067A" w:rsidRPr="00D31631">
              <w:rPr>
                <w:rFonts w:eastAsia="Times New Roman" w:cs="Times New Roman"/>
                <w:kern w:val="0"/>
                <w:lang w:eastAsia="ar-SA" w:bidi="ar-SA"/>
              </w:rPr>
              <w:t xml:space="preserve"> и менее</w:t>
            </w:r>
          </w:p>
        </w:tc>
      </w:tr>
      <w:tr w:rsidR="00CF01C7" w:rsidRPr="00D31631" w:rsidTr="00CF01C7">
        <w:tc>
          <w:tcPr>
            <w:tcW w:w="426"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p>
        </w:tc>
        <w:tc>
          <w:tcPr>
            <w:tcW w:w="1559"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Координация движения</w:t>
            </w:r>
          </w:p>
        </w:tc>
        <w:tc>
          <w:tcPr>
            <w:tcW w:w="1418" w:type="dxa"/>
          </w:tcPr>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Челночный бег 3</w:t>
            </w:r>
            <w:r w:rsidRPr="00D31631">
              <w:rPr>
                <w:rFonts w:eastAsia="Times New Roman" w:cs="Times New Roman"/>
                <w:kern w:val="0"/>
                <w:lang w:val="en-US" w:eastAsia="ar-SA" w:bidi="ar-SA"/>
              </w:rPr>
              <w:t>x</w:t>
            </w:r>
            <w:r w:rsidRPr="00D31631">
              <w:rPr>
                <w:rFonts w:eastAsia="Times New Roman" w:cs="Times New Roman"/>
                <w:kern w:val="0"/>
                <w:lang w:eastAsia="ar-SA" w:bidi="ar-SA"/>
              </w:rPr>
              <w:t>10 м, с</w:t>
            </w:r>
          </w:p>
        </w:tc>
        <w:tc>
          <w:tcPr>
            <w:tcW w:w="992" w:type="dxa"/>
          </w:tcPr>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4F165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B036CA" w:rsidRPr="00D31631" w:rsidRDefault="004F165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11,2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10,4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10,2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9,9 и более</w:t>
            </w:r>
          </w:p>
          <w:p w:rsidR="00B036CA" w:rsidRPr="00D31631" w:rsidRDefault="00B036CA"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992"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10,8 – 10,3</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10,0 – 9,5</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9,9 – 9,3</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9,5 – 9,0</w:t>
            </w:r>
          </w:p>
        </w:tc>
        <w:tc>
          <w:tcPr>
            <w:tcW w:w="992"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9,9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9,1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8,8 и менее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 xml:space="preserve">8,6 и менее </w:t>
            </w:r>
          </w:p>
        </w:tc>
        <w:tc>
          <w:tcPr>
            <w:tcW w:w="851" w:type="dxa"/>
          </w:tcPr>
          <w:p w:rsidR="00B036CA"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11,7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11,2</w:t>
            </w:r>
            <w:r w:rsidR="009853D0" w:rsidRPr="00D31631">
              <w:rPr>
                <w:rFonts w:eastAsia="Times New Roman" w:cs="Times New Roman"/>
                <w:kern w:val="0"/>
                <w:lang w:eastAsia="ar-SA" w:bidi="ar-SA"/>
              </w:rPr>
              <w:t xml:space="preserve">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10,8</w:t>
            </w:r>
            <w:r w:rsidR="009853D0" w:rsidRPr="00D31631">
              <w:rPr>
                <w:rFonts w:eastAsia="Times New Roman" w:cs="Times New Roman"/>
                <w:kern w:val="0"/>
                <w:lang w:eastAsia="ar-SA" w:bidi="ar-SA"/>
              </w:rPr>
              <w:t xml:space="preserve"> и более</w:t>
            </w:r>
          </w:p>
          <w:p w:rsidR="00DA75D7" w:rsidRPr="00D31631" w:rsidRDefault="00DA75D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10,4</w:t>
            </w:r>
            <w:r w:rsidR="009853D0" w:rsidRPr="00D31631">
              <w:rPr>
                <w:rFonts w:eastAsia="Times New Roman" w:cs="Times New Roman"/>
                <w:kern w:val="0"/>
                <w:lang w:eastAsia="ar-SA" w:bidi="ar-SA"/>
              </w:rPr>
              <w:t xml:space="preserve"> и более</w:t>
            </w:r>
          </w:p>
        </w:tc>
        <w:tc>
          <w:tcPr>
            <w:tcW w:w="992" w:type="dxa"/>
          </w:tcPr>
          <w:p w:rsidR="00B036C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11,3</w:t>
            </w:r>
            <w:r w:rsidR="009853D0" w:rsidRPr="00D31631">
              <w:rPr>
                <w:rFonts w:eastAsia="Times New Roman" w:cs="Times New Roman"/>
                <w:kern w:val="0"/>
                <w:lang w:eastAsia="ar-SA" w:bidi="ar-SA"/>
              </w:rPr>
              <w:t>–10,6</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10,7</w:t>
            </w:r>
            <w:r w:rsidR="009853D0" w:rsidRPr="00D31631">
              <w:rPr>
                <w:rFonts w:eastAsia="Times New Roman" w:cs="Times New Roman"/>
                <w:kern w:val="0"/>
                <w:lang w:eastAsia="ar-SA" w:bidi="ar-SA"/>
              </w:rPr>
              <w:t>– 10,1</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10,3</w:t>
            </w:r>
            <w:r w:rsidR="009853D0" w:rsidRPr="00D31631">
              <w:rPr>
                <w:rFonts w:eastAsia="Times New Roman" w:cs="Times New Roman"/>
                <w:kern w:val="0"/>
                <w:lang w:eastAsia="ar-SA" w:bidi="ar-SA"/>
              </w:rPr>
              <w:t>–9,7</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10,0</w:t>
            </w:r>
            <w:r w:rsidR="009853D0" w:rsidRPr="00D31631">
              <w:rPr>
                <w:rFonts w:eastAsia="Times New Roman" w:cs="Times New Roman"/>
                <w:kern w:val="0"/>
                <w:lang w:eastAsia="ar-SA" w:bidi="ar-SA"/>
              </w:rPr>
              <w:t>–9,5</w:t>
            </w:r>
          </w:p>
        </w:tc>
        <w:tc>
          <w:tcPr>
            <w:tcW w:w="992" w:type="dxa"/>
          </w:tcPr>
          <w:p w:rsidR="00B036CA"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10,2</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9,7</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9,3</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9,1</w:t>
            </w:r>
            <w:r w:rsidR="00B4067A" w:rsidRPr="00D31631">
              <w:rPr>
                <w:rFonts w:eastAsia="Times New Roman" w:cs="Times New Roman"/>
                <w:kern w:val="0"/>
                <w:lang w:eastAsia="ar-SA" w:bidi="ar-SA"/>
              </w:rPr>
              <w:t xml:space="preserve"> и менее</w:t>
            </w:r>
          </w:p>
        </w:tc>
      </w:tr>
      <w:tr w:rsidR="00CF01C7" w:rsidRPr="00D31631" w:rsidTr="00CF01C7">
        <w:tc>
          <w:tcPr>
            <w:tcW w:w="426"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lastRenderedPageBreak/>
              <w:t>3.</w:t>
            </w:r>
          </w:p>
        </w:tc>
        <w:tc>
          <w:tcPr>
            <w:tcW w:w="1559"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Скоростно-силовые</w:t>
            </w:r>
          </w:p>
        </w:tc>
        <w:tc>
          <w:tcPr>
            <w:tcW w:w="1418"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Прыжки          в длину            с места, см</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130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115</w:t>
            </w:r>
            <w:r w:rsidR="009853D0" w:rsidRPr="00D31631">
              <w:rPr>
                <w:rFonts w:eastAsia="Times New Roman" w:cs="Times New Roman"/>
                <w:kern w:val="0"/>
                <w:lang w:eastAsia="ar-SA" w:bidi="ar-SA"/>
              </w:rPr>
              <w:t>–135</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125</w:t>
            </w:r>
            <w:r w:rsidR="009853D0" w:rsidRPr="00D31631">
              <w:rPr>
                <w:rFonts w:eastAsia="Times New Roman" w:cs="Times New Roman"/>
                <w:kern w:val="0"/>
                <w:lang w:eastAsia="ar-SA" w:bidi="ar-SA"/>
              </w:rPr>
              <w:t>–145</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130</w:t>
            </w:r>
            <w:r w:rsidR="009853D0" w:rsidRPr="00D31631">
              <w:rPr>
                <w:rFonts w:eastAsia="Times New Roman" w:cs="Times New Roman"/>
                <w:kern w:val="0"/>
                <w:lang w:eastAsia="ar-SA" w:bidi="ar-SA"/>
              </w:rPr>
              <w:t>–150</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140</w:t>
            </w:r>
            <w:r w:rsidR="009853D0" w:rsidRPr="00D31631">
              <w:rPr>
                <w:rFonts w:eastAsia="Times New Roman" w:cs="Times New Roman"/>
                <w:kern w:val="0"/>
                <w:lang w:eastAsia="ar-SA" w:bidi="ar-SA"/>
              </w:rPr>
              <w:t xml:space="preserve">–160 </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155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165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175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185</w:t>
            </w:r>
            <w:r w:rsidR="00B4067A" w:rsidRPr="00D31631">
              <w:rPr>
                <w:rFonts w:eastAsia="Times New Roman" w:cs="Times New Roman"/>
                <w:kern w:val="0"/>
                <w:lang w:eastAsia="ar-SA" w:bidi="ar-SA"/>
              </w:rPr>
              <w:t xml:space="preserve"> и более</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85</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90</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110</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120</w:t>
            </w:r>
            <w:r w:rsidR="00B4067A" w:rsidRPr="00D31631">
              <w:rPr>
                <w:rFonts w:eastAsia="Times New Roman" w:cs="Times New Roman"/>
                <w:kern w:val="0"/>
                <w:lang w:eastAsia="ar-SA" w:bidi="ar-SA"/>
              </w:rPr>
              <w:t xml:space="preserve"> и менее</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110–130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125–140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135–150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140-155</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150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155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160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170</w:t>
            </w:r>
            <w:r w:rsidR="00B4067A" w:rsidRPr="00D31631">
              <w:rPr>
                <w:rFonts w:eastAsia="Times New Roman" w:cs="Times New Roman"/>
                <w:kern w:val="0"/>
                <w:lang w:eastAsia="ar-SA" w:bidi="ar-SA"/>
              </w:rPr>
              <w:t xml:space="preserve"> и более</w:t>
            </w:r>
          </w:p>
        </w:tc>
      </w:tr>
      <w:tr w:rsidR="00CF01C7" w:rsidRPr="00D31631" w:rsidTr="00CF01C7">
        <w:tc>
          <w:tcPr>
            <w:tcW w:w="426"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w:t>
            </w:r>
          </w:p>
        </w:tc>
        <w:tc>
          <w:tcPr>
            <w:tcW w:w="1559"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Выносливость</w:t>
            </w:r>
          </w:p>
        </w:tc>
        <w:tc>
          <w:tcPr>
            <w:tcW w:w="1418"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 – минутный бег, м</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700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750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800 и менее 850 и менее</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750</w:t>
            </w:r>
            <w:r w:rsidR="009853D0" w:rsidRPr="00D31631">
              <w:rPr>
                <w:rFonts w:eastAsia="Times New Roman" w:cs="Times New Roman"/>
                <w:kern w:val="0"/>
                <w:lang w:eastAsia="ar-SA" w:bidi="ar-SA"/>
              </w:rPr>
              <w:t>–900</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800</w:t>
            </w:r>
            <w:r w:rsidR="009853D0" w:rsidRPr="00D31631">
              <w:rPr>
                <w:rFonts w:eastAsia="Times New Roman" w:cs="Times New Roman"/>
                <w:kern w:val="0"/>
                <w:lang w:eastAsia="ar-SA" w:bidi="ar-SA"/>
              </w:rPr>
              <w:t>–950</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850-</w:t>
            </w:r>
            <w:r w:rsidR="009853D0" w:rsidRPr="00D31631">
              <w:rPr>
                <w:rFonts w:eastAsia="Times New Roman" w:cs="Times New Roman"/>
                <w:kern w:val="0"/>
                <w:lang w:eastAsia="ar-SA" w:bidi="ar-SA"/>
              </w:rPr>
              <w:t xml:space="preserve"> 1000</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900</w:t>
            </w:r>
            <w:r w:rsidR="009853D0" w:rsidRPr="00D31631">
              <w:rPr>
                <w:rFonts w:eastAsia="Times New Roman" w:cs="Times New Roman"/>
                <w:kern w:val="0"/>
                <w:lang w:eastAsia="ar-SA" w:bidi="ar-SA"/>
              </w:rPr>
              <w:t>- 1050</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1100</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1150</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1200</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1250</w:t>
            </w:r>
            <w:r w:rsidR="00B4067A" w:rsidRPr="00D31631">
              <w:rPr>
                <w:rFonts w:eastAsia="Times New Roman" w:cs="Times New Roman"/>
                <w:kern w:val="0"/>
                <w:lang w:eastAsia="ar-SA" w:bidi="ar-SA"/>
              </w:rPr>
              <w:t xml:space="preserve"> и более</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500</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550</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600</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650</w:t>
            </w:r>
            <w:r w:rsidR="00B4067A" w:rsidRPr="00D31631">
              <w:rPr>
                <w:rFonts w:eastAsia="Times New Roman" w:cs="Times New Roman"/>
                <w:kern w:val="0"/>
                <w:lang w:eastAsia="ar-SA" w:bidi="ar-SA"/>
              </w:rPr>
              <w:t xml:space="preserve"> и менее</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600-800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650-850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700-900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750-950</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900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950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1000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1050</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p>
        </w:tc>
      </w:tr>
      <w:tr w:rsidR="00CF01C7" w:rsidRPr="00D31631" w:rsidTr="00CF01C7">
        <w:tc>
          <w:tcPr>
            <w:tcW w:w="426"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w:t>
            </w:r>
          </w:p>
        </w:tc>
        <w:tc>
          <w:tcPr>
            <w:tcW w:w="1559"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Гибкость</w:t>
            </w:r>
          </w:p>
        </w:tc>
        <w:tc>
          <w:tcPr>
            <w:tcW w:w="1418"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Наклон          вперед              из положения сидя, см</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p>
        </w:tc>
        <w:tc>
          <w:tcPr>
            <w:tcW w:w="992" w:type="dxa"/>
          </w:tcPr>
          <w:p w:rsidR="009853D0"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CF01C7" w:rsidRPr="00D31631">
              <w:rPr>
                <w:rFonts w:eastAsia="Times New Roman" w:cs="Times New Roman"/>
                <w:kern w:val="0"/>
                <w:lang w:eastAsia="ar-SA" w:bidi="ar-SA"/>
              </w:rPr>
              <w:t>–</w:t>
            </w:r>
            <w:r w:rsidR="009853D0" w:rsidRPr="00D31631">
              <w:rPr>
                <w:rFonts w:eastAsia="Times New Roman" w:cs="Times New Roman"/>
                <w:kern w:val="0"/>
                <w:lang w:eastAsia="ar-SA" w:bidi="ar-SA"/>
              </w:rPr>
              <w:t>5</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CF01C7" w:rsidRPr="00D31631">
              <w:rPr>
                <w:rFonts w:eastAsia="Times New Roman" w:cs="Times New Roman"/>
                <w:kern w:val="0"/>
                <w:lang w:eastAsia="ar-SA" w:bidi="ar-SA"/>
              </w:rPr>
              <w:t>–5</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CF01C7" w:rsidRPr="00D31631">
              <w:rPr>
                <w:rFonts w:eastAsia="Times New Roman" w:cs="Times New Roman"/>
                <w:kern w:val="0"/>
                <w:lang w:eastAsia="ar-SA" w:bidi="ar-SA"/>
              </w:rPr>
              <w:t>–5</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w:t>
            </w:r>
            <w:r w:rsidR="00CF01C7" w:rsidRPr="00D31631">
              <w:rPr>
                <w:rFonts w:eastAsia="Times New Roman" w:cs="Times New Roman"/>
                <w:kern w:val="0"/>
                <w:lang w:eastAsia="ar-SA" w:bidi="ar-SA"/>
              </w:rPr>
              <w:t>6</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7,5</w:t>
            </w:r>
            <w:r w:rsidR="00B4067A" w:rsidRPr="00D31631">
              <w:rPr>
                <w:rFonts w:eastAsia="Times New Roman" w:cs="Times New Roman"/>
                <w:kern w:val="0"/>
                <w:lang w:eastAsia="ar-SA" w:bidi="ar-SA"/>
              </w:rPr>
              <w:t xml:space="preserve"> и более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8,5</w:t>
            </w:r>
            <w:r w:rsidR="00B4067A" w:rsidRPr="00D31631">
              <w:rPr>
                <w:rFonts w:eastAsia="Times New Roman" w:cs="Times New Roman"/>
                <w:kern w:val="0"/>
                <w:lang w:eastAsia="ar-SA" w:bidi="ar-SA"/>
              </w:rPr>
              <w:t xml:space="preserve"> и более</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B4067A" w:rsidRPr="00D31631">
              <w:rPr>
                <w:rFonts w:eastAsia="Times New Roman" w:cs="Times New Roman"/>
                <w:kern w:val="0"/>
                <w:lang w:eastAsia="ar-SA" w:bidi="ar-SA"/>
              </w:rPr>
              <w:t xml:space="preserve"> и менее</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B4067A" w:rsidRPr="00D31631">
              <w:rPr>
                <w:rFonts w:eastAsia="Times New Roman" w:cs="Times New Roman"/>
                <w:kern w:val="0"/>
                <w:lang w:eastAsia="ar-SA" w:bidi="ar-SA"/>
              </w:rPr>
              <w:t xml:space="preserve"> и менее</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6-9</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5-8</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6-9</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7-10</w:t>
            </w:r>
          </w:p>
        </w:tc>
        <w:tc>
          <w:tcPr>
            <w:tcW w:w="992" w:type="dxa"/>
          </w:tcPr>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11,5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13,0</w:t>
            </w:r>
            <w:r w:rsidR="00B4067A" w:rsidRPr="00D31631">
              <w:rPr>
                <w:rFonts w:eastAsia="Times New Roman" w:cs="Times New Roman"/>
                <w:kern w:val="0"/>
                <w:lang w:eastAsia="ar-SA" w:bidi="ar-SA"/>
              </w:rPr>
              <w:t xml:space="preserve"> и более</w:t>
            </w:r>
          </w:p>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14,0</w:t>
            </w:r>
            <w:r w:rsidR="00B4067A" w:rsidRPr="00D31631">
              <w:rPr>
                <w:rFonts w:eastAsia="Times New Roman" w:cs="Times New Roman"/>
                <w:kern w:val="0"/>
                <w:lang w:eastAsia="ar-SA" w:bidi="ar-SA"/>
              </w:rPr>
              <w:t xml:space="preserve"> и более</w:t>
            </w:r>
          </w:p>
        </w:tc>
      </w:tr>
      <w:tr w:rsidR="00CF01C7" w:rsidRPr="00D31631" w:rsidTr="00CF01C7">
        <w:tc>
          <w:tcPr>
            <w:tcW w:w="426"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w:t>
            </w:r>
          </w:p>
        </w:tc>
        <w:tc>
          <w:tcPr>
            <w:tcW w:w="1559"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Сила</w:t>
            </w:r>
          </w:p>
        </w:tc>
        <w:tc>
          <w:tcPr>
            <w:tcW w:w="1418"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Подтягивание на высокой перекладине из виса,</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 xml:space="preserve"> кол-во раз (м.),</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на низкой перекладине из виса лежа, кол-во раз (д.)</w:t>
            </w:r>
          </w:p>
        </w:tc>
        <w:tc>
          <w:tcPr>
            <w:tcW w:w="992"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9</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10</w:t>
            </w:r>
          </w:p>
        </w:tc>
        <w:tc>
          <w:tcPr>
            <w:tcW w:w="851" w:type="dxa"/>
          </w:tcPr>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p w:rsidR="009853D0" w:rsidRPr="00D31631" w:rsidRDefault="009853D0"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w:t>
            </w:r>
          </w:p>
        </w:tc>
        <w:tc>
          <w:tcPr>
            <w:tcW w:w="992" w:type="dxa"/>
          </w:tcPr>
          <w:p w:rsidR="009853D0"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CF01C7" w:rsidRPr="00D31631">
              <w:rPr>
                <w:rFonts w:eastAsia="Times New Roman" w:cs="Times New Roman"/>
                <w:kern w:val="0"/>
                <w:lang w:eastAsia="ar-SA" w:bidi="ar-SA"/>
              </w:rPr>
              <w:t>–3</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CF01C7" w:rsidRPr="00D31631">
              <w:rPr>
                <w:rFonts w:eastAsia="Times New Roman" w:cs="Times New Roman"/>
                <w:kern w:val="0"/>
                <w:lang w:eastAsia="ar-SA" w:bidi="ar-SA"/>
              </w:rPr>
              <w:t>–3</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CF01C7" w:rsidRPr="00D31631">
              <w:rPr>
                <w:rFonts w:eastAsia="Times New Roman" w:cs="Times New Roman"/>
                <w:kern w:val="0"/>
                <w:lang w:eastAsia="ar-SA" w:bidi="ar-SA"/>
              </w:rPr>
              <w:t>–4</w:t>
            </w:r>
          </w:p>
          <w:p w:rsidR="00CF01C7" w:rsidRPr="00D31631" w:rsidRDefault="00B4067A"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CF01C7" w:rsidRPr="00D31631">
              <w:rPr>
                <w:rFonts w:eastAsia="Times New Roman" w:cs="Times New Roman"/>
                <w:kern w:val="0"/>
                <w:lang w:eastAsia="ar-SA" w:bidi="ar-SA"/>
              </w:rPr>
              <w:t>4</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w:t>
            </w:r>
            <w:r w:rsidR="00B4067A" w:rsidRPr="00D31631">
              <w:rPr>
                <w:rFonts w:eastAsia="Times New Roman" w:cs="Times New Roman"/>
                <w:kern w:val="0"/>
                <w:lang w:eastAsia="ar-SA" w:bidi="ar-SA"/>
              </w:rPr>
              <w:t xml:space="preserve"> и более</w:t>
            </w:r>
          </w:p>
          <w:p w:rsidR="00B4067A"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w:t>
            </w:r>
            <w:r w:rsidR="00B4067A" w:rsidRPr="00D31631">
              <w:rPr>
                <w:rFonts w:eastAsia="Times New Roman" w:cs="Times New Roman"/>
                <w:kern w:val="0"/>
                <w:lang w:eastAsia="ar-SA" w:bidi="ar-SA"/>
              </w:rPr>
              <w:t xml:space="preserve"> и более </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5</w:t>
            </w:r>
            <w:r w:rsidR="00B4067A" w:rsidRPr="00D31631">
              <w:rPr>
                <w:rFonts w:eastAsia="Times New Roman" w:cs="Times New Roman"/>
                <w:kern w:val="0"/>
                <w:lang w:eastAsia="ar-SA" w:bidi="ar-SA"/>
              </w:rPr>
              <w:t xml:space="preserve"> и более</w:t>
            </w:r>
          </w:p>
        </w:tc>
        <w:tc>
          <w:tcPr>
            <w:tcW w:w="851"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2</w:t>
            </w:r>
            <w:r w:rsidR="00B4067A" w:rsidRPr="00D31631">
              <w:rPr>
                <w:rFonts w:eastAsia="Times New Roman" w:cs="Times New Roman"/>
                <w:kern w:val="0"/>
                <w:lang w:eastAsia="ar-SA" w:bidi="ar-SA"/>
              </w:rPr>
              <w:t xml:space="preserve"> и менее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B4067A" w:rsidRPr="00D31631">
              <w:rPr>
                <w:rFonts w:eastAsia="Times New Roman" w:cs="Times New Roman"/>
                <w:kern w:val="0"/>
                <w:lang w:eastAsia="ar-SA" w:bidi="ar-SA"/>
              </w:rPr>
              <w:t xml:space="preserve"> и менее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3</w:t>
            </w:r>
            <w:r w:rsidR="00B4067A" w:rsidRPr="00D31631">
              <w:rPr>
                <w:rFonts w:eastAsia="Times New Roman" w:cs="Times New Roman"/>
                <w:kern w:val="0"/>
                <w:lang w:eastAsia="ar-SA" w:bidi="ar-SA"/>
              </w:rPr>
              <w:t xml:space="preserve"> и менее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w:t>
            </w:r>
            <w:r w:rsidR="00B4067A" w:rsidRPr="00D31631">
              <w:rPr>
                <w:rFonts w:eastAsia="Times New Roman" w:cs="Times New Roman"/>
                <w:kern w:val="0"/>
                <w:lang w:eastAsia="ar-SA" w:bidi="ar-SA"/>
              </w:rPr>
              <w:t xml:space="preserve"> и менее</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4-8</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6-10</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7-11</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8-13</w:t>
            </w:r>
          </w:p>
        </w:tc>
        <w:tc>
          <w:tcPr>
            <w:tcW w:w="992" w:type="dxa"/>
          </w:tcPr>
          <w:p w:rsidR="009853D0"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12</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14</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16</w:t>
            </w:r>
            <w:r w:rsidR="00B4067A" w:rsidRPr="00D31631">
              <w:rPr>
                <w:rFonts w:eastAsia="Times New Roman" w:cs="Times New Roman"/>
                <w:kern w:val="0"/>
                <w:lang w:eastAsia="ar-SA" w:bidi="ar-SA"/>
              </w:rPr>
              <w:t xml:space="preserve"> и более</w:t>
            </w:r>
          </w:p>
          <w:p w:rsidR="00CF01C7" w:rsidRPr="00D31631" w:rsidRDefault="00CF01C7" w:rsidP="00D31631">
            <w:pPr>
              <w:pStyle w:val="12"/>
              <w:widowControl/>
              <w:suppressAutoHyphens w:val="0"/>
              <w:spacing w:line="240" w:lineRule="auto"/>
              <w:jc w:val="center"/>
              <w:textAlignment w:val="auto"/>
              <w:rPr>
                <w:rFonts w:eastAsia="Times New Roman" w:cs="Times New Roman"/>
                <w:kern w:val="0"/>
                <w:lang w:eastAsia="ar-SA" w:bidi="ar-SA"/>
              </w:rPr>
            </w:pPr>
            <w:r w:rsidRPr="00D31631">
              <w:rPr>
                <w:rFonts w:eastAsia="Times New Roman" w:cs="Times New Roman"/>
                <w:kern w:val="0"/>
                <w:lang w:eastAsia="ar-SA" w:bidi="ar-SA"/>
              </w:rPr>
              <w:t>18</w:t>
            </w:r>
            <w:r w:rsidR="00B4067A" w:rsidRPr="00D31631">
              <w:rPr>
                <w:rFonts w:eastAsia="Times New Roman" w:cs="Times New Roman"/>
                <w:kern w:val="0"/>
                <w:lang w:eastAsia="ar-SA" w:bidi="ar-SA"/>
              </w:rPr>
              <w:t xml:space="preserve"> и более</w:t>
            </w:r>
          </w:p>
        </w:tc>
      </w:tr>
    </w:tbl>
    <w:p w:rsidR="008D77EC" w:rsidRPr="00D31631" w:rsidRDefault="00817A1B" w:rsidP="00D31631">
      <w:pPr>
        <w:shd w:val="clear" w:color="auto" w:fill="FFFFFF"/>
        <w:spacing w:after="0" w:line="240" w:lineRule="auto"/>
        <w:jc w:val="right"/>
        <w:rPr>
          <w:rFonts w:ascii="Times New Roman" w:eastAsia="Times New Roman" w:hAnsi="Times New Roman" w:cs="Times New Roman"/>
          <w:b/>
          <w:bCs/>
          <w:color w:val="auto"/>
          <w:sz w:val="24"/>
          <w:szCs w:val="24"/>
          <w:lang w:eastAsia="ru-RU"/>
        </w:rPr>
      </w:pPr>
      <w:r w:rsidRPr="00D31631">
        <w:rPr>
          <w:rFonts w:ascii="Times New Roman" w:hAnsi="Times New Roman" w:cs="Times New Roman"/>
          <w:color w:val="auto"/>
          <w:sz w:val="24"/>
          <w:szCs w:val="24"/>
        </w:rPr>
        <w:t>Приложение №7</w:t>
      </w:r>
    </w:p>
    <w:p w:rsidR="008D77EC" w:rsidRPr="00D31631" w:rsidRDefault="00747D6F" w:rsidP="00D316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1631">
        <w:rPr>
          <w:rFonts w:ascii="Times New Roman" w:eastAsia="Times New Roman" w:hAnsi="Times New Roman" w:cs="Times New Roman"/>
          <w:b/>
          <w:bCs/>
          <w:color w:val="000000"/>
          <w:sz w:val="24"/>
          <w:szCs w:val="24"/>
          <w:lang w:eastAsia="ru-RU"/>
        </w:rPr>
        <w:t>Конспект урока для учащихся 2–го  класса</w:t>
      </w:r>
      <w:r w:rsidR="00E12690" w:rsidRPr="00D31631">
        <w:rPr>
          <w:rFonts w:ascii="Times New Roman" w:eastAsia="Times New Roman" w:hAnsi="Times New Roman" w:cs="Times New Roman"/>
          <w:b/>
          <w:bCs/>
          <w:color w:val="000000"/>
          <w:sz w:val="24"/>
          <w:szCs w:val="24"/>
          <w:lang w:eastAsia="ru-RU"/>
        </w:rPr>
        <w:t>.</w:t>
      </w:r>
    </w:p>
    <w:p w:rsidR="00747D6F" w:rsidRPr="00D31631" w:rsidRDefault="00747D6F" w:rsidP="00D31631">
      <w:pPr>
        <w:spacing w:after="0" w:line="240" w:lineRule="auto"/>
        <w:rPr>
          <w:rFonts w:ascii="Times New Roman" w:hAnsi="Times New Roman" w:cs="Times New Roman"/>
          <w:sz w:val="24"/>
          <w:szCs w:val="24"/>
        </w:rPr>
      </w:pPr>
      <w:r w:rsidRPr="00D31631">
        <w:rPr>
          <w:rFonts w:ascii="Times New Roman" w:eastAsia="Times New Roman" w:hAnsi="Times New Roman" w:cs="Times New Roman"/>
          <w:b/>
          <w:bCs/>
          <w:color w:val="000000"/>
          <w:sz w:val="24"/>
          <w:szCs w:val="24"/>
          <w:lang w:eastAsia="ru-RU"/>
        </w:rPr>
        <w:t xml:space="preserve">Тема урока: </w:t>
      </w:r>
      <w:r w:rsidRPr="00D31631">
        <w:rPr>
          <w:rFonts w:ascii="Times New Roman" w:hAnsi="Times New Roman" w:cs="Times New Roman"/>
          <w:sz w:val="24"/>
          <w:szCs w:val="24"/>
        </w:rPr>
        <w:t xml:space="preserve">«Круговая тренировка по легкой атлетики» </w:t>
      </w:r>
    </w:p>
    <w:p w:rsidR="00747D6F" w:rsidRPr="00D31631" w:rsidRDefault="00747D6F" w:rsidP="00D31631">
      <w:pPr>
        <w:spacing w:after="0" w:line="240" w:lineRule="auto"/>
        <w:jc w:val="center"/>
        <w:rPr>
          <w:rFonts w:ascii="Times New Roman" w:hAnsi="Times New Roman" w:cs="Times New Roman"/>
          <w:b/>
          <w:bCs/>
          <w:color w:val="000000"/>
          <w:sz w:val="24"/>
          <w:szCs w:val="24"/>
          <w:shd w:val="clear" w:color="auto" w:fill="FFFFFF"/>
        </w:rPr>
      </w:pPr>
    </w:p>
    <w:p w:rsidR="00747D6F" w:rsidRPr="00D31631" w:rsidRDefault="00747D6F"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b/>
          <w:bCs/>
          <w:color w:val="000000"/>
          <w:sz w:val="24"/>
          <w:szCs w:val="24"/>
          <w:shd w:val="clear" w:color="auto" w:fill="FFFFFF"/>
        </w:rPr>
        <w:t>Цель:</w:t>
      </w:r>
      <w:r w:rsidRPr="00D31631">
        <w:rPr>
          <w:rFonts w:ascii="Times New Roman" w:hAnsi="Times New Roman" w:cs="Times New Roman"/>
          <w:color w:val="000000"/>
          <w:sz w:val="24"/>
          <w:szCs w:val="24"/>
          <w:shd w:val="clear" w:color="auto" w:fill="FFFFFF"/>
        </w:rPr>
        <w:t> Физическое развитие и укрепление организма воспитанников средствами лёгкой атлетики.</w:t>
      </w:r>
    </w:p>
    <w:p w:rsidR="003636BE" w:rsidRPr="00D31631" w:rsidRDefault="003636BE" w:rsidP="00D31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Задачи урока:</w:t>
      </w:r>
    </w:p>
    <w:p w:rsidR="003636BE" w:rsidRPr="00D31631" w:rsidRDefault="003636BE" w:rsidP="00D31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Развитие  скоростно – силовых  качеств  и  силовой  выносливости.</w:t>
      </w:r>
    </w:p>
    <w:p w:rsidR="003636BE" w:rsidRPr="00D31631" w:rsidRDefault="003636BE" w:rsidP="00D31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Регуляция функций сердечно-сосудистой системы.</w:t>
      </w:r>
    </w:p>
    <w:p w:rsidR="003636BE" w:rsidRPr="00D31631" w:rsidRDefault="003636BE" w:rsidP="00D31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Воспитание волевых качеств, стремление к достижению цели.</w:t>
      </w:r>
    </w:p>
    <w:p w:rsidR="003636BE" w:rsidRPr="00D31631" w:rsidRDefault="003636BE" w:rsidP="00D31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lastRenderedPageBreak/>
        <w:t>Место проведения:   спортивный зал;</w:t>
      </w:r>
    </w:p>
    <w:p w:rsidR="003636BE" w:rsidRPr="00D31631" w:rsidRDefault="003636BE" w:rsidP="00D31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Оборудование и инвентарь: 3 пары гантелей, 6 обручей, 2 мата, 4 скакалки, 2 мяча.</w:t>
      </w:r>
    </w:p>
    <w:p w:rsidR="00747D6F" w:rsidRPr="00D31631" w:rsidRDefault="00747D6F" w:rsidP="00D31631">
      <w:pPr>
        <w:spacing w:after="0" w:line="240" w:lineRule="auto"/>
        <w:rPr>
          <w:rFonts w:ascii="Times New Roman" w:hAnsi="Times New Roman" w:cs="Times New Roman"/>
          <w:sz w:val="24"/>
          <w:szCs w:val="24"/>
        </w:rPr>
      </w:pPr>
      <w:r w:rsidRPr="00D31631">
        <w:rPr>
          <w:rFonts w:ascii="Times New Roman" w:hAnsi="Times New Roman" w:cs="Times New Roman"/>
          <w:b/>
          <w:sz w:val="24"/>
          <w:szCs w:val="24"/>
        </w:rPr>
        <w:t>Место проведения</w:t>
      </w:r>
      <w:r w:rsidRPr="00D31631">
        <w:rPr>
          <w:rFonts w:ascii="Times New Roman" w:hAnsi="Times New Roman" w:cs="Times New Roman"/>
          <w:sz w:val="24"/>
          <w:szCs w:val="24"/>
        </w:rPr>
        <w:t>: спортивный зал.</w:t>
      </w:r>
    </w:p>
    <w:p w:rsidR="003636BE" w:rsidRPr="00D31631" w:rsidRDefault="003636BE" w:rsidP="00D31631">
      <w:pPr>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Ход урока.</w:t>
      </w:r>
    </w:p>
    <w:p w:rsidR="003636BE" w:rsidRPr="00D31631" w:rsidRDefault="006F6857" w:rsidP="00D31631">
      <w:pPr>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I. Орг. м</w:t>
      </w:r>
      <w:r w:rsidR="003636BE" w:rsidRPr="00D31631">
        <w:rPr>
          <w:rFonts w:ascii="Times New Roman" w:eastAsia="Times New Roman" w:hAnsi="Times New Roman" w:cs="Times New Roman"/>
          <w:b/>
          <w:color w:val="000000"/>
          <w:sz w:val="24"/>
          <w:szCs w:val="24"/>
          <w:lang w:eastAsia="ru-RU"/>
        </w:rPr>
        <w:t>омент.</w:t>
      </w:r>
    </w:p>
    <w:p w:rsidR="003636BE" w:rsidRPr="00D31631" w:rsidRDefault="0042739C"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Построение класса</w:t>
      </w:r>
      <w:r w:rsidR="003636BE" w:rsidRPr="00D31631">
        <w:rPr>
          <w:rFonts w:ascii="Times New Roman" w:eastAsia="Times New Roman" w:hAnsi="Times New Roman" w:cs="Times New Roman"/>
          <w:color w:val="000000"/>
          <w:sz w:val="24"/>
          <w:szCs w:val="24"/>
          <w:lang w:eastAsia="ru-RU"/>
        </w:rPr>
        <w:t>, приветствие учителя. Ознакомление с задачами урока.</w:t>
      </w:r>
    </w:p>
    <w:p w:rsidR="003636BE" w:rsidRPr="00D31631" w:rsidRDefault="003636BE" w:rsidP="00D31631">
      <w:pPr>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II. Подготовительная часть.</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 Бег с изменением направления по сигналу учителя.</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 Шагом марш. ОРУ в движении.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Рывки руками за голову.</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Рывки руками за спиной.</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Повороты корпуса.</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Ходьба на носочках, на пяточках.</w:t>
      </w:r>
    </w:p>
    <w:p w:rsidR="003636BE" w:rsidRPr="00D31631" w:rsidRDefault="007E555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Ходьба в полу присе</w:t>
      </w:r>
      <w:r w:rsidR="003636BE" w:rsidRPr="00D31631">
        <w:rPr>
          <w:rFonts w:ascii="Times New Roman" w:eastAsia="Times New Roman" w:hAnsi="Times New Roman" w:cs="Times New Roman"/>
          <w:color w:val="000000"/>
          <w:sz w:val="24"/>
          <w:szCs w:val="24"/>
          <w:lang w:eastAsia="ru-RU"/>
        </w:rPr>
        <w:t>де и приседе.</w:t>
      </w:r>
    </w:p>
    <w:p w:rsidR="003636BE" w:rsidRPr="00D31631" w:rsidRDefault="003636BE" w:rsidP="00D31631">
      <w:pPr>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III. Основная часть.</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Подготовка станций круговой тренировки. Учащиеся сами готовят станции.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1 станция-4 скакалки.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2 станция-2 мата.</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3 станция-2 скамейки.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4 станция-2 мяча.</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5 станция-4 гантели.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КРУГ РАБОТЫ</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Прыжки через скакалку.</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Упражнения для мышц пресса.</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Перепрыгнуть через скамейку двумя ногами, держась за неё руками.</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Два игрока стоят напротив друг друга, между ними лежит мяч. По сигналу учителя один игрок делает шаг вперёд, берёт мяч, бросает второму, тот возвращает первому, мяч кладётся на пол, шаг назад первым игроком и шаг вперёд вторым одновременно.</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Удержание рук с отягощением.</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Все упражнения выполняются по 20 секунд. После выполнени</w:t>
      </w:r>
      <w:r w:rsidR="00D31631">
        <w:rPr>
          <w:rFonts w:ascii="Times New Roman" w:eastAsia="Times New Roman" w:hAnsi="Times New Roman" w:cs="Times New Roman"/>
          <w:color w:val="000000"/>
          <w:sz w:val="24"/>
          <w:szCs w:val="24"/>
          <w:lang w:eastAsia="ru-RU"/>
        </w:rPr>
        <w:t>я</w:t>
      </w:r>
      <w:r w:rsidRPr="00D31631">
        <w:rPr>
          <w:rFonts w:ascii="Times New Roman" w:eastAsia="Times New Roman" w:hAnsi="Times New Roman" w:cs="Times New Roman"/>
          <w:color w:val="000000"/>
          <w:sz w:val="24"/>
          <w:szCs w:val="24"/>
          <w:lang w:eastAsia="ru-RU"/>
        </w:rPr>
        <w:t xml:space="preserve"> одной станции  круговой тренировки учащиеся переходят к другой и готовятся. Ученики выполняют 2 круга.  </w:t>
      </w:r>
    </w:p>
    <w:p w:rsidR="00D9482C"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Уборка инвентаря. </w:t>
      </w:r>
    </w:p>
    <w:p w:rsidR="00D9482C" w:rsidRPr="00D31631" w:rsidRDefault="00D9482C" w:rsidP="00D31631">
      <w:pPr>
        <w:spacing w:after="0" w:line="240" w:lineRule="auto"/>
        <w:jc w:val="both"/>
        <w:rPr>
          <w:rFonts w:ascii="Times New Roman" w:eastAsia="Times New Roman" w:hAnsi="Times New Roman" w:cs="Times New Roman"/>
          <w:b/>
          <w:color w:val="000000"/>
          <w:sz w:val="24"/>
          <w:szCs w:val="24"/>
          <w:lang w:eastAsia="ru-RU"/>
        </w:rPr>
      </w:pPr>
    </w:p>
    <w:p w:rsidR="00D9482C" w:rsidRPr="00D31631" w:rsidRDefault="00D9482C" w:rsidP="00D31631">
      <w:pPr>
        <w:spacing w:after="0" w:line="240" w:lineRule="auto"/>
        <w:jc w:val="both"/>
        <w:rPr>
          <w:rFonts w:ascii="Times New Roman" w:eastAsia="Times New Roman" w:hAnsi="Times New Roman" w:cs="Times New Roman"/>
          <w:b/>
          <w:color w:val="000000"/>
          <w:sz w:val="24"/>
          <w:szCs w:val="24"/>
          <w:lang w:eastAsia="ru-RU"/>
        </w:rPr>
      </w:pPr>
      <w:r w:rsidRPr="00D31631">
        <w:rPr>
          <w:rFonts w:ascii="Times New Roman" w:eastAsia="Times New Roman" w:hAnsi="Times New Roman" w:cs="Times New Roman"/>
          <w:b/>
          <w:color w:val="000000"/>
          <w:sz w:val="24"/>
          <w:szCs w:val="24"/>
          <w:lang w:eastAsia="ru-RU"/>
        </w:rPr>
        <w:t>I</w:t>
      </w:r>
      <w:r w:rsidRPr="00D31631">
        <w:rPr>
          <w:rFonts w:ascii="Times New Roman" w:eastAsia="Times New Roman" w:hAnsi="Times New Roman" w:cs="Times New Roman"/>
          <w:b/>
          <w:color w:val="000000"/>
          <w:sz w:val="24"/>
          <w:szCs w:val="24"/>
          <w:lang w:val="en-US" w:eastAsia="ru-RU"/>
        </w:rPr>
        <w:t>V</w:t>
      </w:r>
      <w:r w:rsidRPr="00D31631">
        <w:rPr>
          <w:rFonts w:ascii="Times New Roman" w:eastAsia="Times New Roman" w:hAnsi="Times New Roman" w:cs="Times New Roman"/>
          <w:b/>
          <w:color w:val="000000"/>
          <w:sz w:val="24"/>
          <w:szCs w:val="24"/>
          <w:lang w:eastAsia="ru-RU"/>
        </w:rPr>
        <w:t>. Заключительная часть.</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Построение класса. Повторение перестроения в две шеренги. Разделение класса на две команды</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Проведение игры «Весёлые эстафеты».</w:t>
      </w:r>
    </w:p>
    <w:p w:rsidR="003636BE" w:rsidRPr="00D31631" w:rsidRDefault="003636BE" w:rsidP="00D31631">
      <w:pPr>
        <w:spacing w:after="0" w:line="240" w:lineRule="auto"/>
        <w:jc w:val="both"/>
        <w:rPr>
          <w:rFonts w:ascii="Times New Roman" w:eastAsia="Times New Roman" w:hAnsi="Times New Roman" w:cs="Times New Roman"/>
          <w:color w:val="000000"/>
          <w:sz w:val="24"/>
          <w:szCs w:val="24"/>
          <w:lang w:eastAsia="ru-RU"/>
        </w:rPr>
      </w:pPr>
      <w:r w:rsidRPr="00D31631">
        <w:rPr>
          <w:rFonts w:ascii="Times New Roman" w:eastAsia="Times New Roman" w:hAnsi="Times New Roman" w:cs="Times New Roman"/>
          <w:color w:val="000000"/>
          <w:sz w:val="24"/>
          <w:szCs w:val="24"/>
          <w:lang w:eastAsia="ru-RU"/>
        </w:rPr>
        <w:t>Построение. Рефлексия. Итоги урока. Организационный выход из зала.</w:t>
      </w:r>
    </w:p>
    <w:p w:rsidR="00BF2D39" w:rsidRPr="00D31631" w:rsidRDefault="00BF2D39" w:rsidP="00D31631">
      <w:pPr>
        <w:pStyle w:val="12"/>
        <w:widowControl/>
        <w:suppressAutoHyphens w:val="0"/>
        <w:spacing w:line="240" w:lineRule="auto"/>
        <w:ind w:left="-1080"/>
        <w:jc w:val="center"/>
        <w:textAlignment w:val="auto"/>
        <w:rPr>
          <w:rStyle w:val="11"/>
          <w:rFonts w:eastAsia="Times New Roman" w:cs="Times New Roman"/>
          <w:bCs/>
          <w:iCs/>
          <w:kern w:val="0"/>
          <w:lang w:eastAsia="ar-SA" w:bidi="ar-SA"/>
        </w:rPr>
      </w:pPr>
    </w:p>
    <w:p w:rsidR="008D77EC" w:rsidRPr="00D31631" w:rsidRDefault="008D77EC"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 xml:space="preserve">                          Конспект урока для учащихся 4-го класса</w:t>
      </w:r>
    </w:p>
    <w:p w:rsidR="00747D6F" w:rsidRPr="00D31631" w:rsidRDefault="00747D6F"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b/>
          <w:sz w:val="24"/>
          <w:szCs w:val="24"/>
        </w:rPr>
        <w:t xml:space="preserve">Тема: </w:t>
      </w:r>
      <w:r w:rsidR="004D4CD2" w:rsidRPr="00D31631">
        <w:rPr>
          <w:rFonts w:ascii="Times New Roman" w:hAnsi="Times New Roman" w:cs="Times New Roman"/>
          <w:color w:val="000000"/>
          <w:sz w:val="24"/>
          <w:szCs w:val="24"/>
          <w:shd w:val="clear" w:color="auto" w:fill="FFFFFF"/>
        </w:rPr>
        <w:t>«Круговая тренировка по совершенствованию гимнастических упражнений».</w:t>
      </w:r>
    </w:p>
    <w:p w:rsidR="00747D6F" w:rsidRPr="00D31631" w:rsidRDefault="00747D6F"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b/>
          <w:bCs/>
          <w:color w:val="000000"/>
          <w:sz w:val="24"/>
          <w:szCs w:val="24"/>
          <w:shd w:val="clear" w:color="auto" w:fill="FFFFFF"/>
        </w:rPr>
        <w:t>Цель:</w:t>
      </w:r>
      <w:r w:rsidRPr="00D31631">
        <w:rPr>
          <w:rFonts w:ascii="Times New Roman" w:hAnsi="Times New Roman" w:cs="Times New Roman"/>
          <w:color w:val="000000"/>
          <w:sz w:val="24"/>
          <w:szCs w:val="24"/>
          <w:shd w:val="clear" w:color="auto" w:fill="FFFFFF"/>
        </w:rPr>
        <w:t> Физическое развитие и укрепление организма воспитанников средствами гимнастики.</w:t>
      </w:r>
    </w:p>
    <w:p w:rsidR="008D77EC" w:rsidRPr="00D31631" w:rsidRDefault="00747D6F"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З</w:t>
      </w:r>
      <w:r w:rsidR="008D77EC" w:rsidRPr="00D31631">
        <w:rPr>
          <w:rFonts w:ascii="Times New Roman" w:hAnsi="Times New Roman" w:cs="Times New Roman"/>
          <w:b/>
          <w:sz w:val="24"/>
          <w:szCs w:val="24"/>
        </w:rPr>
        <w:t>адачи</w:t>
      </w:r>
      <w:r w:rsidRPr="00D31631">
        <w:rPr>
          <w:rFonts w:ascii="Times New Roman" w:hAnsi="Times New Roman" w:cs="Times New Roman"/>
          <w:b/>
          <w:sz w:val="24"/>
          <w:szCs w:val="24"/>
        </w:rPr>
        <w:t xml:space="preserve"> урока</w:t>
      </w:r>
      <w:r w:rsidR="008D77EC" w:rsidRPr="00D31631">
        <w:rPr>
          <w:rFonts w:ascii="Times New Roman" w:hAnsi="Times New Roman" w:cs="Times New Roman"/>
          <w:b/>
          <w:sz w:val="24"/>
          <w:szCs w:val="24"/>
        </w:rPr>
        <w:t>:</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Закрепить умение выполнять упражнения под музыкальное сопровождение;</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Обучать самостоятельному выполнению упражнений под музыку на гимнастических мячах.</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Формировать жизненно важные двигательные навыки и умения, способствующие укреплению здоровья.</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Развивать силу, гибкость, ловкость.</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 xml:space="preserve"> Прививать интерес к систематическим занятиям физкультурой.</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t>Воспитывать умение выполнять коллективные действия.</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sz w:val="24"/>
          <w:szCs w:val="24"/>
        </w:rPr>
        <w:lastRenderedPageBreak/>
        <w:t>Воспитывать чувства взаимопомощи и поддержки, терпимого отношения друг другу.</w:t>
      </w:r>
    </w:p>
    <w:p w:rsidR="008D77EC" w:rsidRPr="00D31631" w:rsidRDefault="008D77EC" w:rsidP="00D31631">
      <w:pPr>
        <w:spacing w:after="0" w:line="240" w:lineRule="auto"/>
        <w:rPr>
          <w:rFonts w:ascii="Times New Roman" w:hAnsi="Times New Roman" w:cs="Times New Roman"/>
          <w:sz w:val="24"/>
          <w:szCs w:val="24"/>
        </w:rPr>
      </w:pPr>
      <w:r w:rsidRPr="00D31631">
        <w:rPr>
          <w:rFonts w:ascii="Times New Roman" w:hAnsi="Times New Roman" w:cs="Times New Roman"/>
          <w:b/>
          <w:sz w:val="24"/>
          <w:szCs w:val="24"/>
        </w:rPr>
        <w:t>Место проведения</w:t>
      </w:r>
      <w:r w:rsidRPr="00D31631">
        <w:rPr>
          <w:rFonts w:ascii="Times New Roman" w:hAnsi="Times New Roman" w:cs="Times New Roman"/>
          <w:sz w:val="24"/>
          <w:szCs w:val="24"/>
        </w:rPr>
        <w:t>: спортивный зал.</w:t>
      </w:r>
    </w:p>
    <w:p w:rsidR="008D77EC" w:rsidRPr="00D31631" w:rsidRDefault="008D77EC" w:rsidP="00D31631">
      <w:pPr>
        <w:spacing w:after="0" w:line="240" w:lineRule="auto"/>
        <w:jc w:val="both"/>
        <w:rPr>
          <w:rFonts w:ascii="Times New Roman" w:hAnsi="Times New Roman" w:cs="Times New Roman"/>
          <w:sz w:val="24"/>
          <w:szCs w:val="24"/>
        </w:rPr>
      </w:pPr>
      <w:r w:rsidRPr="00D31631">
        <w:rPr>
          <w:rFonts w:ascii="Times New Roman" w:hAnsi="Times New Roman" w:cs="Times New Roman"/>
          <w:b/>
          <w:sz w:val="24"/>
          <w:szCs w:val="24"/>
        </w:rPr>
        <w:t>Инвентарь:</w:t>
      </w:r>
      <w:r w:rsidRPr="00D31631">
        <w:rPr>
          <w:rFonts w:ascii="Times New Roman" w:hAnsi="Times New Roman" w:cs="Times New Roman"/>
          <w:sz w:val="24"/>
          <w:szCs w:val="24"/>
        </w:rPr>
        <w:t xml:space="preserve"> Гимнастические скамейки, карточки с описанием ОРУ с гимнастическими мячами, гимнастические мячи, коврики, музыкальный центр.</w:t>
      </w:r>
    </w:p>
    <w:p w:rsidR="008D77EC" w:rsidRPr="00D31631" w:rsidRDefault="008D77EC" w:rsidP="00D31631">
      <w:pPr>
        <w:spacing w:after="0" w:line="240" w:lineRule="auto"/>
        <w:rPr>
          <w:rFonts w:ascii="Times New Roman" w:hAnsi="Times New Roman" w:cs="Times New Roman"/>
          <w:b/>
          <w:sz w:val="24"/>
          <w:szCs w:val="24"/>
        </w:rPr>
      </w:pPr>
      <w:r w:rsidRPr="00D31631">
        <w:rPr>
          <w:rFonts w:ascii="Times New Roman" w:hAnsi="Times New Roman" w:cs="Times New Roman"/>
          <w:b/>
          <w:sz w:val="24"/>
          <w:szCs w:val="24"/>
        </w:rPr>
        <w:t>Ход урока:</w:t>
      </w:r>
    </w:p>
    <w:tbl>
      <w:tblPr>
        <w:tblStyle w:val="af5"/>
        <w:tblW w:w="0" w:type="auto"/>
        <w:tblLayout w:type="fixed"/>
        <w:tblLook w:val="01E0"/>
      </w:tblPr>
      <w:tblGrid>
        <w:gridCol w:w="1951"/>
        <w:gridCol w:w="2126"/>
        <w:gridCol w:w="709"/>
        <w:gridCol w:w="709"/>
        <w:gridCol w:w="567"/>
        <w:gridCol w:w="3509"/>
      </w:tblGrid>
      <w:tr w:rsidR="008D77EC" w:rsidRPr="00D31631" w:rsidTr="005259F3">
        <w:tc>
          <w:tcPr>
            <w:tcW w:w="1951" w:type="dxa"/>
          </w:tcPr>
          <w:p w:rsidR="008D77EC" w:rsidRPr="00D31631" w:rsidRDefault="008D77EC" w:rsidP="00D31631">
            <w:pPr>
              <w:spacing w:line="240" w:lineRule="auto"/>
              <w:rPr>
                <w:rFonts w:ascii="Times New Roman" w:hAnsi="Times New Roman" w:cs="Times New Roman"/>
                <w:b/>
                <w:sz w:val="24"/>
                <w:szCs w:val="24"/>
              </w:rPr>
            </w:pPr>
            <w:r w:rsidRPr="00D31631">
              <w:rPr>
                <w:rFonts w:ascii="Times New Roman" w:hAnsi="Times New Roman" w:cs="Times New Roman"/>
                <w:b/>
                <w:sz w:val="24"/>
                <w:szCs w:val="24"/>
              </w:rPr>
              <w:t>Частные задачи</w:t>
            </w:r>
          </w:p>
        </w:tc>
        <w:tc>
          <w:tcPr>
            <w:tcW w:w="2126" w:type="dxa"/>
          </w:tcPr>
          <w:p w:rsidR="008D77EC" w:rsidRPr="00D31631" w:rsidRDefault="008D77EC" w:rsidP="00D31631">
            <w:pPr>
              <w:spacing w:line="240" w:lineRule="auto"/>
              <w:rPr>
                <w:rFonts w:ascii="Times New Roman" w:hAnsi="Times New Roman" w:cs="Times New Roman"/>
                <w:b/>
                <w:sz w:val="24"/>
                <w:szCs w:val="24"/>
              </w:rPr>
            </w:pPr>
            <w:r w:rsidRPr="00D31631">
              <w:rPr>
                <w:rFonts w:ascii="Times New Roman" w:hAnsi="Times New Roman" w:cs="Times New Roman"/>
                <w:b/>
                <w:sz w:val="24"/>
                <w:szCs w:val="24"/>
              </w:rPr>
              <w:t>Средства</w:t>
            </w:r>
          </w:p>
        </w:tc>
        <w:tc>
          <w:tcPr>
            <w:tcW w:w="1418" w:type="dxa"/>
            <w:gridSpan w:val="2"/>
          </w:tcPr>
          <w:p w:rsidR="008D77EC" w:rsidRPr="00D31631" w:rsidRDefault="008D77EC" w:rsidP="00D31631">
            <w:pPr>
              <w:spacing w:line="240" w:lineRule="auto"/>
              <w:rPr>
                <w:rFonts w:ascii="Times New Roman" w:hAnsi="Times New Roman" w:cs="Times New Roman"/>
                <w:b/>
                <w:sz w:val="24"/>
                <w:szCs w:val="24"/>
              </w:rPr>
            </w:pPr>
            <w:r w:rsidRPr="00D31631">
              <w:rPr>
                <w:rFonts w:ascii="Times New Roman" w:hAnsi="Times New Roman" w:cs="Times New Roman"/>
                <w:b/>
                <w:sz w:val="24"/>
                <w:szCs w:val="24"/>
              </w:rPr>
              <w:t>Дозировка</w:t>
            </w:r>
          </w:p>
        </w:tc>
        <w:tc>
          <w:tcPr>
            <w:tcW w:w="4076" w:type="dxa"/>
            <w:gridSpan w:val="2"/>
          </w:tcPr>
          <w:p w:rsidR="008D77EC" w:rsidRPr="00D31631" w:rsidRDefault="008D77EC" w:rsidP="00D31631">
            <w:pPr>
              <w:spacing w:line="240" w:lineRule="auto"/>
              <w:rPr>
                <w:rFonts w:ascii="Times New Roman" w:hAnsi="Times New Roman" w:cs="Times New Roman"/>
                <w:b/>
                <w:sz w:val="24"/>
                <w:szCs w:val="24"/>
              </w:rPr>
            </w:pPr>
            <w:r w:rsidRPr="00D31631">
              <w:rPr>
                <w:rFonts w:ascii="Times New Roman" w:hAnsi="Times New Roman" w:cs="Times New Roman"/>
                <w:b/>
                <w:sz w:val="24"/>
                <w:szCs w:val="24"/>
              </w:rPr>
              <w:t>Организационно-методические рекомендации</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Организовать класс для проведения урока</w:t>
            </w:r>
          </w:p>
        </w:tc>
        <w:tc>
          <w:tcPr>
            <w:tcW w:w="2126"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 сообщение задач урока</w:t>
            </w:r>
          </w:p>
        </w:tc>
        <w:tc>
          <w:tcPr>
            <w:tcW w:w="1418"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40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 в шеренгу, интервал 1 шаг</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Закрепить умение выполнять перестроение</w:t>
            </w:r>
          </w:p>
        </w:tc>
        <w:tc>
          <w:tcPr>
            <w:tcW w:w="2126"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Перестроение на 9, 6, 3, на месте</w:t>
            </w:r>
          </w:p>
        </w:tc>
        <w:tc>
          <w:tcPr>
            <w:tcW w:w="1418"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40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Подаются команды: равняйсь-смирно, на 9, 6, 3, на месте – рассчитайсь. 9 – выполняют 9 шагов вперед, 10 – приставить ногу. 6 – выполняют 6 шагов вперед, 7 – приставить ногу. 3 – выполняют 3 шага вперед, 4 – приставить ногу.</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Движение начинается с левой ноги, точно под счет преподавателя.</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Добиться четкого выполнения упражнений под музыку</w:t>
            </w:r>
          </w:p>
        </w:tc>
        <w:tc>
          <w:tcPr>
            <w:tcW w:w="2126" w:type="dxa"/>
          </w:tcPr>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rPr>
              <w:t>Упражненияаэробики</w:t>
            </w:r>
            <w:r w:rsidRPr="00D31631">
              <w:rPr>
                <w:rFonts w:ascii="Times New Roman" w:hAnsi="Times New Roman" w:cs="Times New Roman"/>
                <w:sz w:val="24"/>
                <w:szCs w:val="24"/>
                <w:lang w:val="en-US"/>
              </w:rPr>
              <w:t>:</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March</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Step-touch</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Open-step</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Curl</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Vi-step</w:t>
            </w:r>
          </w:p>
          <w:p w:rsidR="008D77EC" w:rsidRPr="00D31631" w:rsidRDefault="008D77EC" w:rsidP="00D31631">
            <w:pPr>
              <w:spacing w:line="240" w:lineRule="auto"/>
              <w:rPr>
                <w:rFonts w:ascii="Times New Roman" w:hAnsi="Times New Roman" w:cs="Times New Roman"/>
                <w:sz w:val="24"/>
                <w:szCs w:val="24"/>
                <w:lang w:val="en-US"/>
              </w:rPr>
            </w:pPr>
            <w:r w:rsidRPr="00D31631">
              <w:rPr>
                <w:rFonts w:ascii="Times New Roman" w:hAnsi="Times New Roman" w:cs="Times New Roman"/>
                <w:sz w:val="24"/>
                <w:szCs w:val="24"/>
                <w:lang w:val="en-US"/>
              </w:rPr>
              <w:t>March</w:t>
            </w:r>
          </w:p>
        </w:tc>
        <w:tc>
          <w:tcPr>
            <w:tcW w:w="1418"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lang w:val="en-US"/>
              </w:rPr>
              <w:t xml:space="preserve">5 </w:t>
            </w:r>
            <w:r w:rsidRPr="00D31631">
              <w:rPr>
                <w:rFonts w:ascii="Times New Roman" w:hAnsi="Times New Roman" w:cs="Times New Roman"/>
                <w:sz w:val="24"/>
                <w:szCs w:val="24"/>
              </w:rPr>
              <w:t>мин.</w:t>
            </w:r>
          </w:p>
        </w:tc>
        <w:tc>
          <w:tcPr>
            <w:tcW w:w="40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Упражнения выполняются четко по показу преподавателя, под музыку, соблюдая интервал и дистанцию. Упражнения выполняются отдельно и в связках без рук, а потом с добавлением действий руками. После выполнения аэробной разминки – упражнение на восстановление дыхания.</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Добиться четкого выполнения перестроенийна 9, 6, 3, на месте</w:t>
            </w:r>
          </w:p>
        </w:tc>
        <w:tc>
          <w:tcPr>
            <w:tcW w:w="2126"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Перестроение</w:t>
            </w:r>
          </w:p>
        </w:tc>
        <w:tc>
          <w:tcPr>
            <w:tcW w:w="1418"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1 мин.</w:t>
            </w:r>
          </w:p>
        </w:tc>
        <w:tc>
          <w:tcPr>
            <w:tcW w:w="40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Перестроения выполняются четко под счет преподавателя.</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Добиться четкого выполнения команд</w:t>
            </w:r>
          </w:p>
        </w:tc>
        <w:tc>
          <w:tcPr>
            <w:tcW w:w="2126"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Перестроение</w:t>
            </w:r>
          </w:p>
        </w:tc>
        <w:tc>
          <w:tcPr>
            <w:tcW w:w="1418"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40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Перестроения выполняются самостоятельно по карточкам.</w:t>
            </w:r>
          </w:p>
        </w:tc>
      </w:tr>
      <w:tr w:rsidR="008D77EC" w:rsidRPr="00D31631" w:rsidTr="005259F3">
        <w:tc>
          <w:tcPr>
            <w:tcW w:w="9571" w:type="dxa"/>
            <w:gridSpan w:val="6"/>
          </w:tcPr>
          <w:p w:rsidR="008D77EC" w:rsidRPr="00D31631" w:rsidRDefault="008D77EC" w:rsidP="00D31631">
            <w:pPr>
              <w:spacing w:line="240" w:lineRule="auto"/>
              <w:jc w:val="center"/>
              <w:rPr>
                <w:rFonts w:ascii="Times New Roman" w:hAnsi="Times New Roman" w:cs="Times New Roman"/>
                <w:sz w:val="24"/>
                <w:szCs w:val="24"/>
              </w:rPr>
            </w:pPr>
            <w:r w:rsidRPr="00D31631">
              <w:rPr>
                <w:rFonts w:ascii="Times New Roman" w:hAnsi="Times New Roman" w:cs="Times New Roman"/>
                <w:sz w:val="24"/>
                <w:szCs w:val="24"/>
              </w:rPr>
              <w:t>Упражнения выполняются по методу круговой тренировки по индивидуальным карточкам со сменой станций по команде преподавателя.</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Способствовать развитию силы мышц задней поверхности бедра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ei</w:t>
            </w:r>
            <w:r w:rsidRPr="00D31631">
              <w:rPr>
                <w:rFonts w:ascii="Times New Roman" w:hAnsi="Times New Roman" w:cs="Times New Roman"/>
                <w:sz w:val="24"/>
                <w:szCs w:val="24"/>
              </w:rPr>
              <w:t xml:space="preserve">] </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лежа на животе на мяче, поочередно поднимайте прямые ноги.</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Не сгибать колени.</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Способствовать увеличению подвижности тазобедренных суставов</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bi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сидя на полу, мяч между согнутых ног, откатите руками мяч вперед, ноги выпрямите.</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«Пружинка» на 8 счетов (счет индивидуальный) – и.п.</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lastRenderedPageBreak/>
              <w:t>Развивать силу косых мышц живота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si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лежа на спине в упоре руками сзади, мяч между ног, скользя левой ногой по мячу, перенесите ее вправо и наоборот.</w:t>
            </w:r>
          </w:p>
          <w:p w:rsidR="008D77EC" w:rsidRPr="00D31631" w:rsidRDefault="008D77EC" w:rsidP="00D31631">
            <w:pPr>
              <w:spacing w:line="240" w:lineRule="auto"/>
              <w:rPr>
                <w:rFonts w:ascii="Times New Roman" w:hAnsi="Times New Roman" w:cs="Times New Roman"/>
                <w:sz w:val="24"/>
                <w:szCs w:val="24"/>
              </w:rPr>
            </w:pP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Поясница прижата к полу.</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Развивать силу мышц брюшного пресса и передней поверхности бедра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di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лежа на спине на полу, ноги на мяче, приподнимите таз, с попеременным махом левой и правой ногами вверх.</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Таз на весу, колени не сгибать.</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Развивать силу мышц туловища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упора стоя на коленях руками на мяче, перейдите в положение лежа ногами на мяче руками опираясь о пол.</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Зафиксировать положение туловища, ноги прямые, в пояснице без прогиба, руки в локтях не сгибать, перекат от груди к стопам и обратно.</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Развивать силу мышц передней поверхности бедра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ef</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лежа на спине на полу, прямые ноги на мяче, подкатите стопами мяч к ягодицам и приподнимите таз.</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Без резких движений, при подкате стопами мяча к ягодицам, медленно поднять таз, при откате медленно опустить на пол.</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Развивать силу мышц рук</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d</w:t>
            </w:r>
            <w:r w:rsidRPr="00D31631">
              <w:rPr>
                <w:rFonts w:ascii="Times New Roman" w:hAnsi="Times New Roman" w:cs="Times New Roman"/>
                <w:sz w:val="24"/>
                <w:szCs w:val="24"/>
              </w:rPr>
              <w:t>з</w:t>
            </w:r>
            <w:r w:rsidRPr="00D31631">
              <w:rPr>
                <w:rFonts w:ascii="Times New Roman" w:hAnsi="Times New Roman" w:cs="Times New Roman"/>
                <w:sz w:val="24"/>
                <w:szCs w:val="24"/>
                <w:lang w:val="en-US"/>
              </w:rPr>
              <w:t>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Отжимание в упоре руками на мяч, ноги на полу.</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Не прогибаться в поясничном отделе.</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Развивать силу мышц брюшного пресса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Карточка [</w:t>
            </w:r>
            <w:r w:rsidRPr="00D31631">
              <w:rPr>
                <w:rFonts w:ascii="Times New Roman" w:hAnsi="Times New Roman" w:cs="Times New Roman"/>
                <w:sz w:val="24"/>
                <w:szCs w:val="24"/>
                <w:lang w:val="en-US"/>
              </w:rPr>
              <w:t>eitf</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Из положения лежа на спине на полу, ноги на мяче, согнуты в коленях, руки за головой, совершайте сгибательные движения подтягивая голову к коленям (касатьсяне обязательно), так же выполняйте это упражнение по переменно касаясь (или просто подтягивая) левый локоть к правому колену, а затем правый локоть к правому колену.</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2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Приподнять лопатки от пола.</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 xml:space="preserve">Развивать способность к </w:t>
            </w:r>
            <w:r w:rsidRPr="00D31631">
              <w:rPr>
                <w:rFonts w:ascii="Times New Roman" w:hAnsi="Times New Roman" w:cs="Times New Roman"/>
                <w:sz w:val="24"/>
                <w:szCs w:val="24"/>
              </w:rPr>
              <w:lastRenderedPageBreak/>
              <w:t xml:space="preserve">расслаблению мышц </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lastRenderedPageBreak/>
              <w:t>Карточка [</w:t>
            </w:r>
            <w:r w:rsidRPr="00D31631">
              <w:rPr>
                <w:rFonts w:ascii="Times New Roman" w:hAnsi="Times New Roman" w:cs="Times New Roman"/>
                <w:sz w:val="24"/>
                <w:szCs w:val="24"/>
                <w:lang w:val="en-US"/>
              </w:rPr>
              <w:t>ai</w:t>
            </w:r>
            <w:r w:rsidRPr="00D31631">
              <w:rPr>
                <w:rFonts w:ascii="Times New Roman" w:hAnsi="Times New Roman" w:cs="Times New Roman"/>
                <w:sz w:val="24"/>
                <w:szCs w:val="24"/>
              </w:rPr>
              <w:t>]</w:t>
            </w:r>
          </w:p>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 xml:space="preserve">Из положения лежа на </w:t>
            </w:r>
            <w:r w:rsidRPr="00D31631">
              <w:rPr>
                <w:rFonts w:ascii="Times New Roman" w:hAnsi="Times New Roman" w:cs="Times New Roman"/>
                <w:sz w:val="24"/>
                <w:szCs w:val="24"/>
              </w:rPr>
              <w:lastRenderedPageBreak/>
              <w:t>спине на мяче, опустите голову и руки (упражнение «расслабление»).</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lastRenderedPageBreak/>
              <w:t>1мин.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 xml:space="preserve">Прогиб в поясничном отделе, расслабление мышц спины, </w:t>
            </w:r>
            <w:r w:rsidRPr="00D31631">
              <w:rPr>
                <w:rFonts w:ascii="Times New Roman" w:hAnsi="Times New Roman" w:cs="Times New Roman"/>
                <w:sz w:val="24"/>
                <w:szCs w:val="24"/>
              </w:rPr>
              <w:lastRenderedPageBreak/>
              <w:t>рук, шеи.</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lastRenderedPageBreak/>
              <w:t>Организовать класс для проведения заключительной части урока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1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 в одну шеренгу по команде преподавателя</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Способствовать развитию внимания в условиях эмоционального напряжения</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Игра «Прятки»</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4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 xml:space="preserve">Игра проводится с использованием гимнастических мячей под музыкальное сопровождение. Движения выполняются в соответствии показу преподавателя </w:t>
            </w:r>
          </w:p>
        </w:tc>
      </w:tr>
      <w:tr w:rsidR="008D77EC" w:rsidRPr="00D31631" w:rsidTr="005259F3">
        <w:tc>
          <w:tcPr>
            <w:tcW w:w="1951"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Организовать класс для подведения итогов урока</w:t>
            </w:r>
          </w:p>
        </w:tc>
        <w:tc>
          <w:tcPr>
            <w:tcW w:w="2835"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w:t>
            </w:r>
          </w:p>
        </w:tc>
        <w:tc>
          <w:tcPr>
            <w:tcW w:w="1276" w:type="dxa"/>
            <w:gridSpan w:val="2"/>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3 мин.</w:t>
            </w:r>
          </w:p>
        </w:tc>
        <w:tc>
          <w:tcPr>
            <w:tcW w:w="3509" w:type="dxa"/>
          </w:tcPr>
          <w:p w:rsidR="008D77EC" w:rsidRPr="00D31631" w:rsidRDefault="008D77EC" w:rsidP="00D31631">
            <w:pPr>
              <w:spacing w:line="240" w:lineRule="auto"/>
              <w:rPr>
                <w:rFonts w:ascii="Times New Roman" w:hAnsi="Times New Roman" w:cs="Times New Roman"/>
                <w:sz w:val="24"/>
                <w:szCs w:val="24"/>
              </w:rPr>
            </w:pPr>
            <w:r w:rsidRPr="00D31631">
              <w:rPr>
                <w:rFonts w:ascii="Times New Roman" w:hAnsi="Times New Roman" w:cs="Times New Roman"/>
                <w:sz w:val="24"/>
                <w:szCs w:val="24"/>
              </w:rPr>
              <w:t>Построение в одну шеренгу по команде преподавателя, подведение итогов.</w:t>
            </w:r>
          </w:p>
        </w:tc>
      </w:tr>
    </w:tbl>
    <w:p w:rsidR="008D77EC" w:rsidRPr="00D31631" w:rsidRDefault="008D77EC" w:rsidP="00D31631">
      <w:pPr>
        <w:spacing w:after="0" w:line="240" w:lineRule="auto"/>
        <w:rPr>
          <w:rFonts w:ascii="Times New Roman" w:hAnsi="Times New Roman" w:cs="Times New Roman"/>
          <w:sz w:val="24"/>
          <w:szCs w:val="24"/>
        </w:rPr>
      </w:pPr>
    </w:p>
    <w:sectPr w:rsidR="008D77EC" w:rsidRPr="00D31631" w:rsidSect="00B4067A">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4C" w:rsidRDefault="007C2A4C" w:rsidP="00BF2D39">
      <w:pPr>
        <w:spacing w:after="0" w:line="240" w:lineRule="auto"/>
      </w:pPr>
      <w:r>
        <w:separator/>
      </w:r>
    </w:p>
  </w:endnote>
  <w:endnote w:type="continuationSeparator" w:id="1">
    <w:p w:rsidR="007C2A4C" w:rsidRDefault="007C2A4C" w:rsidP="00BF2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E7000EFF" w:usb1="5200FDFF" w:usb2="0A042021" w:usb3="00000000" w:csb0="000001BF" w:csb1="00000000"/>
  </w:font>
  <w:font w:name="F">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424889"/>
    </w:sdtPr>
    <w:sdtContent>
      <w:p w:rsidR="00736875" w:rsidRDefault="00C21D42">
        <w:pPr>
          <w:pStyle w:val="a5"/>
          <w:jc w:val="right"/>
        </w:pPr>
        <w:r>
          <w:fldChar w:fldCharType="begin"/>
        </w:r>
        <w:r w:rsidR="00736875">
          <w:instrText>PAGE   \* MERGEFORMAT</w:instrText>
        </w:r>
        <w:r>
          <w:fldChar w:fldCharType="separate"/>
        </w:r>
        <w:r w:rsidR="00D31631">
          <w:rPr>
            <w:noProof/>
          </w:rPr>
          <w:t>23</w:t>
        </w:r>
        <w:r>
          <w:rPr>
            <w:noProof/>
          </w:rPr>
          <w:fldChar w:fldCharType="end"/>
        </w:r>
      </w:p>
    </w:sdtContent>
  </w:sdt>
  <w:p w:rsidR="00736875" w:rsidRDefault="007368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4C" w:rsidRDefault="007C2A4C" w:rsidP="00BF2D39">
      <w:pPr>
        <w:spacing w:after="0" w:line="240" w:lineRule="auto"/>
      </w:pPr>
      <w:r>
        <w:separator/>
      </w:r>
    </w:p>
  </w:footnote>
  <w:footnote w:type="continuationSeparator" w:id="1">
    <w:p w:rsidR="007C2A4C" w:rsidRDefault="007C2A4C" w:rsidP="00BF2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5" w:rsidRPr="00BF2D39" w:rsidRDefault="00736875" w:rsidP="00BF2D39">
    <w:pPr>
      <w:pStyle w:val="a3"/>
      <w:jc w:val="center"/>
      <w:rPr>
        <w:rFonts w:ascii="Times New Roman" w:hAnsi="Times New Roman" w:cs="Times New Roman"/>
      </w:rPr>
    </w:pPr>
    <w:r>
      <w:rPr>
        <w:rFonts w:ascii="Times New Roman" w:hAnsi="Times New Roman" w:cs="Times New Roman"/>
      </w:rPr>
      <w:t>Забелин Константин Александрович</w:t>
    </w:r>
  </w:p>
  <w:p w:rsidR="00736875" w:rsidRDefault="007368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1060"/>
        </w:tabs>
        <w:ind w:left="1060" w:hanging="360"/>
      </w:pPr>
      <w:rPr>
        <w:rFonts w:ascii="Symbol" w:hAnsi="Symbol"/>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rPr>
    </w:lvl>
    <w:lvl w:ilvl="3">
      <w:start w:val="1"/>
      <w:numFmt w:val="bullet"/>
      <w:lvlText w:val=""/>
      <w:lvlJc w:val="left"/>
      <w:pPr>
        <w:tabs>
          <w:tab w:val="num" w:pos="3220"/>
        </w:tabs>
        <w:ind w:left="3220" w:hanging="360"/>
      </w:pPr>
      <w:rPr>
        <w:rFonts w:ascii="Symbol" w:hAnsi="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rPr>
    </w:lvl>
    <w:lvl w:ilvl="6">
      <w:start w:val="1"/>
      <w:numFmt w:val="bullet"/>
      <w:lvlText w:val=""/>
      <w:lvlJc w:val="left"/>
      <w:pPr>
        <w:tabs>
          <w:tab w:val="num" w:pos="5380"/>
        </w:tabs>
        <w:ind w:left="5380" w:hanging="360"/>
      </w:pPr>
      <w:rPr>
        <w:rFonts w:ascii="Symbol" w:hAnsi="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4">
    <w:nsid w:val="00000005"/>
    <w:multiLevelType w:val="multilevel"/>
    <w:tmpl w:val="00000005"/>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firstLine="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firstLine="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firstLine="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0221811"/>
    <w:multiLevelType w:val="hybridMultilevel"/>
    <w:tmpl w:val="50A08378"/>
    <w:lvl w:ilvl="0" w:tplc="B290B5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7596EF3"/>
    <w:multiLevelType w:val="multilevel"/>
    <w:tmpl w:val="4C20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80491"/>
    <w:multiLevelType w:val="multilevel"/>
    <w:tmpl w:val="9EA2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31649"/>
    <w:multiLevelType w:val="hybridMultilevel"/>
    <w:tmpl w:val="50A08378"/>
    <w:lvl w:ilvl="0" w:tplc="B290B5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2883CC3"/>
    <w:multiLevelType w:val="hybridMultilevel"/>
    <w:tmpl w:val="EA0C7390"/>
    <w:lvl w:ilvl="0" w:tplc="DF4640F2">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D650DB"/>
    <w:multiLevelType w:val="multilevel"/>
    <w:tmpl w:val="5218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9"/>
  </w:num>
  <w:num w:numId="17">
    <w:abstractNumId w:val="18"/>
  </w:num>
  <w:num w:numId="18">
    <w:abstractNumId w:val="17"/>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2D39"/>
    <w:rsid w:val="00005710"/>
    <w:rsid w:val="0000629B"/>
    <w:rsid w:val="000132C2"/>
    <w:rsid w:val="00013D8B"/>
    <w:rsid w:val="00014F66"/>
    <w:rsid w:val="000272D4"/>
    <w:rsid w:val="00027A59"/>
    <w:rsid w:val="00036101"/>
    <w:rsid w:val="00056BD6"/>
    <w:rsid w:val="000613F6"/>
    <w:rsid w:val="00090CD6"/>
    <w:rsid w:val="0009304F"/>
    <w:rsid w:val="000A70D1"/>
    <w:rsid w:val="000C34B0"/>
    <w:rsid w:val="000C4D2A"/>
    <w:rsid w:val="000C60C8"/>
    <w:rsid w:val="000D49F7"/>
    <w:rsid w:val="000E548A"/>
    <w:rsid w:val="000F4723"/>
    <w:rsid w:val="000F4904"/>
    <w:rsid w:val="000F4EDD"/>
    <w:rsid w:val="00103D5F"/>
    <w:rsid w:val="00104008"/>
    <w:rsid w:val="0010589E"/>
    <w:rsid w:val="00107BD7"/>
    <w:rsid w:val="0014172E"/>
    <w:rsid w:val="00153933"/>
    <w:rsid w:val="00164F34"/>
    <w:rsid w:val="00181A8C"/>
    <w:rsid w:val="00194EB6"/>
    <w:rsid w:val="001C0F55"/>
    <w:rsid w:val="001C59BB"/>
    <w:rsid w:val="00202097"/>
    <w:rsid w:val="002048D6"/>
    <w:rsid w:val="002067D0"/>
    <w:rsid w:val="0022083F"/>
    <w:rsid w:val="00226146"/>
    <w:rsid w:val="00243D90"/>
    <w:rsid w:val="00245AC1"/>
    <w:rsid w:val="00260C11"/>
    <w:rsid w:val="002704DA"/>
    <w:rsid w:val="002722A3"/>
    <w:rsid w:val="00272AA9"/>
    <w:rsid w:val="0028748B"/>
    <w:rsid w:val="002903CF"/>
    <w:rsid w:val="0029165B"/>
    <w:rsid w:val="00291E72"/>
    <w:rsid w:val="00294603"/>
    <w:rsid w:val="002957F7"/>
    <w:rsid w:val="00297430"/>
    <w:rsid w:val="002A3AD8"/>
    <w:rsid w:val="002A588B"/>
    <w:rsid w:val="002B1D42"/>
    <w:rsid w:val="002B51CA"/>
    <w:rsid w:val="002D3A32"/>
    <w:rsid w:val="002D3B96"/>
    <w:rsid w:val="002F5F12"/>
    <w:rsid w:val="003006BC"/>
    <w:rsid w:val="0030150F"/>
    <w:rsid w:val="00302B5C"/>
    <w:rsid w:val="00311F30"/>
    <w:rsid w:val="00312BEE"/>
    <w:rsid w:val="00323173"/>
    <w:rsid w:val="00327CA2"/>
    <w:rsid w:val="00352A5C"/>
    <w:rsid w:val="003551B0"/>
    <w:rsid w:val="003636BE"/>
    <w:rsid w:val="003671F2"/>
    <w:rsid w:val="003B0D4F"/>
    <w:rsid w:val="003C56E5"/>
    <w:rsid w:val="003D0CEA"/>
    <w:rsid w:val="003D2806"/>
    <w:rsid w:val="003E303B"/>
    <w:rsid w:val="003F471B"/>
    <w:rsid w:val="00403304"/>
    <w:rsid w:val="0040490E"/>
    <w:rsid w:val="00406EBE"/>
    <w:rsid w:val="004129F3"/>
    <w:rsid w:val="00417C2B"/>
    <w:rsid w:val="00424008"/>
    <w:rsid w:val="0042739C"/>
    <w:rsid w:val="004435C0"/>
    <w:rsid w:val="00466BC4"/>
    <w:rsid w:val="00466E71"/>
    <w:rsid w:val="00467C18"/>
    <w:rsid w:val="004729E4"/>
    <w:rsid w:val="00473E2A"/>
    <w:rsid w:val="00476FAF"/>
    <w:rsid w:val="00477C21"/>
    <w:rsid w:val="0048426A"/>
    <w:rsid w:val="0049036B"/>
    <w:rsid w:val="004A72BB"/>
    <w:rsid w:val="004D4CD2"/>
    <w:rsid w:val="004F165A"/>
    <w:rsid w:val="004F40CD"/>
    <w:rsid w:val="004F430B"/>
    <w:rsid w:val="00505DE1"/>
    <w:rsid w:val="00507BFE"/>
    <w:rsid w:val="00516363"/>
    <w:rsid w:val="005259F3"/>
    <w:rsid w:val="00527CBF"/>
    <w:rsid w:val="00535247"/>
    <w:rsid w:val="005406D2"/>
    <w:rsid w:val="005550E6"/>
    <w:rsid w:val="00583491"/>
    <w:rsid w:val="005A5D8F"/>
    <w:rsid w:val="005C18F7"/>
    <w:rsid w:val="005C2929"/>
    <w:rsid w:val="005E44A1"/>
    <w:rsid w:val="005F519C"/>
    <w:rsid w:val="005F5FEB"/>
    <w:rsid w:val="006035E6"/>
    <w:rsid w:val="006233DF"/>
    <w:rsid w:val="00625A6E"/>
    <w:rsid w:val="006352E0"/>
    <w:rsid w:val="00641F03"/>
    <w:rsid w:val="00643045"/>
    <w:rsid w:val="00646875"/>
    <w:rsid w:val="00650D42"/>
    <w:rsid w:val="0065163C"/>
    <w:rsid w:val="006815DF"/>
    <w:rsid w:val="006834CD"/>
    <w:rsid w:val="006970D8"/>
    <w:rsid w:val="006C74F3"/>
    <w:rsid w:val="006F06E5"/>
    <w:rsid w:val="006F6857"/>
    <w:rsid w:val="00706678"/>
    <w:rsid w:val="00710052"/>
    <w:rsid w:val="0071346E"/>
    <w:rsid w:val="00722561"/>
    <w:rsid w:val="00723359"/>
    <w:rsid w:val="00736875"/>
    <w:rsid w:val="00737501"/>
    <w:rsid w:val="007407D1"/>
    <w:rsid w:val="00747D6F"/>
    <w:rsid w:val="00755AA9"/>
    <w:rsid w:val="0078018A"/>
    <w:rsid w:val="00793E04"/>
    <w:rsid w:val="007B1AF8"/>
    <w:rsid w:val="007B3F22"/>
    <w:rsid w:val="007C2A4C"/>
    <w:rsid w:val="007E555E"/>
    <w:rsid w:val="007F2781"/>
    <w:rsid w:val="007F2B26"/>
    <w:rsid w:val="007F340B"/>
    <w:rsid w:val="0080138A"/>
    <w:rsid w:val="0080549C"/>
    <w:rsid w:val="00811742"/>
    <w:rsid w:val="00814B04"/>
    <w:rsid w:val="008164D1"/>
    <w:rsid w:val="00817A1B"/>
    <w:rsid w:val="00823014"/>
    <w:rsid w:val="00831D0B"/>
    <w:rsid w:val="00835F52"/>
    <w:rsid w:val="00845950"/>
    <w:rsid w:val="00850887"/>
    <w:rsid w:val="00852520"/>
    <w:rsid w:val="008566C0"/>
    <w:rsid w:val="0086022F"/>
    <w:rsid w:val="00866443"/>
    <w:rsid w:val="00874D33"/>
    <w:rsid w:val="0088118A"/>
    <w:rsid w:val="00884BC6"/>
    <w:rsid w:val="00885053"/>
    <w:rsid w:val="0088739E"/>
    <w:rsid w:val="00895C41"/>
    <w:rsid w:val="008B03D3"/>
    <w:rsid w:val="008B26FB"/>
    <w:rsid w:val="008B70E0"/>
    <w:rsid w:val="008B747B"/>
    <w:rsid w:val="008C07E1"/>
    <w:rsid w:val="008C0AA0"/>
    <w:rsid w:val="008D77EC"/>
    <w:rsid w:val="00904D2A"/>
    <w:rsid w:val="00937423"/>
    <w:rsid w:val="009548EA"/>
    <w:rsid w:val="0097653F"/>
    <w:rsid w:val="009853D0"/>
    <w:rsid w:val="00985677"/>
    <w:rsid w:val="009877A4"/>
    <w:rsid w:val="009A0779"/>
    <w:rsid w:val="009A45E9"/>
    <w:rsid w:val="009A478F"/>
    <w:rsid w:val="009D32B3"/>
    <w:rsid w:val="009F1722"/>
    <w:rsid w:val="009F547A"/>
    <w:rsid w:val="009F5900"/>
    <w:rsid w:val="00A05A84"/>
    <w:rsid w:val="00A10005"/>
    <w:rsid w:val="00A14273"/>
    <w:rsid w:val="00A1530E"/>
    <w:rsid w:val="00A323C3"/>
    <w:rsid w:val="00A33897"/>
    <w:rsid w:val="00A33B50"/>
    <w:rsid w:val="00A35A61"/>
    <w:rsid w:val="00A40BB4"/>
    <w:rsid w:val="00AA2FF7"/>
    <w:rsid w:val="00AA4FC3"/>
    <w:rsid w:val="00AA7B2C"/>
    <w:rsid w:val="00AC6E08"/>
    <w:rsid w:val="00AE2654"/>
    <w:rsid w:val="00B036CA"/>
    <w:rsid w:val="00B21A69"/>
    <w:rsid w:val="00B22AD2"/>
    <w:rsid w:val="00B25573"/>
    <w:rsid w:val="00B30125"/>
    <w:rsid w:val="00B33C84"/>
    <w:rsid w:val="00B37A03"/>
    <w:rsid w:val="00B4067A"/>
    <w:rsid w:val="00B71752"/>
    <w:rsid w:val="00B818E8"/>
    <w:rsid w:val="00B9237E"/>
    <w:rsid w:val="00B97D58"/>
    <w:rsid w:val="00BA3EFE"/>
    <w:rsid w:val="00BA3FC5"/>
    <w:rsid w:val="00BB12BE"/>
    <w:rsid w:val="00BF2D39"/>
    <w:rsid w:val="00C21766"/>
    <w:rsid w:val="00C21D42"/>
    <w:rsid w:val="00C23A58"/>
    <w:rsid w:val="00C244B3"/>
    <w:rsid w:val="00C24E95"/>
    <w:rsid w:val="00C2577C"/>
    <w:rsid w:val="00C32B19"/>
    <w:rsid w:val="00C37AAC"/>
    <w:rsid w:val="00C73ED4"/>
    <w:rsid w:val="00CA46EF"/>
    <w:rsid w:val="00CA5C1D"/>
    <w:rsid w:val="00CB42C1"/>
    <w:rsid w:val="00CB6B7E"/>
    <w:rsid w:val="00CC289F"/>
    <w:rsid w:val="00CD5C84"/>
    <w:rsid w:val="00CE084D"/>
    <w:rsid w:val="00CF01C7"/>
    <w:rsid w:val="00CF44FD"/>
    <w:rsid w:val="00D01A6D"/>
    <w:rsid w:val="00D05FC0"/>
    <w:rsid w:val="00D062D9"/>
    <w:rsid w:val="00D14EDD"/>
    <w:rsid w:val="00D21BE8"/>
    <w:rsid w:val="00D24FB3"/>
    <w:rsid w:val="00D31631"/>
    <w:rsid w:val="00D31915"/>
    <w:rsid w:val="00D4727C"/>
    <w:rsid w:val="00D6732D"/>
    <w:rsid w:val="00D677C4"/>
    <w:rsid w:val="00D81FD5"/>
    <w:rsid w:val="00D862E6"/>
    <w:rsid w:val="00D9482C"/>
    <w:rsid w:val="00DA116A"/>
    <w:rsid w:val="00DA6DD3"/>
    <w:rsid w:val="00DA75D7"/>
    <w:rsid w:val="00DE11D1"/>
    <w:rsid w:val="00DE3E1B"/>
    <w:rsid w:val="00DF5AEF"/>
    <w:rsid w:val="00E00D4A"/>
    <w:rsid w:val="00E0325E"/>
    <w:rsid w:val="00E0611F"/>
    <w:rsid w:val="00E12690"/>
    <w:rsid w:val="00E20EB4"/>
    <w:rsid w:val="00E4077E"/>
    <w:rsid w:val="00E41D40"/>
    <w:rsid w:val="00E45B57"/>
    <w:rsid w:val="00E546D9"/>
    <w:rsid w:val="00E62722"/>
    <w:rsid w:val="00E95A83"/>
    <w:rsid w:val="00EB48AE"/>
    <w:rsid w:val="00EE1D55"/>
    <w:rsid w:val="00EF02E4"/>
    <w:rsid w:val="00EF480D"/>
    <w:rsid w:val="00F11AAD"/>
    <w:rsid w:val="00F205CB"/>
    <w:rsid w:val="00F31BCD"/>
    <w:rsid w:val="00F574F8"/>
    <w:rsid w:val="00F801EF"/>
    <w:rsid w:val="00FD18D8"/>
    <w:rsid w:val="00FD544F"/>
    <w:rsid w:val="00FE4C5F"/>
    <w:rsid w:val="00FE6A73"/>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39"/>
    <w:pPr>
      <w:tabs>
        <w:tab w:val="left" w:pos="709"/>
      </w:tabs>
      <w:suppressAutoHyphens/>
      <w:spacing w:line="276" w:lineRule="atLeast"/>
      <w:textAlignment w:val="baseline"/>
    </w:pPr>
    <w:rPr>
      <w:rFonts w:ascii="Calibri" w:eastAsia="DejaVu Sans" w:hAnsi="Calibri" w:cs="F"/>
      <w:color w:val="00000A"/>
      <w:kern w:val="1"/>
      <w:lang w:eastAsia="ar-SA"/>
    </w:rPr>
  </w:style>
  <w:style w:type="paragraph" w:styleId="1">
    <w:name w:val="heading 1"/>
    <w:basedOn w:val="a"/>
    <w:link w:val="10"/>
    <w:uiPriority w:val="9"/>
    <w:qFormat/>
    <w:rsid w:val="00823014"/>
    <w:pPr>
      <w:tabs>
        <w:tab w:val="clear" w:pos="709"/>
      </w:tabs>
      <w:suppressAutoHyphens w:val="0"/>
      <w:spacing w:before="100" w:beforeAutospacing="1" w:after="100" w:afterAutospacing="1" w:line="240" w:lineRule="auto"/>
      <w:textAlignment w:val="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BF2D39"/>
  </w:style>
  <w:style w:type="paragraph" w:styleId="a3">
    <w:name w:val="header"/>
    <w:basedOn w:val="a"/>
    <w:link w:val="a4"/>
    <w:unhideWhenUsed/>
    <w:rsid w:val="00BF2D39"/>
    <w:pPr>
      <w:tabs>
        <w:tab w:val="clear" w:pos="709"/>
        <w:tab w:val="center" w:pos="4677"/>
        <w:tab w:val="right" w:pos="9355"/>
      </w:tabs>
      <w:spacing w:after="0" w:line="240" w:lineRule="auto"/>
    </w:pPr>
  </w:style>
  <w:style w:type="character" w:customStyle="1" w:styleId="a4">
    <w:name w:val="Верхний колонтитул Знак"/>
    <w:basedOn w:val="a0"/>
    <w:link w:val="a3"/>
    <w:rsid w:val="00BF2D39"/>
    <w:rPr>
      <w:rFonts w:ascii="Calibri" w:eastAsia="DejaVu Sans" w:hAnsi="Calibri" w:cs="F"/>
      <w:color w:val="00000A"/>
      <w:kern w:val="1"/>
      <w:lang w:eastAsia="ar-SA"/>
    </w:rPr>
  </w:style>
  <w:style w:type="paragraph" w:styleId="a5">
    <w:name w:val="footer"/>
    <w:basedOn w:val="a"/>
    <w:link w:val="a6"/>
    <w:uiPriority w:val="99"/>
    <w:unhideWhenUsed/>
    <w:rsid w:val="00BF2D39"/>
    <w:pPr>
      <w:tabs>
        <w:tab w:val="clear" w:pos="709"/>
        <w:tab w:val="center" w:pos="4677"/>
        <w:tab w:val="right" w:pos="9355"/>
      </w:tabs>
      <w:spacing w:after="0" w:line="240" w:lineRule="auto"/>
    </w:pPr>
  </w:style>
  <w:style w:type="character" w:customStyle="1" w:styleId="a6">
    <w:name w:val="Нижний колонтитул Знак"/>
    <w:basedOn w:val="a0"/>
    <w:link w:val="a5"/>
    <w:uiPriority w:val="99"/>
    <w:rsid w:val="00BF2D39"/>
    <w:rPr>
      <w:rFonts w:ascii="Calibri" w:eastAsia="DejaVu Sans" w:hAnsi="Calibri" w:cs="F"/>
      <w:color w:val="00000A"/>
      <w:kern w:val="1"/>
      <w:lang w:eastAsia="ar-SA"/>
    </w:rPr>
  </w:style>
  <w:style w:type="paragraph" w:styleId="a7">
    <w:name w:val="Balloon Text"/>
    <w:basedOn w:val="a"/>
    <w:link w:val="a8"/>
    <w:unhideWhenUsed/>
    <w:rsid w:val="00BF2D39"/>
    <w:pPr>
      <w:spacing w:after="0" w:line="240" w:lineRule="auto"/>
    </w:pPr>
    <w:rPr>
      <w:rFonts w:ascii="Tahoma" w:hAnsi="Tahoma" w:cs="Tahoma"/>
      <w:sz w:val="16"/>
      <w:szCs w:val="16"/>
    </w:rPr>
  </w:style>
  <w:style w:type="character" w:customStyle="1" w:styleId="a8">
    <w:name w:val="Текст выноски Знак"/>
    <w:basedOn w:val="a0"/>
    <w:link w:val="a7"/>
    <w:rsid w:val="00BF2D39"/>
    <w:rPr>
      <w:rFonts w:ascii="Tahoma" w:eastAsia="DejaVu Sans" w:hAnsi="Tahoma" w:cs="Tahoma"/>
      <w:color w:val="00000A"/>
      <w:kern w:val="1"/>
      <w:sz w:val="16"/>
      <w:szCs w:val="16"/>
      <w:lang w:eastAsia="ar-SA"/>
    </w:rPr>
  </w:style>
  <w:style w:type="character" w:customStyle="1" w:styleId="WWCharLFO3LVL1">
    <w:name w:val="WW_CharLFO3LVL1"/>
    <w:rsid w:val="00BF2D39"/>
    <w:rPr>
      <w:rFonts w:ascii="Symbol" w:hAnsi="Symbol"/>
    </w:rPr>
  </w:style>
  <w:style w:type="character" w:customStyle="1" w:styleId="WWCharLFO4LVL1">
    <w:name w:val="WW_CharLFO4LVL1"/>
    <w:rsid w:val="00BF2D39"/>
    <w:rPr>
      <w:rFonts w:ascii="Symbol" w:hAnsi="Symbol"/>
    </w:rPr>
  </w:style>
  <w:style w:type="character" w:customStyle="1" w:styleId="WWCharLFO4LVL2">
    <w:name w:val="WW_CharLFO4LVL2"/>
    <w:rsid w:val="00BF2D39"/>
    <w:rPr>
      <w:rFonts w:ascii="Courier New" w:hAnsi="Courier New" w:cs="Courier New"/>
    </w:rPr>
  </w:style>
  <w:style w:type="character" w:customStyle="1" w:styleId="WWCharLFO4LVL3">
    <w:name w:val="WW_CharLFO4LVL3"/>
    <w:rsid w:val="00BF2D39"/>
    <w:rPr>
      <w:rFonts w:ascii="Wingdings" w:hAnsi="Wingdings"/>
    </w:rPr>
  </w:style>
  <w:style w:type="character" w:customStyle="1" w:styleId="WWCharLFO4LVL4">
    <w:name w:val="WW_CharLFO4LVL4"/>
    <w:rsid w:val="00BF2D39"/>
    <w:rPr>
      <w:rFonts w:ascii="Symbol" w:hAnsi="Symbol"/>
    </w:rPr>
  </w:style>
  <w:style w:type="character" w:customStyle="1" w:styleId="WWCharLFO4LVL5">
    <w:name w:val="WW_CharLFO4LVL5"/>
    <w:rsid w:val="00BF2D39"/>
    <w:rPr>
      <w:rFonts w:ascii="Courier New" w:hAnsi="Courier New" w:cs="Courier New"/>
    </w:rPr>
  </w:style>
  <w:style w:type="character" w:customStyle="1" w:styleId="WWCharLFO4LVL6">
    <w:name w:val="WW_CharLFO4LVL6"/>
    <w:rsid w:val="00BF2D39"/>
    <w:rPr>
      <w:rFonts w:ascii="Wingdings" w:hAnsi="Wingdings"/>
    </w:rPr>
  </w:style>
  <w:style w:type="character" w:customStyle="1" w:styleId="WWCharLFO4LVL7">
    <w:name w:val="WW_CharLFO4LVL7"/>
    <w:rsid w:val="00BF2D39"/>
    <w:rPr>
      <w:rFonts w:ascii="Symbol" w:hAnsi="Symbol"/>
    </w:rPr>
  </w:style>
  <w:style w:type="character" w:customStyle="1" w:styleId="WWCharLFO4LVL8">
    <w:name w:val="WW_CharLFO4LVL8"/>
    <w:rsid w:val="00BF2D39"/>
    <w:rPr>
      <w:rFonts w:ascii="Courier New" w:hAnsi="Courier New" w:cs="Courier New"/>
    </w:rPr>
  </w:style>
  <w:style w:type="character" w:customStyle="1" w:styleId="WWCharLFO4LVL9">
    <w:name w:val="WW_CharLFO4LVL9"/>
    <w:rsid w:val="00BF2D39"/>
    <w:rPr>
      <w:rFonts w:ascii="Wingdings" w:hAnsi="Wingdings"/>
    </w:rPr>
  </w:style>
  <w:style w:type="character" w:customStyle="1" w:styleId="WWCharLFO5LVL1">
    <w:name w:val="WW_CharLFO5LVL1"/>
    <w:rsid w:val="00BF2D39"/>
    <w:rPr>
      <w:rFonts w:ascii="Symbol" w:hAnsi="Symbol"/>
    </w:rPr>
  </w:style>
  <w:style w:type="character" w:customStyle="1" w:styleId="WWCharLFO5LVL2">
    <w:name w:val="WW_CharLFO5LVL2"/>
    <w:rsid w:val="00BF2D39"/>
    <w:rPr>
      <w:rFonts w:ascii="Courier New" w:hAnsi="Courier New" w:cs="Courier New"/>
    </w:rPr>
  </w:style>
  <w:style w:type="character" w:customStyle="1" w:styleId="WWCharLFO5LVL3">
    <w:name w:val="WW_CharLFO5LVL3"/>
    <w:rsid w:val="00BF2D39"/>
    <w:rPr>
      <w:rFonts w:ascii="Wingdings" w:hAnsi="Wingdings"/>
    </w:rPr>
  </w:style>
  <w:style w:type="character" w:customStyle="1" w:styleId="WWCharLFO5LVL4">
    <w:name w:val="WW_CharLFO5LVL4"/>
    <w:rsid w:val="00BF2D39"/>
    <w:rPr>
      <w:rFonts w:ascii="Symbol" w:hAnsi="Symbol"/>
    </w:rPr>
  </w:style>
  <w:style w:type="character" w:customStyle="1" w:styleId="WWCharLFO5LVL5">
    <w:name w:val="WW_CharLFO5LVL5"/>
    <w:rsid w:val="00BF2D39"/>
    <w:rPr>
      <w:rFonts w:ascii="Courier New" w:hAnsi="Courier New" w:cs="Courier New"/>
    </w:rPr>
  </w:style>
  <w:style w:type="character" w:customStyle="1" w:styleId="WWCharLFO5LVL6">
    <w:name w:val="WW_CharLFO5LVL6"/>
    <w:rsid w:val="00BF2D39"/>
    <w:rPr>
      <w:rFonts w:ascii="Wingdings" w:hAnsi="Wingdings"/>
    </w:rPr>
  </w:style>
  <w:style w:type="character" w:customStyle="1" w:styleId="WWCharLFO5LVL7">
    <w:name w:val="WW_CharLFO5LVL7"/>
    <w:rsid w:val="00BF2D39"/>
    <w:rPr>
      <w:rFonts w:ascii="Symbol" w:hAnsi="Symbol"/>
    </w:rPr>
  </w:style>
  <w:style w:type="character" w:customStyle="1" w:styleId="WWCharLFO5LVL8">
    <w:name w:val="WW_CharLFO5LVL8"/>
    <w:rsid w:val="00BF2D39"/>
    <w:rPr>
      <w:rFonts w:ascii="Courier New" w:hAnsi="Courier New" w:cs="Courier New"/>
    </w:rPr>
  </w:style>
  <w:style w:type="character" w:customStyle="1" w:styleId="WWCharLFO5LVL9">
    <w:name w:val="WW_CharLFO5LVL9"/>
    <w:rsid w:val="00BF2D39"/>
    <w:rPr>
      <w:rFonts w:ascii="Wingdings" w:hAnsi="Wingdings"/>
    </w:rPr>
  </w:style>
  <w:style w:type="character" w:customStyle="1" w:styleId="WWCharLFO8LVL1">
    <w:name w:val="WW_CharLFO8LVL1"/>
    <w:rsid w:val="00BF2D39"/>
    <w:rPr>
      <w:rFonts w:ascii="Symbol" w:hAnsi="Symbol"/>
      <w:sz w:val="20"/>
    </w:rPr>
  </w:style>
  <w:style w:type="character" w:customStyle="1" w:styleId="WWCharLFO8LVL2">
    <w:name w:val="WW_CharLFO8LVL2"/>
    <w:rsid w:val="00BF2D39"/>
    <w:rPr>
      <w:rFonts w:ascii="Symbol" w:hAnsi="Symbol"/>
      <w:sz w:val="20"/>
    </w:rPr>
  </w:style>
  <w:style w:type="character" w:customStyle="1" w:styleId="WWCharLFO8LVL3">
    <w:name w:val="WW_CharLFO8LVL3"/>
    <w:rsid w:val="00BF2D39"/>
    <w:rPr>
      <w:rFonts w:ascii="Symbol" w:hAnsi="Symbol"/>
      <w:sz w:val="20"/>
    </w:rPr>
  </w:style>
  <w:style w:type="character" w:customStyle="1" w:styleId="WWCharLFO8LVL4">
    <w:name w:val="WW_CharLFO8LVL4"/>
    <w:rsid w:val="00BF2D39"/>
    <w:rPr>
      <w:rFonts w:ascii="Symbol" w:hAnsi="Symbol"/>
      <w:sz w:val="20"/>
    </w:rPr>
  </w:style>
  <w:style w:type="character" w:customStyle="1" w:styleId="WWCharLFO8LVL5">
    <w:name w:val="WW_CharLFO8LVL5"/>
    <w:rsid w:val="00BF2D39"/>
    <w:rPr>
      <w:rFonts w:ascii="Symbol" w:hAnsi="Symbol"/>
      <w:sz w:val="20"/>
    </w:rPr>
  </w:style>
  <w:style w:type="character" w:customStyle="1" w:styleId="WWCharLFO8LVL6">
    <w:name w:val="WW_CharLFO8LVL6"/>
    <w:rsid w:val="00BF2D39"/>
    <w:rPr>
      <w:rFonts w:ascii="Symbol" w:hAnsi="Symbol"/>
      <w:sz w:val="20"/>
    </w:rPr>
  </w:style>
  <w:style w:type="character" w:customStyle="1" w:styleId="WWCharLFO8LVL7">
    <w:name w:val="WW_CharLFO8LVL7"/>
    <w:rsid w:val="00BF2D39"/>
    <w:rPr>
      <w:rFonts w:ascii="Symbol" w:hAnsi="Symbol"/>
      <w:sz w:val="20"/>
    </w:rPr>
  </w:style>
  <w:style w:type="character" w:customStyle="1" w:styleId="WWCharLFO8LVL8">
    <w:name w:val="WW_CharLFO8LVL8"/>
    <w:rsid w:val="00BF2D39"/>
    <w:rPr>
      <w:rFonts w:ascii="Symbol" w:hAnsi="Symbol"/>
      <w:sz w:val="20"/>
    </w:rPr>
  </w:style>
  <w:style w:type="character" w:customStyle="1" w:styleId="WWCharLFO8LVL9">
    <w:name w:val="WW_CharLFO8LVL9"/>
    <w:rsid w:val="00BF2D39"/>
    <w:rPr>
      <w:rFonts w:ascii="Symbol" w:hAnsi="Symbol"/>
      <w:sz w:val="20"/>
    </w:rPr>
  </w:style>
  <w:style w:type="character" w:customStyle="1" w:styleId="WWCharLFO9LVL1">
    <w:name w:val="WW_CharLFO9LVL1"/>
    <w:rsid w:val="00BF2D39"/>
    <w:rPr>
      <w:rFonts w:ascii="Symbol" w:hAnsi="Symbol"/>
      <w:sz w:val="20"/>
    </w:rPr>
  </w:style>
  <w:style w:type="character" w:customStyle="1" w:styleId="WWCharLFO9LVL2">
    <w:name w:val="WW_CharLFO9LVL2"/>
    <w:rsid w:val="00BF2D39"/>
    <w:rPr>
      <w:rFonts w:ascii="Symbol" w:hAnsi="Symbol"/>
      <w:sz w:val="20"/>
    </w:rPr>
  </w:style>
  <w:style w:type="character" w:customStyle="1" w:styleId="WWCharLFO9LVL3">
    <w:name w:val="WW_CharLFO9LVL3"/>
    <w:rsid w:val="00BF2D39"/>
    <w:rPr>
      <w:rFonts w:ascii="Symbol" w:hAnsi="Symbol"/>
      <w:sz w:val="20"/>
    </w:rPr>
  </w:style>
  <w:style w:type="character" w:customStyle="1" w:styleId="WWCharLFO9LVL4">
    <w:name w:val="WW_CharLFO9LVL4"/>
    <w:rsid w:val="00BF2D39"/>
    <w:rPr>
      <w:rFonts w:ascii="Symbol" w:hAnsi="Symbol"/>
      <w:sz w:val="20"/>
    </w:rPr>
  </w:style>
  <w:style w:type="character" w:customStyle="1" w:styleId="WWCharLFO9LVL5">
    <w:name w:val="WW_CharLFO9LVL5"/>
    <w:rsid w:val="00BF2D39"/>
    <w:rPr>
      <w:rFonts w:ascii="Symbol" w:hAnsi="Symbol"/>
      <w:sz w:val="20"/>
    </w:rPr>
  </w:style>
  <w:style w:type="character" w:customStyle="1" w:styleId="WWCharLFO9LVL6">
    <w:name w:val="WW_CharLFO9LVL6"/>
    <w:rsid w:val="00BF2D39"/>
    <w:rPr>
      <w:rFonts w:ascii="Symbol" w:hAnsi="Symbol"/>
      <w:sz w:val="20"/>
    </w:rPr>
  </w:style>
  <w:style w:type="character" w:customStyle="1" w:styleId="WWCharLFO9LVL7">
    <w:name w:val="WW_CharLFO9LVL7"/>
    <w:rsid w:val="00BF2D39"/>
    <w:rPr>
      <w:rFonts w:ascii="Symbol" w:hAnsi="Symbol"/>
      <w:sz w:val="20"/>
    </w:rPr>
  </w:style>
  <w:style w:type="character" w:customStyle="1" w:styleId="WWCharLFO9LVL8">
    <w:name w:val="WW_CharLFO9LVL8"/>
    <w:rsid w:val="00BF2D39"/>
    <w:rPr>
      <w:rFonts w:ascii="Symbol" w:hAnsi="Symbol"/>
      <w:sz w:val="20"/>
    </w:rPr>
  </w:style>
  <w:style w:type="character" w:customStyle="1" w:styleId="WWCharLFO9LVL9">
    <w:name w:val="WW_CharLFO9LVL9"/>
    <w:rsid w:val="00BF2D39"/>
    <w:rPr>
      <w:rFonts w:ascii="Symbol" w:hAnsi="Symbol"/>
      <w:sz w:val="20"/>
    </w:rPr>
  </w:style>
  <w:style w:type="character" w:customStyle="1" w:styleId="WWCharLFO11LVL1">
    <w:name w:val="WW_CharLFO11LVL1"/>
    <w:rsid w:val="00BF2D39"/>
    <w:rPr>
      <w:rFonts w:ascii="Symbol" w:hAnsi="Symbol"/>
      <w:sz w:val="20"/>
    </w:rPr>
  </w:style>
  <w:style w:type="character" w:customStyle="1" w:styleId="WWCharLFO11LVL2">
    <w:name w:val="WW_CharLFO11LVL2"/>
    <w:rsid w:val="00BF2D39"/>
    <w:rPr>
      <w:rFonts w:ascii="Courier New" w:hAnsi="Courier New"/>
      <w:sz w:val="20"/>
    </w:rPr>
  </w:style>
  <w:style w:type="character" w:customStyle="1" w:styleId="WWCharLFO11LVL3">
    <w:name w:val="WW_CharLFO11LVL3"/>
    <w:rsid w:val="00BF2D39"/>
    <w:rPr>
      <w:rFonts w:ascii="Wingdings" w:hAnsi="Wingdings"/>
      <w:sz w:val="20"/>
    </w:rPr>
  </w:style>
  <w:style w:type="character" w:customStyle="1" w:styleId="WWCharLFO11LVL4">
    <w:name w:val="WW_CharLFO11LVL4"/>
    <w:rsid w:val="00BF2D39"/>
    <w:rPr>
      <w:rFonts w:ascii="Wingdings" w:hAnsi="Wingdings"/>
      <w:sz w:val="20"/>
    </w:rPr>
  </w:style>
  <w:style w:type="character" w:customStyle="1" w:styleId="WWCharLFO11LVL5">
    <w:name w:val="WW_CharLFO11LVL5"/>
    <w:rsid w:val="00BF2D39"/>
    <w:rPr>
      <w:rFonts w:ascii="Wingdings" w:hAnsi="Wingdings"/>
      <w:sz w:val="20"/>
    </w:rPr>
  </w:style>
  <w:style w:type="character" w:customStyle="1" w:styleId="WWCharLFO11LVL6">
    <w:name w:val="WW_CharLFO11LVL6"/>
    <w:rsid w:val="00BF2D39"/>
    <w:rPr>
      <w:rFonts w:ascii="Wingdings" w:hAnsi="Wingdings"/>
      <w:sz w:val="20"/>
    </w:rPr>
  </w:style>
  <w:style w:type="character" w:customStyle="1" w:styleId="WWCharLFO11LVL7">
    <w:name w:val="WW_CharLFO11LVL7"/>
    <w:rsid w:val="00BF2D39"/>
    <w:rPr>
      <w:rFonts w:ascii="Wingdings" w:hAnsi="Wingdings"/>
      <w:sz w:val="20"/>
    </w:rPr>
  </w:style>
  <w:style w:type="character" w:customStyle="1" w:styleId="WWCharLFO11LVL8">
    <w:name w:val="WW_CharLFO11LVL8"/>
    <w:rsid w:val="00BF2D39"/>
    <w:rPr>
      <w:rFonts w:ascii="Wingdings" w:hAnsi="Wingdings"/>
      <w:sz w:val="20"/>
    </w:rPr>
  </w:style>
  <w:style w:type="character" w:customStyle="1" w:styleId="WWCharLFO11LVL9">
    <w:name w:val="WW_CharLFO11LVL9"/>
    <w:rsid w:val="00BF2D39"/>
    <w:rPr>
      <w:rFonts w:ascii="Wingdings" w:hAnsi="Wingdings"/>
      <w:sz w:val="20"/>
    </w:rPr>
  </w:style>
  <w:style w:type="character" w:customStyle="1" w:styleId="WWCharLFO12LVL1">
    <w:name w:val="WW_CharLFO12LVL1"/>
    <w:rsid w:val="00BF2D39"/>
    <w:rPr>
      <w:rFonts w:ascii="Symbol" w:hAnsi="Symbol"/>
      <w:sz w:val="20"/>
    </w:rPr>
  </w:style>
  <w:style w:type="character" w:customStyle="1" w:styleId="WWCharLFO12LVL2">
    <w:name w:val="WW_CharLFO12LVL2"/>
    <w:rsid w:val="00BF2D39"/>
    <w:rPr>
      <w:rFonts w:ascii="Courier New" w:hAnsi="Courier New"/>
      <w:sz w:val="20"/>
    </w:rPr>
  </w:style>
  <w:style w:type="character" w:customStyle="1" w:styleId="WWCharLFO12LVL3">
    <w:name w:val="WW_CharLFO12LVL3"/>
    <w:rsid w:val="00BF2D39"/>
    <w:rPr>
      <w:rFonts w:ascii="Wingdings" w:hAnsi="Wingdings"/>
      <w:sz w:val="20"/>
    </w:rPr>
  </w:style>
  <w:style w:type="character" w:customStyle="1" w:styleId="WWCharLFO12LVL4">
    <w:name w:val="WW_CharLFO12LVL4"/>
    <w:rsid w:val="00BF2D39"/>
    <w:rPr>
      <w:rFonts w:ascii="Wingdings" w:hAnsi="Wingdings"/>
      <w:sz w:val="20"/>
    </w:rPr>
  </w:style>
  <w:style w:type="character" w:customStyle="1" w:styleId="WWCharLFO12LVL5">
    <w:name w:val="WW_CharLFO12LVL5"/>
    <w:rsid w:val="00BF2D39"/>
    <w:rPr>
      <w:rFonts w:ascii="Wingdings" w:hAnsi="Wingdings"/>
      <w:sz w:val="20"/>
    </w:rPr>
  </w:style>
  <w:style w:type="character" w:customStyle="1" w:styleId="WWCharLFO12LVL6">
    <w:name w:val="WW_CharLFO12LVL6"/>
    <w:rsid w:val="00BF2D39"/>
    <w:rPr>
      <w:rFonts w:ascii="Wingdings" w:hAnsi="Wingdings"/>
      <w:sz w:val="20"/>
    </w:rPr>
  </w:style>
  <w:style w:type="character" w:customStyle="1" w:styleId="WWCharLFO12LVL7">
    <w:name w:val="WW_CharLFO12LVL7"/>
    <w:rsid w:val="00BF2D39"/>
    <w:rPr>
      <w:rFonts w:ascii="Wingdings" w:hAnsi="Wingdings"/>
      <w:sz w:val="20"/>
    </w:rPr>
  </w:style>
  <w:style w:type="character" w:customStyle="1" w:styleId="WWCharLFO12LVL8">
    <w:name w:val="WW_CharLFO12LVL8"/>
    <w:rsid w:val="00BF2D39"/>
    <w:rPr>
      <w:rFonts w:ascii="Wingdings" w:hAnsi="Wingdings"/>
      <w:sz w:val="20"/>
    </w:rPr>
  </w:style>
  <w:style w:type="character" w:customStyle="1" w:styleId="WWCharLFO12LVL9">
    <w:name w:val="WW_CharLFO12LVL9"/>
    <w:rsid w:val="00BF2D39"/>
    <w:rPr>
      <w:rFonts w:ascii="Wingdings" w:hAnsi="Wingdings"/>
      <w:sz w:val="20"/>
    </w:rPr>
  </w:style>
  <w:style w:type="character" w:customStyle="1" w:styleId="WWCharLFO13LVL1">
    <w:name w:val="WW_CharLFO13LVL1"/>
    <w:rsid w:val="00BF2D39"/>
    <w:rPr>
      <w:rFonts w:ascii="Symbol" w:hAnsi="Symbol"/>
      <w:sz w:val="20"/>
    </w:rPr>
  </w:style>
  <w:style w:type="character" w:customStyle="1" w:styleId="WWCharLFO13LVL2">
    <w:name w:val="WW_CharLFO13LVL2"/>
    <w:rsid w:val="00BF2D39"/>
    <w:rPr>
      <w:rFonts w:ascii="Courier New" w:hAnsi="Courier New"/>
      <w:sz w:val="20"/>
    </w:rPr>
  </w:style>
  <w:style w:type="character" w:customStyle="1" w:styleId="WWCharLFO13LVL3">
    <w:name w:val="WW_CharLFO13LVL3"/>
    <w:rsid w:val="00BF2D39"/>
    <w:rPr>
      <w:rFonts w:ascii="Wingdings" w:hAnsi="Wingdings"/>
      <w:sz w:val="20"/>
    </w:rPr>
  </w:style>
  <w:style w:type="character" w:customStyle="1" w:styleId="WWCharLFO13LVL4">
    <w:name w:val="WW_CharLFO13LVL4"/>
    <w:rsid w:val="00BF2D39"/>
    <w:rPr>
      <w:rFonts w:ascii="Wingdings" w:hAnsi="Wingdings"/>
      <w:sz w:val="20"/>
    </w:rPr>
  </w:style>
  <w:style w:type="character" w:customStyle="1" w:styleId="WWCharLFO13LVL5">
    <w:name w:val="WW_CharLFO13LVL5"/>
    <w:rsid w:val="00BF2D39"/>
    <w:rPr>
      <w:rFonts w:ascii="Wingdings" w:hAnsi="Wingdings"/>
      <w:sz w:val="20"/>
    </w:rPr>
  </w:style>
  <w:style w:type="character" w:customStyle="1" w:styleId="WWCharLFO13LVL6">
    <w:name w:val="WW_CharLFO13LVL6"/>
    <w:rsid w:val="00BF2D39"/>
    <w:rPr>
      <w:rFonts w:ascii="Wingdings" w:hAnsi="Wingdings"/>
      <w:sz w:val="20"/>
    </w:rPr>
  </w:style>
  <w:style w:type="character" w:customStyle="1" w:styleId="WWCharLFO13LVL7">
    <w:name w:val="WW_CharLFO13LVL7"/>
    <w:rsid w:val="00BF2D39"/>
    <w:rPr>
      <w:rFonts w:ascii="Wingdings" w:hAnsi="Wingdings"/>
      <w:sz w:val="20"/>
    </w:rPr>
  </w:style>
  <w:style w:type="character" w:customStyle="1" w:styleId="WWCharLFO13LVL8">
    <w:name w:val="WW_CharLFO13LVL8"/>
    <w:rsid w:val="00BF2D39"/>
    <w:rPr>
      <w:rFonts w:ascii="Wingdings" w:hAnsi="Wingdings"/>
      <w:sz w:val="20"/>
    </w:rPr>
  </w:style>
  <w:style w:type="character" w:customStyle="1" w:styleId="WWCharLFO13LVL9">
    <w:name w:val="WW_CharLFO13LVL9"/>
    <w:rsid w:val="00BF2D39"/>
    <w:rPr>
      <w:rFonts w:ascii="Wingdings" w:hAnsi="Wingdings"/>
      <w:sz w:val="20"/>
    </w:rPr>
  </w:style>
  <w:style w:type="character" w:customStyle="1" w:styleId="WWCharLFO15LVL1">
    <w:name w:val="WW_CharLFO15LVL1"/>
    <w:rsid w:val="00BF2D39"/>
    <w:rPr>
      <w:rFonts w:ascii="Symbol" w:hAnsi="Symbol"/>
      <w:sz w:val="20"/>
    </w:rPr>
  </w:style>
  <w:style w:type="character" w:customStyle="1" w:styleId="WWCharLFO15LVL2">
    <w:name w:val="WW_CharLFO15LVL2"/>
    <w:rsid w:val="00BF2D39"/>
    <w:rPr>
      <w:rFonts w:ascii="Courier New" w:hAnsi="Courier New"/>
      <w:sz w:val="20"/>
    </w:rPr>
  </w:style>
  <w:style w:type="character" w:customStyle="1" w:styleId="WWCharLFO15LVL3">
    <w:name w:val="WW_CharLFO15LVL3"/>
    <w:rsid w:val="00BF2D39"/>
    <w:rPr>
      <w:rFonts w:ascii="Wingdings" w:hAnsi="Wingdings"/>
      <w:sz w:val="20"/>
    </w:rPr>
  </w:style>
  <w:style w:type="character" w:customStyle="1" w:styleId="WWCharLFO15LVL4">
    <w:name w:val="WW_CharLFO15LVL4"/>
    <w:rsid w:val="00BF2D39"/>
    <w:rPr>
      <w:rFonts w:ascii="Wingdings" w:hAnsi="Wingdings"/>
      <w:sz w:val="20"/>
    </w:rPr>
  </w:style>
  <w:style w:type="character" w:customStyle="1" w:styleId="WWCharLFO15LVL5">
    <w:name w:val="WW_CharLFO15LVL5"/>
    <w:rsid w:val="00BF2D39"/>
    <w:rPr>
      <w:rFonts w:ascii="Wingdings" w:hAnsi="Wingdings"/>
      <w:sz w:val="20"/>
    </w:rPr>
  </w:style>
  <w:style w:type="character" w:customStyle="1" w:styleId="WWCharLFO15LVL6">
    <w:name w:val="WW_CharLFO15LVL6"/>
    <w:rsid w:val="00BF2D39"/>
    <w:rPr>
      <w:rFonts w:ascii="Wingdings" w:hAnsi="Wingdings"/>
      <w:sz w:val="20"/>
    </w:rPr>
  </w:style>
  <w:style w:type="character" w:customStyle="1" w:styleId="WWCharLFO15LVL7">
    <w:name w:val="WW_CharLFO15LVL7"/>
    <w:rsid w:val="00BF2D39"/>
    <w:rPr>
      <w:rFonts w:ascii="Wingdings" w:hAnsi="Wingdings"/>
      <w:sz w:val="20"/>
    </w:rPr>
  </w:style>
  <w:style w:type="character" w:customStyle="1" w:styleId="WWCharLFO15LVL8">
    <w:name w:val="WW_CharLFO15LVL8"/>
    <w:rsid w:val="00BF2D39"/>
    <w:rPr>
      <w:rFonts w:ascii="Wingdings" w:hAnsi="Wingdings"/>
      <w:sz w:val="20"/>
    </w:rPr>
  </w:style>
  <w:style w:type="character" w:customStyle="1" w:styleId="WWCharLFO15LVL9">
    <w:name w:val="WW_CharLFO15LVL9"/>
    <w:rsid w:val="00BF2D39"/>
    <w:rPr>
      <w:rFonts w:ascii="Wingdings" w:hAnsi="Wingdings"/>
      <w:sz w:val="20"/>
    </w:rPr>
  </w:style>
  <w:style w:type="character" w:styleId="a9">
    <w:name w:val="Hyperlink"/>
    <w:rsid w:val="00BF2D39"/>
    <w:rPr>
      <w:color w:val="000080"/>
      <w:u w:val="single"/>
    </w:rPr>
  </w:style>
  <w:style w:type="paragraph" w:customStyle="1" w:styleId="12">
    <w:name w:val="Обычный1"/>
    <w:rsid w:val="00BF2D3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aa">
    <w:name w:val="Заголовок"/>
    <w:basedOn w:val="a"/>
    <w:next w:val="ab"/>
    <w:rsid w:val="00BF2D39"/>
    <w:pPr>
      <w:keepNext/>
      <w:spacing w:before="240" w:after="120"/>
    </w:pPr>
    <w:rPr>
      <w:rFonts w:ascii="Liberation Sans" w:eastAsia="Microsoft YaHei" w:hAnsi="Liberation Sans" w:cs="Lohit Hindi"/>
      <w:sz w:val="28"/>
      <w:szCs w:val="28"/>
    </w:rPr>
  </w:style>
  <w:style w:type="paragraph" w:styleId="ab">
    <w:name w:val="Body Text"/>
    <w:basedOn w:val="a"/>
    <w:link w:val="ac"/>
    <w:rsid w:val="00BF2D39"/>
    <w:pPr>
      <w:spacing w:after="120"/>
    </w:pPr>
  </w:style>
  <w:style w:type="character" w:customStyle="1" w:styleId="ac">
    <w:name w:val="Основной текст Знак"/>
    <w:basedOn w:val="a0"/>
    <w:link w:val="ab"/>
    <w:rsid w:val="00BF2D39"/>
    <w:rPr>
      <w:rFonts w:ascii="Calibri" w:eastAsia="DejaVu Sans" w:hAnsi="Calibri" w:cs="F"/>
      <w:color w:val="00000A"/>
      <w:kern w:val="1"/>
      <w:lang w:eastAsia="ar-SA"/>
    </w:rPr>
  </w:style>
  <w:style w:type="paragraph" w:styleId="ad">
    <w:name w:val="Title"/>
    <w:basedOn w:val="aa"/>
    <w:next w:val="ae"/>
    <w:link w:val="af"/>
    <w:qFormat/>
    <w:rsid w:val="00BF2D39"/>
  </w:style>
  <w:style w:type="character" w:customStyle="1" w:styleId="af">
    <w:name w:val="Название Знак"/>
    <w:basedOn w:val="a0"/>
    <w:link w:val="ad"/>
    <w:rsid w:val="00BF2D39"/>
    <w:rPr>
      <w:rFonts w:ascii="Liberation Sans" w:eastAsia="Microsoft YaHei" w:hAnsi="Liberation Sans" w:cs="Lohit Hindi"/>
      <w:color w:val="00000A"/>
      <w:kern w:val="1"/>
      <w:sz w:val="28"/>
      <w:szCs w:val="28"/>
      <w:lang w:eastAsia="ar-SA"/>
    </w:rPr>
  </w:style>
  <w:style w:type="paragraph" w:styleId="ae">
    <w:name w:val="Subtitle"/>
    <w:basedOn w:val="aa"/>
    <w:next w:val="ab"/>
    <w:link w:val="af0"/>
    <w:qFormat/>
    <w:rsid w:val="00BF2D39"/>
    <w:pPr>
      <w:jc w:val="center"/>
    </w:pPr>
    <w:rPr>
      <w:i/>
      <w:iCs/>
    </w:rPr>
  </w:style>
  <w:style w:type="character" w:customStyle="1" w:styleId="af0">
    <w:name w:val="Подзаголовок Знак"/>
    <w:basedOn w:val="a0"/>
    <w:link w:val="ae"/>
    <w:rsid w:val="00BF2D39"/>
    <w:rPr>
      <w:rFonts w:ascii="Liberation Sans" w:eastAsia="Microsoft YaHei" w:hAnsi="Liberation Sans" w:cs="Lohit Hindi"/>
      <w:i/>
      <w:iCs/>
      <w:color w:val="00000A"/>
      <w:kern w:val="1"/>
      <w:sz w:val="28"/>
      <w:szCs w:val="28"/>
      <w:lang w:eastAsia="ar-SA"/>
    </w:rPr>
  </w:style>
  <w:style w:type="paragraph" w:styleId="af1">
    <w:name w:val="List"/>
    <w:basedOn w:val="ab"/>
    <w:rsid w:val="00BF2D39"/>
    <w:rPr>
      <w:rFonts w:cs="Lohit Hindi"/>
    </w:rPr>
  </w:style>
  <w:style w:type="paragraph" w:customStyle="1" w:styleId="13">
    <w:name w:val="Название объекта1"/>
    <w:basedOn w:val="a"/>
    <w:rsid w:val="00BF2D39"/>
    <w:pPr>
      <w:suppressLineNumbers/>
      <w:spacing w:before="120" w:after="120"/>
    </w:pPr>
    <w:rPr>
      <w:rFonts w:cs="Lohit Hindi"/>
      <w:i/>
      <w:iCs/>
      <w:sz w:val="24"/>
      <w:szCs w:val="24"/>
    </w:rPr>
  </w:style>
  <w:style w:type="paragraph" w:customStyle="1" w:styleId="14">
    <w:name w:val="Указатель1"/>
    <w:basedOn w:val="a"/>
    <w:rsid w:val="00BF2D39"/>
    <w:pPr>
      <w:suppressLineNumbers/>
    </w:pPr>
    <w:rPr>
      <w:rFonts w:cs="Lohit Hindi"/>
    </w:rPr>
  </w:style>
  <w:style w:type="paragraph" w:customStyle="1" w:styleId="af2">
    <w:name w:val="Содержимое таблицы"/>
    <w:basedOn w:val="a"/>
    <w:rsid w:val="00BF2D39"/>
    <w:pPr>
      <w:suppressLineNumbers/>
    </w:pPr>
  </w:style>
  <w:style w:type="paragraph" w:styleId="af3">
    <w:name w:val="Normal (Web)"/>
    <w:basedOn w:val="a"/>
    <w:uiPriority w:val="99"/>
    <w:unhideWhenUsed/>
    <w:rsid w:val="00BF2D39"/>
    <w:pPr>
      <w:tabs>
        <w:tab w:val="clear" w:pos="709"/>
      </w:tabs>
      <w:suppressAutoHyphens w:val="0"/>
      <w:spacing w:before="100" w:beforeAutospacing="1" w:after="119" w:line="240" w:lineRule="auto"/>
      <w:textAlignment w:val="auto"/>
    </w:pPr>
    <w:rPr>
      <w:rFonts w:ascii="Times New Roman" w:eastAsia="Times New Roman" w:hAnsi="Times New Roman" w:cs="Times New Roman"/>
      <w:color w:val="auto"/>
      <w:kern w:val="0"/>
      <w:sz w:val="24"/>
      <w:szCs w:val="24"/>
      <w:lang w:eastAsia="ru-RU"/>
    </w:rPr>
  </w:style>
  <w:style w:type="character" w:customStyle="1" w:styleId="c3">
    <w:name w:val="c3"/>
    <w:basedOn w:val="a0"/>
    <w:rsid w:val="00BF2D39"/>
  </w:style>
  <w:style w:type="paragraph" w:styleId="af4">
    <w:name w:val="List Paragraph"/>
    <w:basedOn w:val="a"/>
    <w:uiPriority w:val="34"/>
    <w:qFormat/>
    <w:rsid w:val="009548EA"/>
    <w:pPr>
      <w:ind w:left="720"/>
      <w:contextualSpacing/>
    </w:pPr>
  </w:style>
  <w:style w:type="paragraph" w:customStyle="1" w:styleId="paragraph">
    <w:name w:val="paragraph"/>
    <w:basedOn w:val="a"/>
    <w:rsid w:val="009A0779"/>
    <w:pPr>
      <w:tabs>
        <w:tab w:val="clear" w:pos="709"/>
      </w:tabs>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ru-RU"/>
    </w:rPr>
  </w:style>
  <w:style w:type="character" w:customStyle="1" w:styleId="normaltextrun">
    <w:name w:val="normaltextrun"/>
    <w:basedOn w:val="a0"/>
    <w:rsid w:val="009A0779"/>
  </w:style>
  <w:style w:type="character" w:customStyle="1" w:styleId="eop">
    <w:name w:val="eop"/>
    <w:basedOn w:val="a0"/>
    <w:rsid w:val="009A0779"/>
  </w:style>
  <w:style w:type="character" w:customStyle="1" w:styleId="apple-converted-space">
    <w:name w:val="apple-converted-space"/>
    <w:basedOn w:val="a0"/>
    <w:rsid w:val="009A0779"/>
  </w:style>
  <w:style w:type="character" w:customStyle="1" w:styleId="spellingerror">
    <w:name w:val="spellingerror"/>
    <w:basedOn w:val="a0"/>
    <w:rsid w:val="009A0779"/>
  </w:style>
  <w:style w:type="table" w:styleId="af5">
    <w:name w:val="Table Grid"/>
    <w:basedOn w:val="a1"/>
    <w:rsid w:val="008D77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3014"/>
    <w:rPr>
      <w:rFonts w:ascii="Times New Roman" w:eastAsia="Times New Roman" w:hAnsi="Times New Roman" w:cs="Times New Roman"/>
      <w:b/>
      <w:bCs/>
      <w:kern w:val="36"/>
      <w:sz w:val="48"/>
      <w:szCs w:val="48"/>
      <w:lang w:eastAsia="ru-RU"/>
    </w:rPr>
  </w:style>
  <w:style w:type="paragraph" w:styleId="af6">
    <w:name w:val="Body Text Indent"/>
    <w:basedOn w:val="a"/>
    <w:link w:val="af7"/>
    <w:rsid w:val="006970D8"/>
    <w:pPr>
      <w:tabs>
        <w:tab w:val="clear" w:pos="709"/>
      </w:tabs>
      <w:suppressAutoHyphens w:val="0"/>
      <w:spacing w:after="120" w:line="240" w:lineRule="auto"/>
      <w:ind w:left="283"/>
      <w:textAlignment w:val="auto"/>
    </w:pPr>
    <w:rPr>
      <w:rFonts w:ascii="Times New Roman" w:eastAsia="Times New Roman" w:hAnsi="Times New Roman" w:cs="Times New Roman"/>
      <w:color w:val="auto"/>
      <w:kern w:val="0"/>
      <w:sz w:val="24"/>
      <w:szCs w:val="24"/>
      <w:lang w:eastAsia="ru-RU"/>
    </w:rPr>
  </w:style>
  <w:style w:type="character" w:customStyle="1" w:styleId="af7">
    <w:name w:val="Основной текст с отступом Знак"/>
    <w:basedOn w:val="a0"/>
    <w:link w:val="af6"/>
    <w:rsid w:val="006970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39"/>
    <w:pPr>
      <w:tabs>
        <w:tab w:val="left" w:pos="709"/>
      </w:tabs>
      <w:suppressAutoHyphens/>
      <w:spacing w:line="276" w:lineRule="atLeast"/>
      <w:textAlignment w:val="baseline"/>
    </w:pPr>
    <w:rPr>
      <w:rFonts w:ascii="Calibri" w:eastAsia="DejaVu Sans" w:hAnsi="Calibri" w:cs="F"/>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BF2D39"/>
  </w:style>
  <w:style w:type="paragraph" w:styleId="a3">
    <w:name w:val="header"/>
    <w:basedOn w:val="a"/>
    <w:link w:val="a4"/>
    <w:unhideWhenUsed/>
    <w:rsid w:val="00BF2D39"/>
    <w:pPr>
      <w:tabs>
        <w:tab w:val="clear" w:pos="709"/>
        <w:tab w:val="center" w:pos="4677"/>
        <w:tab w:val="right" w:pos="9355"/>
      </w:tabs>
      <w:spacing w:after="0" w:line="240" w:lineRule="auto"/>
    </w:pPr>
  </w:style>
  <w:style w:type="character" w:customStyle="1" w:styleId="a4">
    <w:name w:val="Верхний колонтитул Знак"/>
    <w:basedOn w:val="a0"/>
    <w:link w:val="a3"/>
    <w:rsid w:val="00BF2D39"/>
    <w:rPr>
      <w:rFonts w:ascii="Calibri" w:eastAsia="DejaVu Sans" w:hAnsi="Calibri" w:cs="F"/>
      <w:color w:val="00000A"/>
      <w:kern w:val="1"/>
      <w:lang w:eastAsia="ar-SA"/>
    </w:rPr>
  </w:style>
  <w:style w:type="paragraph" w:styleId="a5">
    <w:name w:val="footer"/>
    <w:basedOn w:val="a"/>
    <w:link w:val="a6"/>
    <w:uiPriority w:val="99"/>
    <w:unhideWhenUsed/>
    <w:rsid w:val="00BF2D39"/>
    <w:pPr>
      <w:tabs>
        <w:tab w:val="clear" w:pos="709"/>
        <w:tab w:val="center" w:pos="4677"/>
        <w:tab w:val="right" w:pos="9355"/>
      </w:tabs>
      <w:spacing w:after="0" w:line="240" w:lineRule="auto"/>
    </w:pPr>
  </w:style>
  <w:style w:type="character" w:customStyle="1" w:styleId="a6">
    <w:name w:val="Нижний колонтитул Знак"/>
    <w:basedOn w:val="a0"/>
    <w:link w:val="a5"/>
    <w:uiPriority w:val="99"/>
    <w:rsid w:val="00BF2D39"/>
    <w:rPr>
      <w:rFonts w:ascii="Calibri" w:eastAsia="DejaVu Sans" w:hAnsi="Calibri" w:cs="F"/>
      <w:color w:val="00000A"/>
      <w:kern w:val="1"/>
      <w:lang w:eastAsia="ar-SA"/>
    </w:rPr>
  </w:style>
  <w:style w:type="paragraph" w:styleId="a7">
    <w:name w:val="Balloon Text"/>
    <w:basedOn w:val="a"/>
    <w:link w:val="a8"/>
    <w:unhideWhenUsed/>
    <w:rsid w:val="00BF2D39"/>
    <w:pPr>
      <w:spacing w:after="0" w:line="240" w:lineRule="auto"/>
    </w:pPr>
    <w:rPr>
      <w:rFonts w:ascii="Tahoma" w:hAnsi="Tahoma" w:cs="Tahoma"/>
      <w:sz w:val="16"/>
      <w:szCs w:val="16"/>
    </w:rPr>
  </w:style>
  <w:style w:type="character" w:customStyle="1" w:styleId="a8">
    <w:name w:val="Текст выноски Знак"/>
    <w:basedOn w:val="a0"/>
    <w:link w:val="a7"/>
    <w:rsid w:val="00BF2D39"/>
    <w:rPr>
      <w:rFonts w:ascii="Tahoma" w:eastAsia="DejaVu Sans" w:hAnsi="Tahoma" w:cs="Tahoma"/>
      <w:color w:val="00000A"/>
      <w:kern w:val="1"/>
      <w:sz w:val="16"/>
      <w:szCs w:val="16"/>
      <w:lang w:eastAsia="ar-SA"/>
    </w:rPr>
  </w:style>
  <w:style w:type="character" w:customStyle="1" w:styleId="WWCharLFO3LVL1">
    <w:name w:val="WW_CharLFO3LVL1"/>
    <w:rsid w:val="00BF2D39"/>
    <w:rPr>
      <w:rFonts w:ascii="Symbol" w:hAnsi="Symbol"/>
    </w:rPr>
  </w:style>
  <w:style w:type="character" w:customStyle="1" w:styleId="WWCharLFO4LVL1">
    <w:name w:val="WW_CharLFO4LVL1"/>
    <w:rsid w:val="00BF2D39"/>
    <w:rPr>
      <w:rFonts w:ascii="Symbol" w:hAnsi="Symbol"/>
    </w:rPr>
  </w:style>
  <w:style w:type="character" w:customStyle="1" w:styleId="WWCharLFO4LVL2">
    <w:name w:val="WW_CharLFO4LVL2"/>
    <w:rsid w:val="00BF2D39"/>
    <w:rPr>
      <w:rFonts w:ascii="Courier New" w:hAnsi="Courier New" w:cs="Courier New"/>
    </w:rPr>
  </w:style>
  <w:style w:type="character" w:customStyle="1" w:styleId="WWCharLFO4LVL3">
    <w:name w:val="WW_CharLFO4LVL3"/>
    <w:rsid w:val="00BF2D39"/>
    <w:rPr>
      <w:rFonts w:ascii="Wingdings" w:hAnsi="Wingdings"/>
    </w:rPr>
  </w:style>
  <w:style w:type="character" w:customStyle="1" w:styleId="WWCharLFO4LVL4">
    <w:name w:val="WW_CharLFO4LVL4"/>
    <w:rsid w:val="00BF2D39"/>
    <w:rPr>
      <w:rFonts w:ascii="Symbol" w:hAnsi="Symbol"/>
    </w:rPr>
  </w:style>
  <w:style w:type="character" w:customStyle="1" w:styleId="WWCharLFO4LVL5">
    <w:name w:val="WW_CharLFO4LVL5"/>
    <w:rsid w:val="00BF2D39"/>
    <w:rPr>
      <w:rFonts w:ascii="Courier New" w:hAnsi="Courier New" w:cs="Courier New"/>
    </w:rPr>
  </w:style>
  <w:style w:type="character" w:customStyle="1" w:styleId="WWCharLFO4LVL6">
    <w:name w:val="WW_CharLFO4LVL6"/>
    <w:rsid w:val="00BF2D39"/>
    <w:rPr>
      <w:rFonts w:ascii="Wingdings" w:hAnsi="Wingdings"/>
    </w:rPr>
  </w:style>
  <w:style w:type="character" w:customStyle="1" w:styleId="WWCharLFO4LVL7">
    <w:name w:val="WW_CharLFO4LVL7"/>
    <w:rsid w:val="00BF2D39"/>
    <w:rPr>
      <w:rFonts w:ascii="Symbol" w:hAnsi="Symbol"/>
    </w:rPr>
  </w:style>
  <w:style w:type="character" w:customStyle="1" w:styleId="WWCharLFO4LVL8">
    <w:name w:val="WW_CharLFO4LVL8"/>
    <w:rsid w:val="00BF2D39"/>
    <w:rPr>
      <w:rFonts w:ascii="Courier New" w:hAnsi="Courier New" w:cs="Courier New"/>
    </w:rPr>
  </w:style>
  <w:style w:type="character" w:customStyle="1" w:styleId="WWCharLFO4LVL9">
    <w:name w:val="WW_CharLFO4LVL9"/>
    <w:rsid w:val="00BF2D39"/>
    <w:rPr>
      <w:rFonts w:ascii="Wingdings" w:hAnsi="Wingdings"/>
    </w:rPr>
  </w:style>
  <w:style w:type="character" w:customStyle="1" w:styleId="WWCharLFO5LVL1">
    <w:name w:val="WW_CharLFO5LVL1"/>
    <w:rsid w:val="00BF2D39"/>
    <w:rPr>
      <w:rFonts w:ascii="Symbol" w:hAnsi="Symbol"/>
    </w:rPr>
  </w:style>
  <w:style w:type="character" w:customStyle="1" w:styleId="WWCharLFO5LVL2">
    <w:name w:val="WW_CharLFO5LVL2"/>
    <w:rsid w:val="00BF2D39"/>
    <w:rPr>
      <w:rFonts w:ascii="Courier New" w:hAnsi="Courier New" w:cs="Courier New"/>
    </w:rPr>
  </w:style>
  <w:style w:type="character" w:customStyle="1" w:styleId="WWCharLFO5LVL3">
    <w:name w:val="WW_CharLFO5LVL3"/>
    <w:rsid w:val="00BF2D39"/>
    <w:rPr>
      <w:rFonts w:ascii="Wingdings" w:hAnsi="Wingdings"/>
    </w:rPr>
  </w:style>
  <w:style w:type="character" w:customStyle="1" w:styleId="WWCharLFO5LVL4">
    <w:name w:val="WW_CharLFO5LVL4"/>
    <w:rsid w:val="00BF2D39"/>
    <w:rPr>
      <w:rFonts w:ascii="Symbol" w:hAnsi="Symbol"/>
    </w:rPr>
  </w:style>
  <w:style w:type="character" w:customStyle="1" w:styleId="WWCharLFO5LVL5">
    <w:name w:val="WW_CharLFO5LVL5"/>
    <w:rsid w:val="00BF2D39"/>
    <w:rPr>
      <w:rFonts w:ascii="Courier New" w:hAnsi="Courier New" w:cs="Courier New"/>
    </w:rPr>
  </w:style>
  <w:style w:type="character" w:customStyle="1" w:styleId="WWCharLFO5LVL6">
    <w:name w:val="WW_CharLFO5LVL6"/>
    <w:rsid w:val="00BF2D39"/>
    <w:rPr>
      <w:rFonts w:ascii="Wingdings" w:hAnsi="Wingdings"/>
    </w:rPr>
  </w:style>
  <w:style w:type="character" w:customStyle="1" w:styleId="WWCharLFO5LVL7">
    <w:name w:val="WW_CharLFO5LVL7"/>
    <w:rsid w:val="00BF2D39"/>
    <w:rPr>
      <w:rFonts w:ascii="Symbol" w:hAnsi="Symbol"/>
    </w:rPr>
  </w:style>
  <w:style w:type="character" w:customStyle="1" w:styleId="WWCharLFO5LVL8">
    <w:name w:val="WW_CharLFO5LVL8"/>
    <w:rsid w:val="00BF2D39"/>
    <w:rPr>
      <w:rFonts w:ascii="Courier New" w:hAnsi="Courier New" w:cs="Courier New"/>
    </w:rPr>
  </w:style>
  <w:style w:type="character" w:customStyle="1" w:styleId="WWCharLFO5LVL9">
    <w:name w:val="WW_CharLFO5LVL9"/>
    <w:rsid w:val="00BF2D39"/>
    <w:rPr>
      <w:rFonts w:ascii="Wingdings" w:hAnsi="Wingdings"/>
    </w:rPr>
  </w:style>
  <w:style w:type="character" w:customStyle="1" w:styleId="WWCharLFO8LVL1">
    <w:name w:val="WW_CharLFO8LVL1"/>
    <w:rsid w:val="00BF2D39"/>
    <w:rPr>
      <w:rFonts w:ascii="Symbol" w:hAnsi="Symbol"/>
      <w:sz w:val="20"/>
    </w:rPr>
  </w:style>
  <w:style w:type="character" w:customStyle="1" w:styleId="WWCharLFO8LVL2">
    <w:name w:val="WW_CharLFO8LVL2"/>
    <w:rsid w:val="00BF2D39"/>
    <w:rPr>
      <w:rFonts w:ascii="Symbol" w:hAnsi="Symbol"/>
      <w:sz w:val="20"/>
    </w:rPr>
  </w:style>
  <w:style w:type="character" w:customStyle="1" w:styleId="WWCharLFO8LVL3">
    <w:name w:val="WW_CharLFO8LVL3"/>
    <w:rsid w:val="00BF2D39"/>
    <w:rPr>
      <w:rFonts w:ascii="Symbol" w:hAnsi="Symbol"/>
      <w:sz w:val="20"/>
    </w:rPr>
  </w:style>
  <w:style w:type="character" w:customStyle="1" w:styleId="WWCharLFO8LVL4">
    <w:name w:val="WW_CharLFO8LVL4"/>
    <w:rsid w:val="00BF2D39"/>
    <w:rPr>
      <w:rFonts w:ascii="Symbol" w:hAnsi="Symbol"/>
      <w:sz w:val="20"/>
    </w:rPr>
  </w:style>
  <w:style w:type="character" w:customStyle="1" w:styleId="WWCharLFO8LVL5">
    <w:name w:val="WW_CharLFO8LVL5"/>
    <w:rsid w:val="00BF2D39"/>
    <w:rPr>
      <w:rFonts w:ascii="Symbol" w:hAnsi="Symbol"/>
      <w:sz w:val="20"/>
    </w:rPr>
  </w:style>
  <w:style w:type="character" w:customStyle="1" w:styleId="WWCharLFO8LVL6">
    <w:name w:val="WW_CharLFO8LVL6"/>
    <w:rsid w:val="00BF2D39"/>
    <w:rPr>
      <w:rFonts w:ascii="Symbol" w:hAnsi="Symbol"/>
      <w:sz w:val="20"/>
    </w:rPr>
  </w:style>
  <w:style w:type="character" w:customStyle="1" w:styleId="WWCharLFO8LVL7">
    <w:name w:val="WW_CharLFO8LVL7"/>
    <w:rsid w:val="00BF2D39"/>
    <w:rPr>
      <w:rFonts w:ascii="Symbol" w:hAnsi="Symbol"/>
      <w:sz w:val="20"/>
    </w:rPr>
  </w:style>
  <w:style w:type="character" w:customStyle="1" w:styleId="WWCharLFO8LVL8">
    <w:name w:val="WW_CharLFO8LVL8"/>
    <w:rsid w:val="00BF2D39"/>
    <w:rPr>
      <w:rFonts w:ascii="Symbol" w:hAnsi="Symbol"/>
      <w:sz w:val="20"/>
    </w:rPr>
  </w:style>
  <w:style w:type="character" w:customStyle="1" w:styleId="WWCharLFO8LVL9">
    <w:name w:val="WW_CharLFO8LVL9"/>
    <w:rsid w:val="00BF2D39"/>
    <w:rPr>
      <w:rFonts w:ascii="Symbol" w:hAnsi="Symbol"/>
      <w:sz w:val="20"/>
    </w:rPr>
  </w:style>
  <w:style w:type="character" w:customStyle="1" w:styleId="WWCharLFO9LVL1">
    <w:name w:val="WW_CharLFO9LVL1"/>
    <w:rsid w:val="00BF2D39"/>
    <w:rPr>
      <w:rFonts w:ascii="Symbol" w:hAnsi="Symbol"/>
      <w:sz w:val="20"/>
    </w:rPr>
  </w:style>
  <w:style w:type="character" w:customStyle="1" w:styleId="WWCharLFO9LVL2">
    <w:name w:val="WW_CharLFO9LVL2"/>
    <w:rsid w:val="00BF2D39"/>
    <w:rPr>
      <w:rFonts w:ascii="Symbol" w:hAnsi="Symbol"/>
      <w:sz w:val="20"/>
    </w:rPr>
  </w:style>
  <w:style w:type="character" w:customStyle="1" w:styleId="WWCharLFO9LVL3">
    <w:name w:val="WW_CharLFO9LVL3"/>
    <w:rsid w:val="00BF2D39"/>
    <w:rPr>
      <w:rFonts w:ascii="Symbol" w:hAnsi="Symbol"/>
      <w:sz w:val="20"/>
    </w:rPr>
  </w:style>
  <w:style w:type="character" w:customStyle="1" w:styleId="WWCharLFO9LVL4">
    <w:name w:val="WW_CharLFO9LVL4"/>
    <w:rsid w:val="00BF2D39"/>
    <w:rPr>
      <w:rFonts w:ascii="Symbol" w:hAnsi="Symbol"/>
      <w:sz w:val="20"/>
    </w:rPr>
  </w:style>
  <w:style w:type="character" w:customStyle="1" w:styleId="WWCharLFO9LVL5">
    <w:name w:val="WW_CharLFO9LVL5"/>
    <w:rsid w:val="00BF2D39"/>
    <w:rPr>
      <w:rFonts w:ascii="Symbol" w:hAnsi="Symbol"/>
      <w:sz w:val="20"/>
    </w:rPr>
  </w:style>
  <w:style w:type="character" w:customStyle="1" w:styleId="WWCharLFO9LVL6">
    <w:name w:val="WW_CharLFO9LVL6"/>
    <w:rsid w:val="00BF2D39"/>
    <w:rPr>
      <w:rFonts w:ascii="Symbol" w:hAnsi="Symbol"/>
      <w:sz w:val="20"/>
    </w:rPr>
  </w:style>
  <w:style w:type="character" w:customStyle="1" w:styleId="WWCharLFO9LVL7">
    <w:name w:val="WW_CharLFO9LVL7"/>
    <w:rsid w:val="00BF2D39"/>
    <w:rPr>
      <w:rFonts w:ascii="Symbol" w:hAnsi="Symbol"/>
      <w:sz w:val="20"/>
    </w:rPr>
  </w:style>
  <w:style w:type="character" w:customStyle="1" w:styleId="WWCharLFO9LVL8">
    <w:name w:val="WW_CharLFO9LVL8"/>
    <w:rsid w:val="00BF2D39"/>
    <w:rPr>
      <w:rFonts w:ascii="Symbol" w:hAnsi="Symbol"/>
      <w:sz w:val="20"/>
    </w:rPr>
  </w:style>
  <w:style w:type="character" w:customStyle="1" w:styleId="WWCharLFO9LVL9">
    <w:name w:val="WW_CharLFO9LVL9"/>
    <w:rsid w:val="00BF2D39"/>
    <w:rPr>
      <w:rFonts w:ascii="Symbol" w:hAnsi="Symbol"/>
      <w:sz w:val="20"/>
    </w:rPr>
  </w:style>
  <w:style w:type="character" w:customStyle="1" w:styleId="WWCharLFO11LVL1">
    <w:name w:val="WW_CharLFO11LVL1"/>
    <w:rsid w:val="00BF2D39"/>
    <w:rPr>
      <w:rFonts w:ascii="Symbol" w:hAnsi="Symbol"/>
      <w:sz w:val="20"/>
    </w:rPr>
  </w:style>
  <w:style w:type="character" w:customStyle="1" w:styleId="WWCharLFO11LVL2">
    <w:name w:val="WW_CharLFO11LVL2"/>
    <w:rsid w:val="00BF2D39"/>
    <w:rPr>
      <w:rFonts w:ascii="Courier New" w:hAnsi="Courier New"/>
      <w:sz w:val="20"/>
    </w:rPr>
  </w:style>
  <w:style w:type="character" w:customStyle="1" w:styleId="WWCharLFO11LVL3">
    <w:name w:val="WW_CharLFO11LVL3"/>
    <w:rsid w:val="00BF2D39"/>
    <w:rPr>
      <w:rFonts w:ascii="Wingdings" w:hAnsi="Wingdings"/>
      <w:sz w:val="20"/>
    </w:rPr>
  </w:style>
  <w:style w:type="character" w:customStyle="1" w:styleId="WWCharLFO11LVL4">
    <w:name w:val="WW_CharLFO11LVL4"/>
    <w:rsid w:val="00BF2D39"/>
    <w:rPr>
      <w:rFonts w:ascii="Wingdings" w:hAnsi="Wingdings"/>
      <w:sz w:val="20"/>
    </w:rPr>
  </w:style>
  <w:style w:type="character" w:customStyle="1" w:styleId="WWCharLFO11LVL5">
    <w:name w:val="WW_CharLFO11LVL5"/>
    <w:rsid w:val="00BF2D39"/>
    <w:rPr>
      <w:rFonts w:ascii="Wingdings" w:hAnsi="Wingdings"/>
      <w:sz w:val="20"/>
    </w:rPr>
  </w:style>
  <w:style w:type="character" w:customStyle="1" w:styleId="WWCharLFO11LVL6">
    <w:name w:val="WW_CharLFO11LVL6"/>
    <w:rsid w:val="00BF2D39"/>
    <w:rPr>
      <w:rFonts w:ascii="Wingdings" w:hAnsi="Wingdings"/>
      <w:sz w:val="20"/>
    </w:rPr>
  </w:style>
  <w:style w:type="character" w:customStyle="1" w:styleId="WWCharLFO11LVL7">
    <w:name w:val="WW_CharLFO11LVL7"/>
    <w:rsid w:val="00BF2D39"/>
    <w:rPr>
      <w:rFonts w:ascii="Wingdings" w:hAnsi="Wingdings"/>
      <w:sz w:val="20"/>
    </w:rPr>
  </w:style>
  <w:style w:type="character" w:customStyle="1" w:styleId="WWCharLFO11LVL8">
    <w:name w:val="WW_CharLFO11LVL8"/>
    <w:rsid w:val="00BF2D39"/>
    <w:rPr>
      <w:rFonts w:ascii="Wingdings" w:hAnsi="Wingdings"/>
      <w:sz w:val="20"/>
    </w:rPr>
  </w:style>
  <w:style w:type="character" w:customStyle="1" w:styleId="WWCharLFO11LVL9">
    <w:name w:val="WW_CharLFO11LVL9"/>
    <w:rsid w:val="00BF2D39"/>
    <w:rPr>
      <w:rFonts w:ascii="Wingdings" w:hAnsi="Wingdings"/>
      <w:sz w:val="20"/>
    </w:rPr>
  </w:style>
  <w:style w:type="character" w:customStyle="1" w:styleId="WWCharLFO12LVL1">
    <w:name w:val="WW_CharLFO12LVL1"/>
    <w:rsid w:val="00BF2D39"/>
    <w:rPr>
      <w:rFonts w:ascii="Symbol" w:hAnsi="Symbol"/>
      <w:sz w:val="20"/>
    </w:rPr>
  </w:style>
  <w:style w:type="character" w:customStyle="1" w:styleId="WWCharLFO12LVL2">
    <w:name w:val="WW_CharLFO12LVL2"/>
    <w:rsid w:val="00BF2D39"/>
    <w:rPr>
      <w:rFonts w:ascii="Courier New" w:hAnsi="Courier New"/>
      <w:sz w:val="20"/>
    </w:rPr>
  </w:style>
  <w:style w:type="character" w:customStyle="1" w:styleId="WWCharLFO12LVL3">
    <w:name w:val="WW_CharLFO12LVL3"/>
    <w:rsid w:val="00BF2D39"/>
    <w:rPr>
      <w:rFonts w:ascii="Wingdings" w:hAnsi="Wingdings"/>
      <w:sz w:val="20"/>
    </w:rPr>
  </w:style>
  <w:style w:type="character" w:customStyle="1" w:styleId="WWCharLFO12LVL4">
    <w:name w:val="WW_CharLFO12LVL4"/>
    <w:rsid w:val="00BF2D39"/>
    <w:rPr>
      <w:rFonts w:ascii="Wingdings" w:hAnsi="Wingdings"/>
      <w:sz w:val="20"/>
    </w:rPr>
  </w:style>
  <w:style w:type="character" w:customStyle="1" w:styleId="WWCharLFO12LVL5">
    <w:name w:val="WW_CharLFO12LVL5"/>
    <w:rsid w:val="00BF2D39"/>
    <w:rPr>
      <w:rFonts w:ascii="Wingdings" w:hAnsi="Wingdings"/>
      <w:sz w:val="20"/>
    </w:rPr>
  </w:style>
  <w:style w:type="character" w:customStyle="1" w:styleId="WWCharLFO12LVL6">
    <w:name w:val="WW_CharLFO12LVL6"/>
    <w:rsid w:val="00BF2D39"/>
    <w:rPr>
      <w:rFonts w:ascii="Wingdings" w:hAnsi="Wingdings"/>
      <w:sz w:val="20"/>
    </w:rPr>
  </w:style>
  <w:style w:type="character" w:customStyle="1" w:styleId="WWCharLFO12LVL7">
    <w:name w:val="WW_CharLFO12LVL7"/>
    <w:rsid w:val="00BF2D39"/>
    <w:rPr>
      <w:rFonts w:ascii="Wingdings" w:hAnsi="Wingdings"/>
      <w:sz w:val="20"/>
    </w:rPr>
  </w:style>
  <w:style w:type="character" w:customStyle="1" w:styleId="WWCharLFO12LVL8">
    <w:name w:val="WW_CharLFO12LVL8"/>
    <w:rsid w:val="00BF2D39"/>
    <w:rPr>
      <w:rFonts w:ascii="Wingdings" w:hAnsi="Wingdings"/>
      <w:sz w:val="20"/>
    </w:rPr>
  </w:style>
  <w:style w:type="character" w:customStyle="1" w:styleId="WWCharLFO12LVL9">
    <w:name w:val="WW_CharLFO12LVL9"/>
    <w:rsid w:val="00BF2D39"/>
    <w:rPr>
      <w:rFonts w:ascii="Wingdings" w:hAnsi="Wingdings"/>
      <w:sz w:val="20"/>
    </w:rPr>
  </w:style>
  <w:style w:type="character" w:customStyle="1" w:styleId="WWCharLFO13LVL1">
    <w:name w:val="WW_CharLFO13LVL1"/>
    <w:rsid w:val="00BF2D39"/>
    <w:rPr>
      <w:rFonts w:ascii="Symbol" w:hAnsi="Symbol"/>
      <w:sz w:val="20"/>
    </w:rPr>
  </w:style>
  <w:style w:type="character" w:customStyle="1" w:styleId="WWCharLFO13LVL2">
    <w:name w:val="WW_CharLFO13LVL2"/>
    <w:rsid w:val="00BF2D39"/>
    <w:rPr>
      <w:rFonts w:ascii="Courier New" w:hAnsi="Courier New"/>
      <w:sz w:val="20"/>
    </w:rPr>
  </w:style>
  <w:style w:type="character" w:customStyle="1" w:styleId="WWCharLFO13LVL3">
    <w:name w:val="WW_CharLFO13LVL3"/>
    <w:rsid w:val="00BF2D39"/>
    <w:rPr>
      <w:rFonts w:ascii="Wingdings" w:hAnsi="Wingdings"/>
      <w:sz w:val="20"/>
    </w:rPr>
  </w:style>
  <w:style w:type="character" w:customStyle="1" w:styleId="WWCharLFO13LVL4">
    <w:name w:val="WW_CharLFO13LVL4"/>
    <w:rsid w:val="00BF2D39"/>
    <w:rPr>
      <w:rFonts w:ascii="Wingdings" w:hAnsi="Wingdings"/>
      <w:sz w:val="20"/>
    </w:rPr>
  </w:style>
  <w:style w:type="character" w:customStyle="1" w:styleId="WWCharLFO13LVL5">
    <w:name w:val="WW_CharLFO13LVL5"/>
    <w:rsid w:val="00BF2D39"/>
    <w:rPr>
      <w:rFonts w:ascii="Wingdings" w:hAnsi="Wingdings"/>
      <w:sz w:val="20"/>
    </w:rPr>
  </w:style>
  <w:style w:type="character" w:customStyle="1" w:styleId="WWCharLFO13LVL6">
    <w:name w:val="WW_CharLFO13LVL6"/>
    <w:rsid w:val="00BF2D39"/>
    <w:rPr>
      <w:rFonts w:ascii="Wingdings" w:hAnsi="Wingdings"/>
      <w:sz w:val="20"/>
    </w:rPr>
  </w:style>
  <w:style w:type="character" w:customStyle="1" w:styleId="WWCharLFO13LVL7">
    <w:name w:val="WW_CharLFO13LVL7"/>
    <w:rsid w:val="00BF2D39"/>
    <w:rPr>
      <w:rFonts w:ascii="Wingdings" w:hAnsi="Wingdings"/>
      <w:sz w:val="20"/>
    </w:rPr>
  </w:style>
  <w:style w:type="character" w:customStyle="1" w:styleId="WWCharLFO13LVL8">
    <w:name w:val="WW_CharLFO13LVL8"/>
    <w:rsid w:val="00BF2D39"/>
    <w:rPr>
      <w:rFonts w:ascii="Wingdings" w:hAnsi="Wingdings"/>
      <w:sz w:val="20"/>
    </w:rPr>
  </w:style>
  <w:style w:type="character" w:customStyle="1" w:styleId="WWCharLFO13LVL9">
    <w:name w:val="WW_CharLFO13LVL9"/>
    <w:rsid w:val="00BF2D39"/>
    <w:rPr>
      <w:rFonts w:ascii="Wingdings" w:hAnsi="Wingdings"/>
      <w:sz w:val="20"/>
    </w:rPr>
  </w:style>
  <w:style w:type="character" w:customStyle="1" w:styleId="WWCharLFO15LVL1">
    <w:name w:val="WW_CharLFO15LVL1"/>
    <w:rsid w:val="00BF2D39"/>
    <w:rPr>
      <w:rFonts w:ascii="Symbol" w:hAnsi="Symbol"/>
      <w:sz w:val="20"/>
    </w:rPr>
  </w:style>
  <w:style w:type="character" w:customStyle="1" w:styleId="WWCharLFO15LVL2">
    <w:name w:val="WW_CharLFO15LVL2"/>
    <w:rsid w:val="00BF2D39"/>
    <w:rPr>
      <w:rFonts w:ascii="Courier New" w:hAnsi="Courier New"/>
      <w:sz w:val="20"/>
    </w:rPr>
  </w:style>
  <w:style w:type="character" w:customStyle="1" w:styleId="WWCharLFO15LVL3">
    <w:name w:val="WW_CharLFO15LVL3"/>
    <w:rsid w:val="00BF2D39"/>
    <w:rPr>
      <w:rFonts w:ascii="Wingdings" w:hAnsi="Wingdings"/>
      <w:sz w:val="20"/>
    </w:rPr>
  </w:style>
  <w:style w:type="character" w:customStyle="1" w:styleId="WWCharLFO15LVL4">
    <w:name w:val="WW_CharLFO15LVL4"/>
    <w:rsid w:val="00BF2D39"/>
    <w:rPr>
      <w:rFonts w:ascii="Wingdings" w:hAnsi="Wingdings"/>
      <w:sz w:val="20"/>
    </w:rPr>
  </w:style>
  <w:style w:type="character" w:customStyle="1" w:styleId="WWCharLFO15LVL5">
    <w:name w:val="WW_CharLFO15LVL5"/>
    <w:rsid w:val="00BF2D39"/>
    <w:rPr>
      <w:rFonts w:ascii="Wingdings" w:hAnsi="Wingdings"/>
      <w:sz w:val="20"/>
    </w:rPr>
  </w:style>
  <w:style w:type="character" w:customStyle="1" w:styleId="WWCharLFO15LVL6">
    <w:name w:val="WW_CharLFO15LVL6"/>
    <w:rsid w:val="00BF2D39"/>
    <w:rPr>
      <w:rFonts w:ascii="Wingdings" w:hAnsi="Wingdings"/>
      <w:sz w:val="20"/>
    </w:rPr>
  </w:style>
  <w:style w:type="character" w:customStyle="1" w:styleId="WWCharLFO15LVL7">
    <w:name w:val="WW_CharLFO15LVL7"/>
    <w:rsid w:val="00BF2D39"/>
    <w:rPr>
      <w:rFonts w:ascii="Wingdings" w:hAnsi="Wingdings"/>
      <w:sz w:val="20"/>
    </w:rPr>
  </w:style>
  <w:style w:type="character" w:customStyle="1" w:styleId="WWCharLFO15LVL8">
    <w:name w:val="WW_CharLFO15LVL8"/>
    <w:rsid w:val="00BF2D39"/>
    <w:rPr>
      <w:rFonts w:ascii="Wingdings" w:hAnsi="Wingdings"/>
      <w:sz w:val="20"/>
    </w:rPr>
  </w:style>
  <w:style w:type="character" w:customStyle="1" w:styleId="WWCharLFO15LVL9">
    <w:name w:val="WW_CharLFO15LVL9"/>
    <w:rsid w:val="00BF2D39"/>
    <w:rPr>
      <w:rFonts w:ascii="Wingdings" w:hAnsi="Wingdings"/>
      <w:sz w:val="20"/>
    </w:rPr>
  </w:style>
  <w:style w:type="character" w:styleId="a9">
    <w:name w:val="Hyperlink"/>
    <w:rsid w:val="00BF2D39"/>
    <w:rPr>
      <w:color w:val="000080"/>
      <w:u w:val="single"/>
    </w:rPr>
  </w:style>
  <w:style w:type="paragraph" w:customStyle="1" w:styleId="12">
    <w:name w:val="Обычный1"/>
    <w:rsid w:val="00BF2D3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aa">
    <w:name w:val="Заголовок"/>
    <w:basedOn w:val="a"/>
    <w:next w:val="ab"/>
    <w:rsid w:val="00BF2D39"/>
    <w:pPr>
      <w:keepNext/>
      <w:spacing w:before="240" w:after="120"/>
    </w:pPr>
    <w:rPr>
      <w:rFonts w:ascii="Liberation Sans" w:eastAsia="Microsoft YaHei" w:hAnsi="Liberation Sans" w:cs="Lohit Hindi"/>
      <w:sz w:val="28"/>
      <w:szCs w:val="28"/>
    </w:rPr>
  </w:style>
  <w:style w:type="paragraph" w:styleId="ab">
    <w:name w:val="Body Text"/>
    <w:basedOn w:val="a"/>
    <w:link w:val="ac"/>
    <w:rsid w:val="00BF2D39"/>
    <w:pPr>
      <w:spacing w:after="120"/>
    </w:pPr>
  </w:style>
  <w:style w:type="character" w:customStyle="1" w:styleId="ac">
    <w:name w:val="Основной текст Знак"/>
    <w:basedOn w:val="a0"/>
    <w:link w:val="ab"/>
    <w:rsid w:val="00BF2D39"/>
    <w:rPr>
      <w:rFonts w:ascii="Calibri" w:eastAsia="DejaVu Sans" w:hAnsi="Calibri" w:cs="F"/>
      <w:color w:val="00000A"/>
      <w:kern w:val="1"/>
      <w:lang w:eastAsia="ar-SA"/>
    </w:rPr>
  </w:style>
  <w:style w:type="paragraph" w:styleId="ad">
    <w:name w:val="Title"/>
    <w:basedOn w:val="aa"/>
    <w:next w:val="ae"/>
    <w:link w:val="af"/>
    <w:qFormat/>
    <w:rsid w:val="00BF2D39"/>
  </w:style>
  <w:style w:type="character" w:customStyle="1" w:styleId="af">
    <w:name w:val="Название Знак"/>
    <w:basedOn w:val="a0"/>
    <w:link w:val="ad"/>
    <w:rsid w:val="00BF2D39"/>
    <w:rPr>
      <w:rFonts w:ascii="Liberation Sans" w:eastAsia="Microsoft YaHei" w:hAnsi="Liberation Sans" w:cs="Lohit Hindi"/>
      <w:color w:val="00000A"/>
      <w:kern w:val="1"/>
      <w:sz w:val="28"/>
      <w:szCs w:val="28"/>
      <w:lang w:eastAsia="ar-SA"/>
    </w:rPr>
  </w:style>
  <w:style w:type="paragraph" w:styleId="ae">
    <w:name w:val="Subtitle"/>
    <w:basedOn w:val="aa"/>
    <w:next w:val="ab"/>
    <w:link w:val="af0"/>
    <w:qFormat/>
    <w:rsid w:val="00BF2D39"/>
    <w:pPr>
      <w:jc w:val="center"/>
    </w:pPr>
    <w:rPr>
      <w:i/>
      <w:iCs/>
    </w:rPr>
  </w:style>
  <w:style w:type="character" w:customStyle="1" w:styleId="af0">
    <w:name w:val="Подзаголовок Знак"/>
    <w:basedOn w:val="a0"/>
    <w:link w:val="ae"/>
    <w:rsid w:val="00BF2D39"/>
    <w:rPr>
      <w:rFonts w:ascii="Liberation Sans" w:eastAsia="Microsoft YaHei" w:hAnsi="Liberation Sans" w:cs="Lohit Hindi"/>
      <w:i/>
      <w:iCs/>
      <w:color w:val="00000A"/>
      <w:kern w:val="1"/>
      <w:sz w:val="28"/>
      <w:szCs w:val="28"/>
      <w:lang w:eastAsia="ar-SA"/>
    </w:rPr>
  </w:style>
  <w:style w:type="paragraph" w:styleId="af1">
    <w:name w:val="List"/>
    <w:basedOn w:val="ab"/>
    <w:rsid w:val="00BF2D39"/>
    <w:rPr>
      <w:rFonts w:cs="Lohit Hindi"/>
    </w:rPr>
  </w:style>
  <w:style w:type="paragraph" w:customStyle="1" w:styleId="13">
    <w:name w:val="Название объекта1"/>
    <w:basedOn w:val="a"/>
    <w:rsid w:val="00BF2D39"/>
    <w:pPr>
      <w:suppressLineNumbers/>
      <w:spacing w:before="120" w:after="120"/>
    </w:pPr>
    <w:rPr>
      <w:rFonts w:cs="Lohit Hindi"/>
      <w:i/>
      <w:iCs/>
      <w:sz w:val="24"/>
      <w:szCs w:val="24"/>
    </w:rPr>
  </w:style>
  <w:style w:type="paragraph" w:customStyle="1" w:styleId="14">
    <w:name w:val="Указатель1"/>
    <w:basedOn w:val="a"/>
    <w:rsid w:val="00BF2D39"/>
    <w:pPr>
      <w:suppressLineNumbers/>
    </w:pPr>
    <w:rPr>
      <w:rFonts w:cs="Lohit Hindi"/>
    </w:rPr>
  </w:style>
  <w:style w:type="paragraph" w:customStyle="1" w:styleId="af2">
    <w:name w:val="Содержимое таблицы"/>
    <w:basedOn w:val="a"/>
    <w:rsid w:val="00BF2D39"/>
    <w:pPr>
      <w:suppressLineNumbers/>
    </w:pPr>
  </w:style>
  <w:style w:type="paragraph" w:styleId="af3">
    <w:name w:val="Normal (Web)"/>
    <w:basedOn w:val="a"/>
    <w:uiPriority w:val="99"/>
    <w:semiHidden/>
    <w:unhideWhenUsed/>
    <w:rsid w:val="00BF2D39"/>
    <w:pPr>
      <w:tabs>
        <w:tab w:val="clear" w:pos="709"/>
      </w:tabs>
      <w:suppressAutoHyphens w:val="0"/>
      <w:spacing w:before="100" w:beforeAutospacing="1" w:after="119" w:line="240" w:lineRule="auto"/>
      <w:textAlignment w:val="auto"/>
    </w:pPr>
    <w:rPr>
      <w:rFonts w:ascii="Times New Roman" w:eastAsia="Times New Roman" w:hAnsi="Times New Roman" w:cs="Times New Roman"/>
      <w:color w:val="auto"/>
      <w:kern w:val="0"/>
      <w:sz w:val="24"/>
      <w:szCs w:val="24"/>
      <w:lang w:eastAsia="ru-RU"/>
    </w:rPr>
  </w:style>
  <w:style w:type="character" w:customStyle="1" w:styleId="c3">
    <w:name w:val="c3"/>
    <w:basedOn w:val="a0"/>
    <w:rsid w:val="00BF2D39"/>
  </w:style>
</w:styles>
</file>

<file path=word/webSettings.xml><?xml version="1.0" encoding="utf-8"?>
<w:webSettings xmlns:r="http://schemas.openxmlformats.org/officeDocument/2006/relationships" xmlns:w="http://schemas.openxmlformats.org/wordprocessingml/2006/main">
  <w:divs>
    <w:div w:id="122819472">
      <w:bodyDiv w:val="1"/>
      <w:marLeft w:val="0"/>
      <w:marRight w:val="0"/>
      <w:marTop w:val="0"/>
      <w:marBottom w:val="0"/>
      <w:divBdr>
        <w:top w:val="none" w:sz="0" w:space="0" w:color="auto"/>
        <w:left w:val="none" w:sz="0" w:space="0" w:color="auto"/>
        <w:bottom w:val="none" w:sz="0" w:space="0" w:color="auto"/>
        <w:right w:val="none" w:sz="0" w:space="0" w:color="auto"/>
      </w:divBdr>
      <w:divsChild>
        <w:div w:id="1270356248">
          <w:marLeft w:val="0"/>
          <w:marRight w:val="0"/>
          <w:marTop w:val="0"/>
          <w:marBottom w:val="0"/>
          <w:divBdr>
            <w:top w:val="none" w:sz="0" w:space="0" w:color="auto"/>
            <w:left w:val="none" w:sz="0" w:space="0" w:color="auto"/>
            <w:bottom w:val="none" w:sz="0" w:space="0" w:color="auto"/>
            <w:right w:val="none" w:sz="0" w:space="0" w:color="auto"/>
          </w:divBdr>
        </w:div>
        <w:div w:id="920455294">
          <w:marLeft w:val="0"/>
          <w:marRight w:val="0"/>
          <w:marTop w:val="0"/>
          <w:marBottom w:val="0"/>
          <w:divBdr>
            <w:top w:val="none" w:sz="0" w:space="0" w:color="auto"/>
            <w:left w:val="none" w:sz="0" w:space="0" w:color="auto"/>
            <w:bottom w:val="none" w:sz="0" w:space="0" w:color="auto"/>
            <w:right w:val="none" w:sz="0" w:space="0" w:color="auto"/>
          </w:divBdr>
        </w:div>
        <w:div w:id="1362584956">
          <w:marLeft w:val="0"/>
          <w:marRight w:val="0"/>
          <w:marTop w:val="0"/>
          <w:marBottom w:val="0"/>
          <w:divBdr>
            <w:top w:val="none" w:sz="0" w:space="0" w:color="auto"/>
            <w:left w:val="none" w:sz="0" w:space="0" w:color="auto"/>
            <w:bottom w:val="none" w:sz="0" w:space="0" w:color="auto"/>
            <w:right w:val="none" w:sz="0" w:space="0" w:color="auto"/>
          </w:divBdr>
        </w:div>
        <w:div w:id="1995261609">
          <w:marLeft w:val="0"/>
          <w:marRight w:val="0"/>
          <w:marTop w:val="0"/>
          <w:marBottom w:val="0"/>
          <w:divBdr>
            <w:top w:val="none" w:sz="0" w:space="0" w:color="auto"/>
            <w:left w:val="none" w:sz="0" w:space="0" w:color="auto"/>
            <w:bottom w:val="none" w:sz="0" w:space="0" w:color="auto"/>
            <w:right w:val="none" w:sz="0" w:space="0" w:color="auto"/>
          </w:divBdr>
        </w:div>
        <w:div w:id="1595095464">
          <w:marLeft w:val="0"/>
          <w:marRight w:val="0"/>
          <w:marTop w:val="0"/>
          <w:marBottom w:val="0"/>
          <w:divBdr>
            <w:top w:val="none" w:sz="0" w:space="0" w:color="auto"/>
            <w:left w:val="none" w:sz="0" w:space="0" w:color="auto"/>
            <w:bottom w:val="none" w:sz="0" w:space="0" w:color="auto"/>
            <w:right w:val="none" w:sz="0" w:space="0" w:color="auto"/>
          </w:divBdr>
        </w:div>
      </w:divsChild>
    </w:div>
    <w:div w:id="481696487">
      <w:bodyDiv w:val="1"/>
      <w:marLeft w:val="0"/>
      <w:marRight w:val="0"/>
      <w:marTop w:val="0"/>
      <w:marBottom w:val="0"/>
      <w:divBdr>
        <w:top w:val="none" w:sz="0" w:space="0" w:color="auto"/>
        <w:left w:val="none" w:sz="0" w:space="0" w:color="auto"/>
        <w:bottom w:val="none" w:sz="0" w:space="0" w:color="auto"/>
        <w:right w:val="none" w:sz="0" w:space="0" w:color="auto"/>
      </w:divBdr>
    </w:div>
    <w:div w:id="568152922">
      <w:bodyDiv w:val="1"/>
      <w:marLeft w:val="0"/>
      <w:marRight w:val="0"/>
      <w:marTop w:val="0"/>
      <w:marBottom w:val="0"/>
      <w:divBdr>
        <w:top w:val="none" w:sz="0" w:space="0" w:color="auto"/>
        <w:left w:val="none" w:sz="0" w:space="0" w:color="auto"/>
        <w:bottom w:val="none" w:sz="0" w:space="0" w:color="auto"/>
        <w:right w:val="none" w:sz="0" w:space="0" w:color="auto"/>
      </w:divBdr>
    </w:div>
    <w:div w:id="592587963">
      <w:bodyDiv w:val="1"/>
      <w:marLeft w:val="0"/>
      <w:marRight w:val="0"/>
      <w:marTop w:val="0"/>
      <w:marBottom w:val="0"/>
      <w:divBdr>
        <w:top w:val="none" w:sz="0" w:space="0" w:color="auto"/>
        <w:left w:val="none" w:sz="0" w:space="0" w:color="auto"/>
        <w:bottom w:val="none" w:sz="0" w:space="0" w:color="auto"/>
        <w:right w:val="none" w:sz="0" w:space="0" w:color="auto"/>
      </w:divBdr>
      <w:divsChild>
        <w:div w:id="1327788087">
          <w:marLeft w:val="0"/>
          <w:marRight w:val="0"/>
          <w:marTop w:val="0"/>
          <w:marBottom w:val="300"/>
          <w:divBdr>
            <w:top w:val="none" w:sz="0" w:space="0" w:color="auto"/>
            <w:left w:val="none" w:sz="0" w:space="0" w:color="auto"/>
            <w:bottom w:val="none" w:sz="0" w:space="0" w:color="auto"/>
            <w:right w:val="none" w:sz="0" w:space="0" w:color="auto"/>
          </w:divBdr>
          <w:divsChild>
            <w:div w:id="1142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A%D1%82%D0%BE%D1%80_%D0%BD%D0%B0%D1%83%D0%BA"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1%84%D0%B5%D1%81%D1%81%D0%BE%D1%80"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4025"/>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7.3</c:v>
                </c:pt>
                <c:pt idx="1">
                  <c:v>7.8</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5.0999999999999996</c:v>
                </c:pt>
                <c:pt idx="1">
                  <c:v>5.3</c:v>
                </c:pt>
              </c:numCache>
            </c:numRef>
          </c:val>
        </c:ser>
        <c:shape val="cylinder"/>
        <c:axId val="182650752"/>
        <c:axId val="182652288"/>
        <c:axId val="0"/>
      </c:bar3DChart>
      <c:catAx>
        <c:axId val="182650752"/>
        <c:scaling>
          <c:orientation val="minMax"/>
        </c:scaling>
        <c:axPos val="b"/>
        <c:tickLblPos val="nextTo"/>
        <c:txPr>
          <a:bodyPr/>
          <a:lstStyle/>
          <a:p>
            <a:pPr>
              <a:defRPr>
                <a:latin typeface="Times New Roman" pitchFamily="18" charset="0"/>
                <a:cs typeface="Times New Roman" pitchFamily="18" charset="0"/>
              </a:defRPr>
            </a:pPr>
            <a:endParaRPr lang="ru-RU"/>
          </a:p>
        </c:txPr>
        <c:crossAx val="182652288"/>
        <c:crosses val="autoZero"/>
        <c:auto val="1"/>
        <c:lblAlgn val="ctr"/>
        <c:lblOffset val="100"/>
      </c:catAx>
      <c:valAx>
        <c:axId val="182652288"/>
        <c:scaling>
          <c:orientation val="minMax"/>
        </c:scaling>
        <c:axPos val="l"/>
        <c:majorGridlines/>
        <c:numFmt formatCode="General" sourceLinked="1"/>
        <c:tickLblPos val="nextTo"/>
        <c:crossAx val="182650752"/>
        <c:crosses val="autoZero"/>
        <c:crossBetween val="between"/>
      </c:valAx>
    </c:plotArea>
    <c:legend>
      <c:legendPos val="r"/>
      <c:layout>
        <c:manualLayout>
          <c:xMode val="edge"/>
          <c:yMode val="edge"/>
          <c:x val="9.5556089839915051E-2"/>
          <c:y val="5.2576687825916311E-2"/>
          <c:w val="0.89902025605578173"/>
          <c:h val="0.19087677331472783"/>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3925"/>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10.6</c:v>
                </c:pt>
                <c:pt idx="1">
                  <c:v>11.5</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8.7000000000000011</c:v>
                </c:pt>
                <c:pt idx="1">
                  <c:v>9.2000000000000011</c:v>
                </c:pt>
              </c:numCache>
            </c:numRef>
          </c:val>
        </c:ser>
        <c:shape val="cylinder"/>
        <c:axId val="184077696"/>
        <c:axId val="184100352"/>
        <c:axId val="0"/>
      </c:bar3DChart>
      <c:catAx>
        <c:axId val="184077696"/>
        <c:scaling>
          <c:orientation val="minMax"/>
        </c:scaling>
        <c:axPos val="b"/>
        <c:tickLblPos val="nextTo"/>
        <c:txPr>
          <a:bodyPr/>
          <a:lstStyle/>
          <a:p>
            <a:pPr>
              <a:defRPr>
                <a:latin typeface="Times New Roman" pitchFamily="18" charset="0"/>
                <a:cs typeface="Times New Roman" pitchFamily="18" charset="0"/>
              </a:defRPr>
            </a:pPr>
            <a:endParaRPr lang="ru-RU"/>
          </a:p>
        </c:txPr>
        <c:crossAx val="184100352"/>
        <c:crosses val="autoZero"/>
        <c:auto val="1"/>
        <c:lblAlgn val="ctr"/>
        <c:lblOffset val="100"/>
      </c:catAx>
      <c:valAx>
        <c:axId val="184100352"/>
        <c:scaling>
          <c:orientation val="minMax"/>
        </c:scaling>
        <c:axPos val="l"/>
        <c:majorGridlines/>
        <c:numFmt formatCode="General" sourceLinked="1"/>
        <c:tickLblPos val="nextTo"/>
        <c:crossAx val="184077696"/>
        <c:crosses val="autoZero"/>
        <c:crossBetween val="between"/>
      </c:valAx>
    </c:plotArea>
    <c:legend>
      <c:legendPos val="r"/>
      <c:layout>
        <c:manualLayout>
          <c:xMode val="edge"/>
          <c:yMode val="edge"/>
          <c:x val="5.4843795567220764E-2"/>
          <c:y val="2.3951693538307707E-2"/>
          <c:w val="0.93973272424916354"/>
          <c:h val="0.19087677331472763"/>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3925"/>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96</c:v>
                </c:pt>
                <c:pt idx="1">
                  <c:v>88</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142</c:v>
                </c:pt>
                <c:pt idx="1">
                  <c:v>137</c:v>
                </c:pt>
              </c:numCache>
            </c:numRef>
          </c:val>
        </c:ser>
        <c:shape val="cylinder"/>
        <c:axId val="179290496"/>
        <c:axId val="179292032"/>
        <c:axId val="0"/>
      </c:bar3DChart>
      <c:catAx>
        <c:axId val="179290496"/>
        <c:scaling>
          <c:orientation val="minMax"/>
        </c:scaling>
        <c:axPos val="b"/>
        <c:tickLblPos val="nextTo"/>
        <c:txPr>
          <a:bodyPr/>
          <a:lstStyle/>
          <a:p>
            <a:pPr>
              <a:defRPr>
                <a:latin typeface="Times New Roman" pitchFamily="18" charset="0"/>
                <a:cs typeface="Times New Roman" pitchFamily="18" charset="0"/>
              </a:defRPr>
            </a:pPr>
            <a:endParaRPr lang="ru-RU"/>
          </a:p>
        </c:txPr>
        <c:crossAx val="179292032"/>
        <c:crosses val="autoZero"/>
        <c:auto val="1"/>
        <c:lblAlgn val="ctr"/>
        <c:lblOffset val="100"/>
      </c:catAx>
      <c:valAx>
        <c:axId val="179292032"/>
        <c:scaling>
          <c:orientation val="minMax"/>
        </c:scaling>
        <c:axPos val="l"/>
        <c:majorGridlines/>
        <c:numFmt formatCode="General" sourceLinked="1"/>
        <c:tickLblPos val="nextTo"/>
        <c:crossAx val="179290496"/>
        <c:crosses val="autoZero"/>
        <c:crossBetween val="between"/>
      </c:valAx>
    </c:plotArea>
    <c:legend>
      <c:legendPos val="r"/>
      <c:layout>
        <c:manualLayout>
          <c:xMode val="edge"/>
          <c:yMode val="edge"/>
          <c:x val="9.5556089839915051E-2"/>
          <c:y val="4.0829263430678761E-2"/>
          <c:w val="0.89902025605578151"/>
          <c:h val="0.19087677331472763"/>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3881"/>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580</c:v>
                </c:pt>
                <c:pt idx="1">
                  <c:v>520</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910</c:v>
                </c:pt>
                <c:pt idx="1">
                  <c:v>9.2000000000000011</c:v>
                </c:pt>
              </c:numCache>
            </c:numRef>
          </c:val>
        </c:ser>
        <c:shape val="cylinder"/>
        <c:axId val="179845376"/>
        <c:axId val="179957760"/>
        <c:axId val="0"/>
      </c:bar3DChart>
      <c:catAx>
        <c:axId val="179845376"/>
        <c:scaling>
          <c:orientation val="minMax"/>
        </c:scaling>
        <c:axPos val="b"/>
        <c:tickLblPos val="nextTo"/>
        <c:txPr>
          <a:bodyPr/>
          <a:lstStyle/>
          <a:p>
            <a:pPr>
              <a:defRPr>
                <a:latin typeface="Times New Roman" pitchFamily="18" charset="0"/>
                <a:cs typeface="Times New Roman" pitchFamily="18" charset="0"/>
              </a:defRPr>
            </a:pPr>
            <a:endParaRPr lang="ru-RU"/>
          </a:p>
        </c:txPr>
        <c:crossAx val="179957760"/>
        <c:crosses val="autoZero"/>
        <c:auto val="1"/>
        <c:lblAlgn val="ctr"/>
        <c:lblOffset val="100"/>
      </c:catAx>
      <c:valAx>
        <c:axId val="179957760"/>
        <c:scaling>
          <c:orientation val="minMax"/>
        </c:scaling>
        <c:axPos val="l"/>
        <c:majorGridlines/>
        <c:numFmt formatCode="General" sourceLinked="1"/>
        <c:tickLblPos val="nextTo"/>
        <c:crossAx val="179845376"/>
        <c:crosses val="autoZero"/>
        <c:crossBetween val="between"/>
      </c:valAx>
    </c:plotArea>
    <c:legend>
      <c:legendPos val="r"/>
      <c:layout>
        <c:manualLayout>
          <c:xMode val="edge"/>
          <c:yMode val="edge"/>
          <c:x val="5.4843795567220764E-2"/>
          <c:y val="2.3951693538307707E-2"/>
          <c:w val="0.93973272424916354"/>
          <c:h val="0.19087677331472758"/>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3881"/>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-4</c:v>
                </c:pt>
                <c:pt idx="1">
                  <c:v>-1</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4</c:v>
                </c:pt>
                <c:pt idx="1">
                  <c:v>8</c:v>
                </c:pt>
              </c:numCache>
            </c:numRef>
          </c:val>
        </c:ser>
        <c:shape val="cylinder"/>
        <c:axId val="180457856"/>
        <c:axId val="180459392"/>
        <c:axId val="0"/>
      </c:bar3DChart>
      <c:catAx>
        <c:axId val="180457856"/>
        <c:scaling>
          <c:orientation val="minMax"/>
        </c:scaling>
        <c:axPos val="b"/>
        <c:tickLblPos val="nextTo"/>
        <c:txPr>
          <a:bodyPr/>
          <a:lstStyle/>
          <a:p>
            <a:pPr>
              <a:defRPr>
                <a:latin typeface="Times New Roman" pitchFamily="18" charset="0"/>
                <a:cs typeface="Times New Roman" pitchFamily="18" charset="0"/>
              </a:defRPr>
            </a:pPr>
            <a:endParaRPr lang="ru-RU"/>
          </a:p>
        </c:txPr>
        <c:crossAx val="180459392"/>
        <c:crosses val="autoZero"/>
        <c:auto val="1"/>
        <c:lblAlgn val="ctr"/>
        <c:lblOffset val="100"/>
      </c:catAx>
      <c:valAx>
        <c:axId val="180459392"/>
        <c:scaling>
          <c:orientation val="minMax"/>
        </c:scaling>
        <c:axPos val="l"/>
        <c:majorGridlines/>
        <c:numFmt formatCode="General" sourceLinked="1"/>
        <c:tickLblPos val="nextTo"/>
        <c:crossAx val="180457856"/>
        <c:crosses val="autoZero"/>
        <c:crossBetween val="between"/>
      </c:valAx>
    </c:plotArea>
    <c:legend>
      <c:legendPos val="r"/>
      <c:layout>
        <c:manualLayout>
          <c:xMode val="edge"/>
          <c:yMode val="edge"/>
          <c:x val="9.5556089839915051E-2"/>
          <c:y val="4.0829263430678761E-2"/>
          <c:w val="0.89902025605578184"/>
          <c:h val="0.15149562000952421"/>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0710119568349E-2"/>
          <c:y val="0.14326396700412491"/>
          <c:w val="0.88952938174393847"/>
          <c:h val="0.61715254343207104"/>
        </c:manualLayout>
      </c:layout>
      <c:bar3DChart>
        <c:barDir val="col"/>
        <c:grouping val="clustered"/>
        <c:ser>
          <c:idx val="0"/>
          <c:order val="0"/>
          <c:tx>
            <c:strRef>
              <c:f>Лист1!$B$1</c:f>
              <c:strCache>
                <c:ptCount val="1"/>
                <c:pt idx="0">
                  <c:v>2016 год</c:v>
                </c:pt>
              </c:strCache>
            </c:strRef>
          </c:tx>
          <c:cat>
            <c:strRef>
              <c:f>Лист1!$A$2:$A$3</c:f>
              <c:strCache>
                <c:ptCount val="2"/>
                <c:pt idx="0">
                  <c:v>мальчики</c:v>
                </c:pt>
                <c:pt idx="1">
                  <c:v>девочки</c:v>
                </c:pt>
              </c:strCache>
            </c:strRef>
          </c:cat>
          <c:val>
            <c:numRef>
              <c:f>Лист1!$B$2:$B$3</c:f>
              <c:numCache>
                <c:formatCode>0.00</c:formatCode>
                <c:ptCount val="2"/>
                <c:pt idx="0" formatCode="General">
                  <c:v>0.70000000000000062</c:v>
                </c:pt>
                <c:pt idx="1">
                  <c:v>3</c:v>
                </c:pt>
              </c:numCache>
            </c:numRef>
          </c:val>
        </c:ser>
        <c:ser>
          <c:idx val="1"/>
          <c:order val="1"/>
          <c:tx>
            <c:strRef>
              <c:f>Лист1!$C$1</c:f>
              <c:strCache>
                <c:ptCount val="1"/>
                <c:pt idx="0">
                  <c:v>2018 год</c:v>
                </c:pt>
              </c:strCache>
            </c:strRef>
          </c:tx>
          <c:cat>
            <c:strRef>
              <c:f>Лист1!$A$2:$A$3</c:f>
              <c:strCache>
                <c:ptCount val="2"/>
                <c:pt idx="0">
                  <c:v>мальчики</c:v>
                </c:pt>
                <c:pt idx="1">
                  <c:v>девочки</c:v>
                </c:pt>
              </c:strCache>
            </c:strRef>
          </c:cat>
          <c:val>
            <c:numRef>
              <c:f>Лист1!$C$2:$C$3</c:f>
              <c:numCache>
                <c:formatCode>General</c:formatCode>
                <c:ptCount val="2"/>
                <c:pt idx="0" formatCode="0.00">
                  <c:v>3.2</c:v>
                </c:pt>
                <c:pt idx="1">
                  <c:v>17</c:v>
                </c:pt>
              </c:numCache>
            </c:numRef>
          </c:val>
        </c:ser>
        <c:shape val="cylinder"/>
        <c:axId val="167778560"/>
        <c:axId val="179077120"/>
        <c:axId val="0"/>
      </c:bar3DChart>
      <c:catAx>
        <c:axId val="167778560"/>
        <c:scaling>
          <c:orientation val="minMax"/>
        </c:scaling>
        <c:axPos val="b"/>
        <c:tickLblPos val="nextTo"/>
        <c:txPr>
          <a:bodyPr/>
          <a:lstStyle/>
          <a:p>
            <a:pPr>
              <a:defRPr>
                <a:latin typeface="Times New Roman" pitchFamily="18" charset="0"/>
                <a:cs typeface="Times New Roman" pitchFamily="18" charset="0"/>
              </a:defRPr>
            </a:pPr>
            <a:endParaRPr lang="ru-RU"/>
          </a:p>
        </c:txPr>
        <c:crossAx val="179077120"/>
        <c:crosses val="autoZero"/>
        <c:auto val="1"/>
        <c:lblAlgn val="ctr"/>
        <c:lblOffset val="100"/>
      </c:catAx>
      <c:valAx>
        <c:axId val="179077120"/>
        <c:scaling>
          <c:orientation val="minMax"/>
        </c:scaling>
        <c:axPos val="l"/>
        <c:majorGridlines/>
        <c:numFmt formatCode="General" sourceLinked="1"/>
        <c:tickLblPos val="nextTo"/>
        <c:crossAx val="167778560"/>
        <c:crosses val="autoZero"/>
        <c:crossBetween val="between"/>
      </c:valAx>
    </c:plotArea>
    <c:legend>
      <c:legendPos val="r"/>
      <c:layout>
        <c:manualLayout>
          <c:xMode val="edge"/>
          <c:yMode val="edge"/>
          <c:x val="5.4843795567220764E-2"/>
          <c:y val="2.3951693538307707E-2"/>
          <c:w val="0.93973272424916354"/>
          <c:h val="0.1908767733147275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C165-C817-4004-AF23-B1D03422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luttseva</cp:lastModifiedBy>
  <cp:revision>3</cp:revision>
  <cp:lastPrinted>2017-02-26T17:44:00Z</cp:lastPrinted>
  <dcterms:created xsi:type="dcterms:W3CDTF">2019-05-20T12:13:00Z</dcterms:created>
  <dcterms:modified xsi:type="dcterms:W3CDTF">2019-05-21T07:12:00Z</dcterms:modified>
</cp:coreProperties>
</file>