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FB50CF" w:rsidRPr="00FB50CF" w:rsidTr="00376B42">
        <w:tc>
          <w:tcPr>
            <w:tcW w:w="5039" w:type="dxa"/>
          </w:tcPr>
          <w:p w:rsidR="00FB50CF" w:rsidRPr="00FB50CF" w:rsidRDefault="00FB50CF" w:rsidP="00376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50CF">
              <w:rPr>
                <w:rFonts w:ascii="Times New Roman" w:hAnsi="Times New Roman" w:cs="Times New Roman"/>
                <w:b/>
                <w:bCs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</w:t>
            </w:r>
            <w:r w:rsidRPr="00FB50CF">
              <w:rPr>
                <w:rFonts w:ascii="Times New Roman" w:hAnsi="Times New Roman" w:cs="Times New Roman"/>
                <w:b/>
                <w:bCs/>
              </w:rPr>
              <w:t>02</w:t>
            </w:r>
            <w:r w:rsidRPr="00FB50CF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FB50CF">
              <w:rPr>
                <w:rFonts w:ascii="Times New Roman" w:hAnsi="Times New Roman" w:cs="Times New Roman"/>
                <w:b/>
                <w:bCs/>
              </w:rPr>
              <w:t>июля 2019 г. № 2008</w:t>
            </w:r>
          </w:p>
          <w:p w:rsidR="00FB50CF" w:rsidRPr="00FB50CF" w:rsidRDefault="00FB50CF" w:rsidP="00376B42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FB50CF" w:rsidRPr="00FB50CF" w:rsidRDefault="00FB50CF" w:rsidP="00FB50CF">
      <w:pPr>
        <w:pStyle w:val="a4"/>
        <w:rPr>
          <w:b/>
          <w:sz w:val="22"/>
          <w:lang w:val="ru-RU"/>
        </w:rPr>
      </w:pPr>
      <w:r w:rsidRPr="00FB50CF">
        <w:rPr>
          <w:b/>
          <w:sz w:val="22"/>
          <w:lang w:val="ru-RU"/>
        </w:rPr>
        <w:t xml:space="preserve">Критерии при аттестации на квалификационные категории </w:t>
      </w:r>
    </w:p>
    <w:p w:rsidR="00FB50CF" w:rsidRPr="00FB50CF" w:rsidRDefault="00FB50CF" w:rsidP="00FB50CF">
      <w:pPr>
        <w:pStyle w:val="a4"/>
        <w:rPr>
          <w:b/>
          <w:sz w:val="22"/>
          <w:lang w:val="ru-RU"/>
        </w:rPr>
      </w:pPr>
      <w:r w:rsidRPr="00FB50CF">
        <w:rPr>
          <w:b/>
          <w:sz w:val="22"/>
          <w:lang w:val="ru-RU"/>
        </w:rPr>
        <w:t xml:space="preserve">педагогических работников образовательных организаций, </w:t>
      </w:r>
    </w:p>
    <w:p w:rsidR="00FB50CF" w:rsidRPr="00FB50CF" w:rsidRDefault="00FB50CF" w:rsidP="00FB50CF">
      <w:pPr>
        <w:pStyle w:val="a4"/>
        <w:rPr>
          <w:b/>
          <w:sz w:val="22"/>
          <w:lang w:val="ru-RU"/>
        </w:rPr>
      </w:pPr>
      <w:r w:rsidRPr="00FB50CF">
        <w:rPr>
          <w:b/>
          <w:sz w:val="22"/>
          <w:lang w:val="ru-RU"/>
        </w:rPr>
        <w:t xml:space="preserve">подведомственных управлению социальной защиты населения Белгородской </w:t>
      </w:r>
      <w:proofErr w:type="gramStart"/>
      <w:r w:rsidRPr="00FB50CF">
        <w:rPr>
          <w:b/>
          <w:sz w:val="22"/>
          <w:lang w:val="ru-RU"/>
        </w:rPr>
        <w:t>области  по</w:t>
      </w:r>
      <w:proofErr w:type="gramEnd"/>
      <w:r w:rsidRPr="00FB50CF">
        <w:rPr>
          <w:b/>
          <w:sz w:val="22"/>
          <w:lang w:val="ru-RU"/>
        </w:rPr>
        <w:t xml:space="preserve"> должности «инструктор по труду» 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"/>
        <w:gridCol w:w="3641"/>
        <w:gridCol w:w="2263"/>
        <w:gridCol w:w="1556"/>
        <w:gridCol w:w="1881"/>
        <w:gridCol w:w="1849"/>
        <w:gridCol w:w="48"/>
        <w:gridCol w:w="1800"/>
        <w:gridCol w:w="2006"/>
      </w:tblGrid>
      <w:tr w:rsidR="00FB50CF" w:rsidRPr="00FB50CF" w:rsidTr="00376B42">
        <w:trPr>
          <w:trHeight w:val="370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  <w:b/>
              </w:rPr>
            </w:pPr>
            <w:r w:rsidRPr="00FB50C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0CF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0CF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0CF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FB50CF" w:rsidRPr="00FB50CF" w:rsidTr="00376B42">
        <w:trPr>
          <w:jc w:val="center"/>
        </w:trPr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0C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0C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0C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0C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0C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B50CF" w:rsidRPr="00FB50CF" w:rsidTr="00376B42">
        <w:trPr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  <w:b/>
              </w:rPr>
              <w:t>Стабильные положительные результаты</w:t>
            </w:r>
            <w:r w:rsidRPr="00FB50CF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B50CF">
              <w:rPr>
                <w:rFonts w:ascii="Times New Roman" w:hAnsi="Times New Roman" w:cs="Times New Roman"/>
                <w:b/>
                <w:i/>
              </w:rPr>
              <w:t>(</w:t>
            </w:r>
            <w:r w:rsidRPr="00FB50CF">
              <w:rPr>
                <w:rStyle w:val="FontStyle38"/>
                <w:rFonts w:ascii="Times New Roman" w:hAnsi="Times New Roman" w:cs="Times New Roman"/>
                <w:b/>
                <w:i/>
              </w:rPr>
              <w:t>положительная динамика - для высшей категории)</w:t>
            </w:r>
            <w:r w:rsidRPr="00FB50CF">
              <w:rPr>
                <w:rStyle w:val="FontStyle38"/>
                <w:rFonts w:ascii="Times New Roman" w:hAnsi="Times New Roman" w:cs="Times New Roman"/>
                <w:b/>
              </w:rPr>
              <w:t xml:space="preserve"> </w:t>
            </w:r>
            <w:r w:rsidRPr="00FB50CF">
              <w:rPr>
                <w:rFonts w:ascii="Times New Roman" w:hAnsi="Times New Roman" w:cs="Times New Roman"/>
                <w:b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FB50CF" w:rsidRPr="00FB50CF" w:rsidTr="00376B42">
        <w:trPr>
          <w:trHeight w:val="52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Формирование трудовых умений и навыков воспитанников, сохранность контингента, взаимодействие с социальными партнерами (3 года.)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Справка руководителя ОО.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Охват и сохранность детей </w:t>
            </w:r>
          </w:p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от 50 до 65% 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Охват и сохранность детей </w:t>
            </w:r>
          </w:p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от 65</w:t>
            </w:r>
            <w:proofErr w:type="gramStart"/>
            <w:r w:rsidRPr="00FB50CF">
              <w:rPr>
                <w:rFonts w:ascii="Times New Roman" w:hAnsi="Times New Roman" w:cs="Times New Roman"/>
              </w:rPr>
              <w:t>%  до</w:t>
            </w:r>
            <w:proofErr w:type="gramEnd"/>
            <w:r w:rsidRPr="00FB50CF">
              <w:rPr>
                <w:rFonts w:ascii="Times New Roman" w:hAnsi="Times New Roman" w:cs="Times New Roman"/>
              </w:rPr>
              <w:t xml:space="preserve"> 75%,</w:t>
            </w:r>
          </w:p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разработаны механизмы мотивации воспитанников, организованна работа по проведению мероприятий разной направленности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Охват и </w:t>
            </w:r>
            <w:proofErr w:type="gramStart"/>
            <w:r w:rsidRPr="00FB50CF">
              <w:rPr>
                <w:rFonts w:ascii="Times New Roman" w:hAnsi="Times New Roman" w:cs="Times New Roman"/>
              </w:rPr>
              <w:t>сохранность  детей</w:t>
            </w:r>
            <w:proofErr w:type="gramEnd"/>
            <w:r w:rsidRPr="00FB50CF">
              <w:rPr>
                <w:rFonts w:ascii="Times New Roman" w:hAnsi="Times New Roman" w:cs="Times New Roman"/>
              </w:rPr>
              <w:t xml:space="preserve"> достигает более 75%,</w:t>
            </w:r>
          </w:p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введены новые формы работы, обеспечена система социального партнерства </w:t>
            </w:r>
          </w:p>
        </w:tc>
      </w:tr>
      <w:tr w:rsidR="00FB50CF" w:rsidRPr="00FB50CF" w:rsidTr="00376B42">
        <w:trPr>
          <w:trHeight w:val="1064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Результативность коррекционно- реабилитационной работы по формированию у воспитанников трудовых умений и навыков (3 года).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 Справка руководителя учреждения, в которой отражены результаты </w:t>
            </w:r>
          </w:p>
          <w:p w:rsidR="00FB50CF" w:rsidRPr="00FB50CF" w:rsidRDefault="00FB50CF" w:rsidP="00376B42">
            <w:pPr>
              <w:contextualSpacing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Диагностики.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Результаты отсутствуют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FB50CF">
              <w:rPr>
                <w:rFonts w:ascii="Times New Roman" w:hAnsi="Times New Roman" w:cs="Times New Roman"/>
              </w:rPr>
              <w:t>сформированнос-ти</w:t>
            </w:r>
            <w:proofErr w:type="spellEnd"/>
            <w:r w:rsidRPr="00FB50CF">
              <w:rPr>
                <w:rFonts w:ascii="Times New Roman" w:hAnsi="Times New Roman" w:cs="Times New Roman"/>
              </w:rPr>
              <w:t xml:space="preserve"> навыков</w:t>
            </w:r>
          </w:p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 от 20% до  30%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Уровень сформирован-</w:t>
            </w:r>
          </w:p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B50CF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FB50CF">
              <w:rPr>
                <w:rFonts w:ascii="Times New Roman" w:hAnsi="Times New Roman" w:cs="Times New Roman"/>
              </w:rPr>
              <w:t xml:space="preserve">  навыков</w:t>
            </w:r>
            <w:proofErr w:type="gramEnd"/>
          </w:p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 от 31% до  50%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Уровень сформирован-</w:t>
            </w:r>
            <w:proofErr w:type="spellStart"/>
            <w:r w:rsidRPr="00FB50CF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FB50CF">
              <w:rPr>
                <w:rFonts w:ascii="Times New Roman" w:hAnsi="Times New Roman" w:cs="Times New Roman"/>
              </w:rPr>
              <w:t xml:space="preserve"> навыков от 51% до 70%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FB50CF">
              <w:rPr>
                <w:rFonts w:ascii="Times New Roman" w:hAnsi="Times New Roman" w:cs="Times New Roman"/>
              </w:rPr>
              <w:t>сформированнос-ти</w:t>
            </w:r>
            <w:proofErr w:type="spellEnd"/>
            <w:r w:rsidRPr="00FB50CF">
              <w:rPr>
                <w:rFonts w:ascii="Times New Roman" w:hAnsi="Times New Roman" w:cs="Times New Roman"/>
              </w:rPr>
              <w:t xml:space="preserve"> навыков выше 71%</w:t>
            </w:r>
          </w:p>
        </w:tc>
      </w:tr>
      <w:tr w:rsidR="00FB50CF" w:rsidRPr="00FB50CF" w:rsidTr="00376B42">
        <w:trPr>
          <w:trHeight w:val="274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Соблюдение требований к  коррекционно-развивающей пространственной  среде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Справка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Не соблюдаются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Соответствует программным и возрастным особенностям с частичными рекомендациями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Соответствует программным и возрастным особенностям воспитанников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Соответствует программным и возрастным особенностям;</w:t>
            </w:r>
          </w:p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осуществляется творческий подход, используются инновационные технологии</w:t>
            </w:r>
          </w:p>
        </w:tc>
      </w:tr>
      <w:tr w:rsidR="00FB50CF" w:rsidRPr="00FB50CF" w:rsidTr="00376B42">
        <w:trPr>
          <w:trHeight w:val="407"/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0CF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FB50CF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FB50CF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FB50CF" w:rsidRPr="00FB50CF" w:rsidTr="00376B42">
        <w:trPr>
          <w:trHeight w:val="407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Обеспечение безопасных условий при организации образовательного процесса.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Справка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Наличие фактов травматизма детей, </w:t>
            </w:r>
            <w:proofErr w:type="spellStart"/>
            <w:r w:rsidRPr="00FB50CF">
              <w:rPr>
                <w:rFonts w:ascii="Times New Roman" w:hAnsi="Times New Roman" w:cs="Times New Roman"/>
              </w:rPr>
              <w:t>чрезвычай-ных</w:t>
            </w:r>
            <w:proofErr w:type="spellEnd"/>
            <w:r w:rsidRPr="00FB50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50CF">
              <w:rPr>
                <w:rFonts w:ascii="Times New Roman" w:hAnsi="Times New Roman" w:cs="Times New Roman"/>
              </w:rPr>
              <w:t>происшест-вий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Отсутствие фактов травматизма детей, чрезвычайных происшествий</w:t>
            </w:r>
          </w:p>
        </w:tc>
      </w:tr>
      <w:tr w:rsidR="00FB50CF" w:rsidRPr="00FB50CF" w:rsidTr="00376B42">
        <w:trPr>
          <w:trHeight w:val="1441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FB50CF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FB50CF">
              <w:rPr>
                <w:rFonts w:ascii="Times New Roman" w:hAnsi="Times New Roman" w:cs="Times New Roman"/>
              </w:rPr>
              <w:t xml:space="preserve"> условий для получения образования детьми с ограниченными возможностями здоровья.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Справка руководителя ОО.</w:t>
            </w:r>
          </w:p>
          <w:p w:rsidR="00FB50CF" w:rsidRPr="00FB50CF" w:rsidRDefault="00FB50CF" w:rsidP="00376B42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Не 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Участие в разработке адаптированной образовательной программы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Индивидуальное сопровождение ребенка в рамках деятельности </w:t>
            </w:r>
            <w:proofErr w:type="spellStart"/>
            <w:r w:rsidRPr="00FB50CF">
              <w:rPr>
                <w:rFonts w:ascii="Times New Roman" w:hAnsi="Times New Roman" w:cs="Times New Roman"/>
              </w:rPr>
              <w:t>ПМПк</w:t>
            </w:r>
            <w:proofErr w:type="spellEnd"/>
            <w:r w:rsidRPr="00FB50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Участие в составе </w:t>
            </w:r>
            <w:proofErr w:type="spellStart"/>
            <w:r w:rsidRPr="00FB50CF">
              <w:rPr>
                <w:rFonts w:ascii="Times New Roman" w:hAnsi="Times New Roman" w:cs="Times New Roman"/>
              </w:rPr>
              <w:t>ПМПк</w:t>
            </w:r>
            <w:proofErr w:type="spellEnd"/>
            <w:r w:rsidRPr="00FB50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50CF" w:rsidRPr="00FB50CF" w:rsidTr="00376B42">
        <w:trPr>
          <w:trHeight w:val="660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Содержание образовательной деятельности, результаты реализации дополнительных общеобразовательных программ/основной общеобразовательной программы дошкольного образования </w:t>
            </w:r>
          </w:p>
          <w:p w:rsidR="00FB50CF" w:rsidRPr="00FB50CF" w:rsidRDefault="00FB50CF" w:rsidP="00376B42">
            <w:pPr>
              <w:contextualSpacing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(3 года).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Справка руководителя учреждения, в которой отражены результаты (диаграммы, таблицы), учитывается разновозрастной состав контингента.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Не реализует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Качество  реализации программ составляет  30- 40%,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Качество  реализации программ составляет от 41 до 50%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0CF">
              <w:rPr>
                <w:rFonts w:ascii="Times New Roman" w:hAnsi="Times New Roman" w:cs="Times New Roman"/>
              </w:rPr>
              <w:t>Качество  реализации</w:t>
            </w:r>
            <w:proofErr w:type="gramEnd"/>
            <w:r w:rsidRPr="00FB50CF">
              <w:rPr>
                <w:rFonts w:ascii="Times New Roman" w:hAnsi="Times New Roman" w:cs="Times New Roman"/>
              </w:rPr>
              <w:t xml:space="preserve"> программ составляет от 51 до 70%</w:t>
            </w:r>
          </w:p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50CF">
              <w:rPr>
                <w:rFonts w:ascii="Times New Roman" w:hAnsi="Times New Roman" w:cs="Times New Roman"/>
              </w:rPr>
              <w:t>Качество  реализации</w:t>
            </w:r>
            <w:proofErr w:type="gramEnd"/>
            <w:r w:rsidRPr="00FB50CF">
              <w:rPr>
                <w:rFonts w:ascii="Times New Roman" w:hAnsi="Times New Roman" w:cs="Times New Roman"/>
              </w:rPr>
              <w:t xml:space="preserve"> программ выше 70%</w:t>
            </w:r>
          </w:p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B50CF" w:rsidRPr="00FB50CF" w:rsidTr="00376B42">
        <w:trPr>
          <w:trHeight w:val="1057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За реализацию более чем одной рабочей программы +1 балл (но не более 3)</w:t>
            </w:r>
          </w:p>
        </w:tc>
      </w:tr>
      <w:tr w:rsidR="00FB50CF" w:rsidRPr="00FB50CF" w:rsidTr="00376B42">
        <w:trPr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0CF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FB50CF">
              <w:rPr>
                <w:rFonts w:ascii="Times New Roman" w:hAnsi="Times New Roman" w:cs="Times New Roman"/>
                <w:b/>
                <w:i/>
              </w:rPr>
              <w:t xml:space="preserve">(выявление и </w:t>
            </w:r>
            <w:proofErr w:type="gramStart"/>
            <w:r w:rsidRPr="00FB50CF">
              <w:rPr>
                <w:rFonts w:ascii="Times New Roman" w:hAnsi="Times New Roman" w:cs="Times New Roman"/>
                <w:b/>
                <w:i/>
              </w:rPr>
              <w:t>развитие  -</w:t>
            </w:r>
            <w:proofErr w:type="gramEnd"/>
            <w:r w:rsidRPr="00FB50CF">
              <w:rPr>
                <w:rFonts w:ascii="Times New Roman" w:hAnsi="Times New Roman" w:cs="Times New Roman"/>
                <w:b/>
                <w:i/>
              </w:rPr>
              <w:t xml:space="preserve"> для высшей категории)</w:t>
            </w:r>
            <w:r w:rsidRPr="00FB50CF">
              <w:rPr>
                <w:rFonts w:ascii="Times New Roman" w:hAnsi="Times New Roman" w:cs="Times New Roman"/>
                <w:b/>
              </w:rPr>
              <w:t xml:space="preserve"> у обучающихся способностей к научной (интеллектуальной), творческой, </w:t>
            </w:r>
          </w:p>
          <w:p w:rsidR="00FB50CF" w:rsidRPr="00FB50CF" w:rsidRDefault="00FB50C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FB50CF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FB50C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50CF" w:rsidRPr="00FB50CF" w:rsidTr="00376B42">
        <w:trPr>
          <w:trHeight w:val="74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Результаты участия воспитанников в (очных) олимпиадах, конкурсах, научно-практических конференциях, семинарах, соревнованиях, фестивалях, соревнованиях  различных уровней.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Грамоты, дипломы, сертификат участника, программа конференции. Справка руководителя при отсутствии Ф.И.О.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Победы и призовые места в мероприятиях уровня учреждения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Победы и призовые места в муниципальных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Победы и призовые места в  региональных мероприятиях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Победы и призовые места во всероссийских мероприятиях</w:t>
            </w:r>
          </w:p>
        </w:tc>
      </w:tr>
      <w:tr w:rsidR="00FB50CF" w:rsidRPr="00FB50CF" w:rsidTr="00376B42">
        <w:trPr>
          <w:trHeight w:val="74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FB50CF" w:rsidRPr="00FB50CF" w:rsidTr="00376B42">
        <w:trPr>
          <w:trHeight w:val="747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Результаты участия воспитанников в исследовательской, проектной деятельности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Грамоты, дипломы, сертификаты, </w:t>
            </w:r>
            <w:r w:rsidRPr="00FB50CF">
              <w:rPr>
                <w:rFonts w:ascii="Times New Roman" w:hAnsi="Times New Roman" w:cs="Times New Roman"/>
              </w:rPr>
              <w:lastRenderedPageBreak/>
              <w:t>свидетельства, удостоверения, программы мероприятий (с указанием Ф.И.О. воспитанников, тем выступления). Справка руководителя при отсутствии Ф.И.О. педагогического работника, подготовившего воспитанника.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lastRenderedPageBreak/>
              <w:t>Не участвуют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Результаты участия в  </w:t>
            </w:r>
            <w:r w:rsidRPr="00FB50CF">
              <w:rPr>
                <w:rFonts w:ascii="Times New Roman" w:hAnsi="Times New Roman" w:cs="Times New Roman"/>
              </w:rPr>
              <w:lastRenderedPageBreak/>
              <w:t xml:space="preserve">мероприятиях </w:t>
            </w:r>
            <w:proofErr w:type="spellStart"/>
            <w:r w:rsidRPr="00FB50CF">
              <w:rPr>
                <w:rFonts w:ascii="Times New Roman" w:hAnsi="Times New Roman" w:cs="Times New Roman"/>
              </w:rPr>
              <w:t>внутриучрежден-ческого</w:t>
            </w:r>
            <w:proofErr w:type="spellEnd"/>
            <w:r w:rsidRPr="00FB50CF">
              <w:rPr>
                <w:rFonts w:ascii="Times New Roman" w:hAnsi="Times New Roman" w:cs="Times New Roman"/>
              </w:rPr>
              <w:t xml:space="preserve"> уровня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lastRenderedPageBreak/>
              <w:t xml:space="preserve">Результаты участия в </w:t>
            </w:r>
            <w:r w:rsidRPr="00FB50CF">
              <w:rPr>
                <w:rFonts w:ascii="Times New Roman" w:hAnsi="Times New Roman" w:cs="Times New Roman"/>
              </w:rPr>
              <w:lastRenderedPageBreak/>
              <w:t>муниципальных мероприятиях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lastRenderedPageBreak/>
              <w:t xml:space="preserve">Результаты участия в </w:t>
            </w:r>
            <w:r w:rsidRPr="00FB50CF">
              <w:rPr>
                <w:rFonts w:ascii="Times New Roman" w:hAnsi="Times New Roman" w:cs="Times New Roman"/>
              </w:rPr>
              <w:lastRenderedPageBreak/>
              <w:t>региональных мероприятиях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lastRenderedPageBreak/>
              <w:t xml:space="preserve">Результаты участия во </w:t>
            </w:r>
            <w:r w:rsidRPr="00FB50CF">
              <w:rPr>
                <w:rFonts w:ascii="Times New Roman" w:hAnsi="Times New Roman" w:cs="Times New Roman"/>
              </w:rPr>
              <w:lastRenderedPageBreak/>
              <w:t>всероссийских мероприятиях</w:t>
            </w:r>
          </w:p>
        </w:tc>
      </w:tr>
      <w:tr w:rsidR="00FB50CF" w:rsidRPr="00FB50CF" w:rsidTr="00376B42">
        <w:trPr>
          <w:trHeight w:val="747"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FB50CF" w:rsidRPr="00FB50CF" w:rsidTr="00376B42">
        <w:trPr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50CF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FB50CF" w:rsidRPr="00FB50CF" w:rsidRDefault="00FB50C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 (</w:t>
            </w:r>
            <w:r w:rsidRPr="00FB50CF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FB50CF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FB50CF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FB50CF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FB50CF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FB50CF" w:rsidRPr="00FB50CF" w:rsidTr="00376B42">
        <w:trPr>
          <w:trHeight w:val="609"/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FB50CF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ОО, материалы из опыта работы размещены на сайте ОО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</w:t>
            </w:r>
            <w:proofErr w:type="spellStart"/>
            <w:r w:rsidRPr="00FB50CF">
              <w:rPr>
                <w:rFonts w:ascii="Times New Roman" w:hAnsi="Times New Roman" w:cs="Times New Roman"/>
                <w:lang w:eastAsia="en-US"/>
              </w:rPr>
              <w:t>БелИРО</w:t>
            </w:r>
            <w:proofErr w:type="spellEnd"/>
            <w:r w:rsidRPr="00FB50CF">
              <w:rPr>
                <w:rFonts w:ascii="Times New Roman" w:hAnsi="Times New Roman" w:cs="Times New Roman"/>
                <w:lang w:eastAsia="en-US"/>
              </w:rPr>
              <w:t>» в разделе «Банк лучших образовательных практик»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</w:t>
            </w:r>
            <w:proofErr w:type="spellStart"/>
            <w:r w:rsidRPr="00FB50CF">
              <w:rPr>
                <w:rFonts w:ascii="Times New Roman" w:hAnsi="Times New Roman" w:cs="Times New Roman"/>
                <w:lang w:eastAsia="en-US"/>
              </w:rPr>
              <w:t>БелИРО</w:t>
            </w:r>
            <w:proofErr w:type="spellEnd"/>
            <w:r w:rsidRPr="00FB50CF">
              <w:rPr>
                <w:rFonts w:ascii="Times New Roman" w:hAnsi="Times New Roman" w:cs="Times New Roman"/>
                <w:lang w:eastAsia="en-US"/>
              </w:rPr>
              <w:t>» в разделе «Банк актуального педагогического опыта»</w:t>
            </w:r>
          </w:p>
        </w:tc>
      </w:tr>
      <w:tr w:rsidR="00FB50CF" w:rsidRPr="00FB50CF" w:rsidTr="00376B42">
        <w:trPr>
          <w:trHeight w:val="609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contextualSpacing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Наличие  публикаций методических материалов из опыта работы </w:t>
            </w:r>
            <w:r w:rsidRPr="00FB50CF">
              <w:rPr>
                <w:rFonts w:ascii="Times New Roman" w:hAnsi="Times New Roman" w:cs="Times New Roman"/>
              </w:rPr>
              <w:lastRenderedPageBreak/>
              <w:t>(разработок, статей) в сборниках, рекомендованных  редакционным советом (коллегией).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lastRenderedPageBreak/>
              <w:t xml:space="preserve">Титульный лист, лист, </w:t>
            </w:r>
            <w:r w:rsidRPr="00FB50CF">
              <w:rPr>
                <w:rFonts w:ascii="Times New Roman" w:hAnsi="Times New Roman" w:cs="Times New Roman"/>
              </w:rPr>
              <w:lastRenderedPageBreak/>
              <w:t xml:space="preserve">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Печатная публикация на </w:t>
            </w:r>
            <w:r w:rsidRPr="00FB50CF">
              <w:rPr>
                <w:rFonts w:ascii="Times New Roman" w:hAnsi="Times New Roman" w:cs="Times New Roman"/>
              </w:rPr>
              <w:lastRenderedPageBreak/>
              <w:t>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lastRenderedPageBreak/>
              <w:t xml:space="preserve">Печатная публикация на </w:t>
            </w:r>
            <w:r w:rsidRPr="00FB50CF">
              <w:rPr>
                <w:rFonts w:ascii="Times New Roman" w:hAnsi="Times New Roman" w:cs="Times New Roman"/>
              </w:rPr>
              <w:lastRenderedPageBreak/>
              <w:t>региональном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lastRenderedPageBreak/>
              <w:t xml:space="preserve">Печатная публикация на </w:t>
            </w:r>
            <w:r w:rsidRPr="00FB50CF">
              <w:rPr>
                <w:rFonts w:ascii="Times New Roman" w:hAnsi="Times New Roman" w:cs="Times New Roman"/>
              </w:rPr>
              <w:lastRenderedPageBreak/>
              <w:t xml:space="preserve">всероссийском уровне </w:t>
            </w:r>
          </w:p>
        </w:tc>
      </w:tr>
      <w:tr w:rsidR="00FB50CF" w:rsidRPr="00FB50CF" w:rsidTr="00376B42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spacing w:before="6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FB50CF" w:rsidRPr="00FB50CF" w:rsidTr="00376B42">
        <w:trPr>
          <w:trHeight w:val="609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</w:t>
            </w:r>
            <w:proofErr w:type="spellStart"/>
            <w:r w:rsidRPr="00FB50CF">
              <w:rPr>
                <w:rFonts w:ascii="Times New Roman" w:hAnsi="Times New Roman" w:cs="Times New Roman"/>
              </w:rPr>
              <w:t>педчтениях</w:t>
            </w:r>
            <w:proofErr w:type="spellEnd"/>
            <w:r w:rsidRPr="00FB50CF">
              <w:rPr>
                <w:rFonts w:ascii="Times New Roman" w:hAnsi="Times New Roman" w:cs="Times New Roman"/>
              </w:rPr>
              <w:t>, семинарах, круглых столах, методических объединениях, УМО, проведение открытых уроков, мастер-классов.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УМО,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Выступление на уровне учреждения (от трех выступлений и более)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Выступление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Выступление на региональном, </w:t>
            </w:r>
            <w:proofErr w:type="spellStart"/>
            <w:r w:rsidRPr="00FB50CF">
              <w:rPr>
                <w:rFonts w:ascii="Times New Roman" w:hAnsi="Times New Roman" w:cs="Times New Roman"/>
              </w:rPr>
              <w:t>межрегиональ</w:t>
            </w:r>
            <w:proofErr w:type="spellEnd"/>
            <w:r w:rsidRPr="00FB50CF">
              <w:rPr>
                <w:rFonts w:ascii="Times New Roman" w:hAnsi="Times New Roman" w:cs="Times New Roman"/>
              </w:rPr>
              <w:t xml:space="preserve">-ном уровне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FB50CF" w:rsidRPr="00FB50CF" w:rsidTr="00376B42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При наличии 2-х и более выступлений, мастер-классов  на выше подтвержденном уровне +1 балл за каждое (но не более 3 баллов).</w:t>
            </w:r>
          </w:p>
        </w:tc>
      </w:tr>
      <w:tr w:rsidR="00FB50CF" w:rsidRPr="00FB50CF" w:rsidTr="00376B42">
        <w:trPr>
          <w:trHeight w:val="609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  <w:r w:rsidRPr="00FB50CF">
              <w:rPr>
                <w:rFonts w:ascii="Times New Roman" w:hAnsi="Times New Roman" w:cs="Times New Roman"/>
              </w:rPr>
              <w:t>Участие в работе УМО, творческих и рабочих групп, работе жюри конкурсов, соревнований, комиссий, экспертных групп, руководство практикой студентов, наставничество; руководство первичной профсоюзной организацией.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Справка руководителя,</w:t>
            </w:r>
          </w:p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приказ.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Уровень учреждения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Участие на всероссийском уровне. Работа в качестве регионального представителя или координатора конкурса.</w:t>
            </w:r>
          </w:p>
        </w:tc>
      </w:tr>
      <w:tr w:rsidR="00FB50CF" w:rsidRPr="00FB50CF" w:rsidTr="00376B42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FB50CF" w:rsidRPr="00FB50CF" w:rsidTr="00376B42">
        <w:trPr>
          <w:trHeight w:val="282"/>
          <w:jc w:val="center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Участие в работе инновационной, </w:t>
            </w:r>
            <w:proofErr w:type="spellStart"/>
            <w:r w:rsidRPr="00FB50CF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FB50CF">
              <w:rPr>
                <w:rFonts w:ascii="Times New Roman" w:hAnsi="Times New Roman" w:cs="Times New Roman"/>
              </w:rPr>
              <w:t xml:space="preserve"> площадки, в сети площадок-новаторов,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FB50CF">
              <w:rPr>
                <w:rFonts w:ascii="Times New Roman" w:hAnsi="Times New Roman" w:cs="Times New Roman"/>
                <w:b/>
              </w:rPr>
              <w:t xml:space="preserve">. </w:t>
            </w:r>
            <w:r w:rsidRPr="00FB50CF">
              <w:rPr>
                <w:rFonts w:ascii="Times New Roman" w:hAnsi="Times New Roman" w:cs="Times New Roman"/>
              </w:rPr>
              <w:t>Приказ по организации (списочный состав  участников).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Уровень образовательной организации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FB50CF" w:rsidRPr="00FB50CF" w:rsidTr="00376B42">
        <w:trPr>
          <w:trHeight w:val="609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При участии по нескольким позициям +1 балл </w:t>
            </w:r>
          </w:p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дополнительно (но не более 3 баллов).</w:t>
            </w:r>
          </w:p>
        </w:tc>
      </w:tr>
      <w:tr w:rsidR="00FB50CF" w:rsidRPr="00FB50CF" w:rsidTr="00376B42">
        <w:trPr>
          <w:trHeight w:val="578"/>
          <w:jc w:val="center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0CF" w:rsidRPr="00FB50CF" w:rsidRDefault="00FB50CF" w:rsidP="00376B42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0CF" w:rsidRPr="00FB50CF" w:rsidRDefault="00FB50CF" w:rsidP="00376B42">
            <w:pPr>
              <w:contextualSpacing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5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B50CF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FB50CF" w:rsidRPr="00FB50CF" w:rsidTr="00376B42">
        <w:trPr>
          <w:jc w:val="center"/>
        </w:trPr>
        <w:tc>
          <w:tcPr>
            <w:tcW w:w="15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FB50CF">
              <w:rPr>
                <w:rFonts w:ascii="Times New Roman" w:hAnsi="Times New Roman" w:cs="Times New Roman"/>
                <w:b/>
                <w:i/>
              </w:rPr>
              <w:t xml:space="preserve">(для высшей категории – в разработке </w:t>
            </w:r>
            <w:proofErr w:type="spellStart"/>
            <w:r w:rsidRPr="00FB50CF">
              <w:rPr>
                <w:rFonts w:ascii="Times New Roman" w:hAnsi="Times New Roman" w:cs="Times New Roman"/>
                <w:b/>
                <w:i/>
              </w:rPr>
              <w:t>программно</w:t>
            </w:r>
            <w:proofErr w:type="spellEnd"/>
            <w:r w:rsidRPr="00FB50CF">
              <w:rPr>
                <w:rFonts w:ascii="Times New Roman" w:hAnsi="Times New Roman" w:cs="Times New Roman"/>
                <w:b/>
                <w:i/>
              </w:rPr>
              <w:t xml:space="preserve"> – методического сопровождения образовательного процесса, профессиональных конкурсах)</w:t>
            </w:r>
          </w:p>
        </w:tc>
      </w:tr>
      <w:tr w:rsidR="00FB50CF" w:rsidRPr="00FB50CF" w:rsidTr="00376B42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pStyle w:val="a5"/>
              <w:rPr>
                <w:sz w:val="22"/>
                <w:szCs w:val="22"/>
                <w:lang w:val="ru-RU"/>
              </w:rPr>
            </w:pPr>
            <w:r w:rsidRPr="00FB50CF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Титульный лист комплекса УММ,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РУМО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ind w:right="-109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Комплекс учебно-методических материалов имеет рецензию  муниципального НМИЦ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Комплекс учебно- методических материалов имеет рецензию ОГАОУ ДПО </w:t>
            </w:r>
            <w:r w:rsidRPr="00FB50CF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FB50CF">
              <w:rPr>
                <w:rFonts w:ascii="Times New Roman" w:hAnsi="Times New Roman" w:cs="Times New Roman"/>
                <w:lang w:eastAsia="en-US"/>
              </w:rPr>
              <w:t>БелИРО</w:t>
            </w:r>
            <w:proofErr w:type="spellEnd"/>
            <w:r w:rsidRPr="00FB50C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FB50CF" w:rsidRPr="00FB50CF" w:rsidTr="00376B42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FB50CF">
              <w:rPr>
                <w:rFonts w:ascii="Times New Roman" w:hAnsi="Times New Roman" w:cs="Times New Roman"/>
                <w:lang w:eastAsia="en-US"/>
              </w:rPr>
              <w:t>«</w:t>
            </w:r>
            <w:proofErr w:type="spellStart"/>
            <w:r w:rsidRPr="00FB50CF">
              <w:rPr>
                <w:rFonts w:ascii="Times New Roman" w:hAnsi="Times New Roman" w:cs="Times New Roman"/>
                <w:lang w:eastAsia="en-US"/>
              </w:rPr>
              <w:t>БелИРО</w:t>
            </w:r>
            <w:proofErr w:type="spellEnd"/>
            <w:r w:rsidRPr="00FB50CF">
              <w:rPr>
                <w:rFonts w:ascii="Times New Roman" w:hAnsi="Times New Roman" w:cs="Times New Roman"/>
                <w:lang w:eastAsia="en-US"/>
              </w:rPr>
              <w:t>»</w:t>
            </w:r>
            <w:r w:rsidRPr="00FB50CF">
              <w:rPr>
                <w:rFonts w:ascii="Times New Roman" w:hAnsi="Times New Roman" w:cs="Times New Roman"/>
              </w:rPr>
              <w:t xml:space="preserve"> в разделах "Портфель уроков", "Виртуальный методический кабинет", в облачной интернет-платформе «Московская электронная школа»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Скриншот размещенного материала.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Разработаны и </w:t>
            </w:r>
            <w:proofErr w:type="spellStart"/>
            <w:r w:rsidRPr="00FB50CF">
              <w:rPr>
                <w:rFonts w:ascii="Times New Roman" w:hAnsi="Times New Roman" w:cs="Times New Roman"/>
              </w:rPr>
              <w:t>размещёны</w:t>
            </w:r>
            <w:proofErr w:type="spellEnd"/>
            <w:r w:rsidRPr="00FB50CF">
              <w:rPr>
                <w:rFonts w:ascii="Times New Roman" w:hAnsi="Times New Roman" w:cs="Times New Roman"/>
              </w:rPr>
              <w:t xml:space="preserve"> 2 ЭОР или дистанционных курса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Разработаны и </w:t>
            </w:r>
            <w:proofErr w:type="spellStart"/>
            <w:r w:rsidRPr="00FB50CF">
              <w:rPr>
                <w:rFonts w:ascii="Times New Roman" w:hAnsi="Times New Roman" w:cs="Times New Roman"/>
              </w:rPr>
              <w:t>размещёны</w:t>
            </w:r>
            <w:proofErr w:type="spellEnd"/>
            <w:r w:rsidRPr="00FB50CF">
              <w:rPr>
                <w:rFonts w:ascii="Times New Roman" w:hAnsi="Times New Roman" w:cs="Times New Roman"/>
              </w:rPr>
              <w:t xml:space="preserve"> 3 ЭОР или дистанционных курса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Разработаны и </w:t>
            </w:r>
            <w:proofErr w:type="spellStart"/>
            <w:r w:rsidRPr="00FB50CF">
              <w:rPr>
                <w:rFonts w:ascii="Times New Roman" w:hAnsi="Times New Roman" w:cs="Times New Roman"/>
              </w:rPr>
              <w:t>размещёны</w:t>
            </w:r>
            <w:proofErr w:type="spellEnd"/>
            <w:r w:rsidRPr="00FB50CF">
              <w:rPr>
                <w:rFonts w:ascii="Times New Roman" w:hAnsi="Times New Roman" w:cs="Times New Roman"/>
              </w:rPr>
              <w:t xml:space="preserve"> 4 и более ЭОР или дистанционных курса</w:t>
            </w:r>
          </w:p>
        </w:tc>
      </w:tr>
      <w:tr w:rsidR="00FB50CF" w:rsidRPr="00FB50CF" w:rsidTr="00376B42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</w:t>
            </w:r>
            <w:r w:rsidRPr="00FB50CF">
              <w:rPr>
                <w:rFonts w:ascii="Times New Roman" w:hAnsi="Times New Roman" w:cs="Times New Roman"/>
              </w:rPr>
              <w:lastRenderedPageBreak/>
              <w:t>ДПО «</w:t>
            </w:r>
            <w:proofErr w:type="spellStart"/>
            <w:r w:rsidRPr="00FB50CF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FB50CF">
              <w:rPr>
                <w:rFonts w:ascii="Times New Roman" w:hAnsi="Times New Roman" w:cs="Times New Roman"/>
              </w:rPr>
              <w:t>», учредителя учреждения, осуществляющего образовательную деятельность.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lastRenderedPageBreak/>
              <w:t xml:space="preserve">Грамоты, дипломы, благодарности, приказы.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Победители, призёры и лауреаты в заочных конкурсах (различного </w:t>
            </w:r>
            <w:r w:rsidRPr="00FB50CF">
              <w:rPr>
                <w:rFonts w:ascii="Times New Roman" w:hAnsi="Times New Roman" w:cs="Times New Roman"/>
              </w:rPr>
              <w:lastRenderedPageBreak/>
              <w:t>уровня);</w:t>
            </w:r>
            <w:r w:rsidRPr="00FB50CF">
              <w:rPr>
                <w:rFonts w:ascii="Times New Roman" w:hAnsi="Times New Roman" w:cs="Times New Roman"/>
                <w:b/>
              </w:rPr>
              <w:t xml:space="preserve">  </w:t>
            </w:r>
            <w:r w:rsidRPr="00FB50CF">
              <w:rPr>
                <w:rFonts w:ascii="Times New Roman" w:hAnsi="Times New Roman" w:cs="Times New Roman"/>
              </w:rPr>
              <w:t>участие в очных конкурсах муниципального и регионального уровня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lastRenderedPageBreak/>
              <w:t xml:space="preserve">Победители, призёры и лауреаты муниципальных </w:t>
            </w:r>
            <w:proofErr w:type="spellStart"/>
            <w:r w:rsidRPr="00FB50CF">
              <w:rPr>
                <w:rFonts w:ascii="Times New Roman" w:hAnsi="Times New Roman" w:cs="Times New Roman"/>
              </w:rPr>
              <w:t>профессиональ-ных</w:t>
            </w:r>
            <w:proofErr w:type="spellEnd"/>
            <w:r w:rsidRPr="00FB50CF">
              <w:rPr>
                <w:rFonts w:ascii="Times New Roman" w:hAnsi="Times New Roman" w:cs="Times New Roman"/>
              </w:rPr>
              <w:t xml:space="preserve"> конкурсов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Победители, призёры и лауреаты   очных региональных </w:t>
            </w:r>
            <w:proofErr w:type="spellStart"/>
            <w:r w:rsidRPr="00FB50CF">
              <w:rPr>
                <w:rFonts w:ascii="Times New Roman" w:hAnsi="Times New Roman" w:cs="Times New Roman"/>
              </w:rPr>
              <w:t>профессиональ-ных</w:t>
            </w:r>
            <w:proofErr w:type="spellEnd"/>
            <w:r w:rsidRPr="00FB50CF">
              <w:rPr>
                <w:rFonts w:ascii="Times New Roman" w:hAnsi="Times New Roman" w:cs="Times New Roman"/>
              </w:rPr>
              <w:t xml:space="preserve"> конкурсов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Победители, призёры и лауреаты  всероссийского этапа, в том числе  конкурсного </w:t>
            </w:r>
            <w:r w:rsidRPr="00FB50CF">
              <w:rPr>
                <w:rFonts w:ascii="Times New Roman" w:hAnsi="Times New Roman" w:cs="Times New Roman"/>
              </w:rPr>
              <w:lastRenderedPageBreak/>
              <w:t>отбора лучших педагогов</w:t>
            </w:r>
          </w:p>
        </w:tc>
      </w:tr>
      <w:tr w:rsidR="00FB50CF" w:rsidRPr="00FB50CF" w:rsidTr="00376B42">
        <w:trPr>
          <w:jc w:val="center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FB50C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Поощрения уровня учреждения в </w:t>
            </w:r>
            <w:proofErr w:type="spellStart"/>
            <w:r w:rsidRPr="00FB50CF">
              <w:rPr>
                <w:rFonts w:ascii="Times New Roman" w:hAnsi="Times New Roman" w:cs="Times New Roman"/>
              </w:rPr>
              <w:t>межаттестацион</w:t>
            </w:r>
            <w:proofErr w:type="spellEnd"/>
            <w:r w:rsidRPr="00FB50CF">
              <w:rPr>
                <w:rFonts w:ascii="Times New Roman" w:hAnsi="Times New Roman" w:cs="Times New Roman"/>
              </w:rPr>
              <w:t>-</w:t>
            </w:r>
          </w:p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B50CF">
              <w:rPr>
                <w:rFonts w:ascii="Times New Roman" w:hAnsi="Times New Roman" w:cs="Times New Roman"/>
              </w:rPr>
              <w:t>ный</w:t>
            </w:r>
            <w:proofErr w:type="spellEnd"/>
            <w:r w:rsidRPr="00FB50C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Поощрения муниципального уровня в </w:t>
            </w:r>
            <w:proofErr w:type="spellStart"/>
            <w:r w:rsidRPr="00FB50CF">
              <w:rPr>
                <w:rFonts w:ascii="Times New Roman" w:hAnsi="Times New Roman" w:cs="Times New Roman"/>
              </w:rPr>
              <w:t>межаттестацион-ный</w:t>
            </w:r>
            <w:proofErr w:type="spellEnd"/>
            <w:r w:rsidRPr="00FB50CF">
              <w:rPr>
                <w:rFonts w:ascii="Times New Roman" w:hAnsi="Times New Roman" w:cs="Times New Roman"/>
              </w:rPr>
              <w:t xml:space="preserve"> период.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 xml:space="preserve">Поощрения всероссийского  или регионального уровня в </w:t>
            </w:r>
            <w:proofErr w:type="spellStart"/>
            <w:r w:rsidRPr="00FB50CF">
              <w:rPr>
                <w:rFonts w:ascii="Times New Roman" w:hAnsi="Times New Roman" w:cs="Times New Roman"/>
              </w:rPr>
              <w:t>межаттестацион-ный</w:t>
            </w:r>
            <w:proofErr w:type="spellEnd"/>
            <w:r w:rsidRPr="00FB50C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CF" w:rsidRPr="00FB50CF" w:rsidRDefault="00FB50CF" w:rsidP="00376B4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B50CF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FB50CF" w:rsidRPr="00FB50CF" w:rsidRDefault="00FB50CF" w:rsidP="00FB50CF">
      <w:pPr>
        <w:jc w:val="center"/>
        <w:rPr>
          <w:rFonts w:ascii="Times New Roman" w:hAnsi="Times New Roman" w:cs="Times New Roman"/>
          <w:b/>
        </w:rPr>
      </w:pPr>
    </w:p>
    <w:p w:rsidR="00FB50CF" w:rsidRPr="00FB50CF" w:rsidRDefault="00FB50CF" w:rsidP="00FB50CF">
      <w:pPr>
        <w:jc w:val="center"/>
        <w:rPr>
          <w:rFonts w:ascii="Times New Roman" w:hAnsi="Times New Roman" w:cs="Times New Roman"/>
          <w:b/>
        </w:rPr>
      </w:pPr>
      <w:r w:rsidRPr="00FB50CF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FB50CF" w:rsidRPr="00FB50CF" w:rsidRDefault="00FB50CF" w:rsidP="00FB50CF">
      <w:pPr>
        <w:jc w:val="center"/>
        <w:rPr>
          <w:rFonts w:ascii="Times New Roman" w:hAnsi="Times New Roman" w:cs="Times New Roman"/>
          <w:b/>
        </w:rPr>
      </w:pPr>
    </w:p>
    <w:p w:rsidR="00FB50CF" w:rsidRPr="000602B6" w:rsidRDefault="00FB50CF" w:rsidP="00FB50CF">
      <w:pPr>
        <w:ind w:right="-144"/>
        <w:jc w:val="center"/>
        <w:rPr>
          <w:rFonts w:ascii="Times New Roman" w:hAnsi="Times New Roman" w:cs="Times New Roman"/>
          <w:b/>
        </w:rPr>
      </w:pPr>
      <w:r w:rsidRPr="00FB50CF">
        <w:rPr>
          <w:rFonts w:ascii="Times New Roman" w:hAnsi="Times New Roman" w:cs="Times New Roman"/>
        </w:rPr>
        <w:t>- 50 баллов и более – уровень высшей квалификационной категории;</w:t>
      </w:r>
      <w:r w:rsidRPr="00FB50CF">
        <w:rPr>
          <w:rFonts w:ascii="Times New Roman" w:hAnsi="Times New Roman" w:cs="Times New Roman"/>
        </w:rPr>
        <w:br/>
      </w:r>
      <w:r w:rsidRPr="00FB50CF">
        <w:rPr>
          <w:rFonts w:ascii="Times New Roman" w:hAnsi="Times New Roman" w:cs="Times New Roman"/>
        </w:rPr>
        <w:tab/>
        <w:t xml:space="preserve">  - от  40  до 49 баллов - уровень первой квалификационной категории;</w:t>
      </w:r>
      <w:r w:rsidRPr="00FB50CF">
        <w:rPr>
          <w:rFonts w:ascii="Times New Roman" w:hAnsi="Times New Roman" w:cs="Times New Roman"/>
        </w:rPr>
        <w:br/>
        <w:t xml:space="preserve">                          - ниже 40 баллов – уровень, недостаточный для аттестации на квалификационную категорию.</w:t>
      </w:r>
      <w:bookmarkStart w:id="0" w:name="_GoBack"/>
      <w:bookmarkEnd w:id="0"/>
    </w:p>
    <w:p w:rsidR="00B20DEE" w:rsidRDefault="00B20DEE"/>
    <w:sectPr w:rsidR="00B20DEE" w:rsidSect="00FB5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03"/>
    <w:rsid w:val="00906303"/>
    <w:rsid w:val="00B20DEE"/>
    <w:rsid w:val="00F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2C4A"/>
  <w15:chartTrackingRefBased/>
  <w15:docId w15:val="{7A5D957B-4DCD-4460-BEDB-C24C7CC2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FB50CF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qFormat/>
    <w:rsid w:val="00FB50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 w:eastAsia="en-US"/>
    </w:rPr>
  </w:style>
  <w:style w:type="character" w:customStyle="1" w:styleId="1">
    <w:name w:val="Заголовок Знак1"/>
    <w:basedOn w:val="a0"/>
    <w:uiPriority w:val="10"/>
    <w:rsid w:val="00FB50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FB5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FB50C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FontStyle38">
    <w:name w:val="Font Style38"/>
    <w:basedOn w:val="a0"/>
    <w:uiPriority w:val="99"/>
    <w:rsid w:val="00FB50CF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1713</Words>
  <Characters>9766</Characters>
  <Application>Microsoft Office Word</Application>
  <DocSecurity>0</DocSecurity>
  <Lines>81</Lines>
  <Paragraphs>22</Paragraphs>
  <ScaleCrop>false</ScaleCrop>
  <Company/>
  <LinksUpToDate>false</LinksUpToDate>
  <CharactersWithSpaces>11457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О.И.</dc:creator>
  <cp:keywords/>
  <dc:description/>
  <cp:lastModifiedBy>Новоселова О.И.</cp:lastModifiedBy>
  <cp:revision>2</cp:revision>
  <dcterms:created xsi:type="dcterms:W3CDTF">2019-07-03T08:49:00Z</dcterms:created>
  <dcterms:modified xsi:type="dcterms:W3CDTF">2019-07-03T08:49:00Z</dcterms:modified>
</cp:coreProperties>
</file>