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69" w:rsidRPr="00DC272F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272F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№3 с углублённым изучением отдельных предметов г. Строитель Яковлевского района</w:t>
      </w:r>
    </w:p>
    <w:p w:rsidR="00144D55" w:rsidRPr="00DC272F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DC272F">
        <w:rPr>
          <w:sz w:val="28"/>
          <w:szCs w:val="28"/>
        </w:rPr>
        <w:t xml:space="preserve"> Белгородской области»</w:t>
      </w:r>
    </w:p>
    <w:p w:rsidR="00144D55" w:rsidRDefault="00144D55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44D55" w:rsidRDefault="00144D55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44D55" w:rsidRDefault="00144D55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44D55" w:rsidRDefault="00144D55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Pr="00DC272F" w:rsidRDefault="00DC272F" w:rsidP="00DC272F">
      <w:pPr>
        <w:pStyle w:val="a3"/>
        <w:spacing w:before="0" w:beforeAutospacing="0" w:after="0" w:afterAutospacing="0"/>
        <w:ind w:hanging="142"/>
        <w:jc w:val="center"/>
        <w:rPr>
          <w:b/>
          <w:bCs/>
          <w:color w:val="000000"/>
          <w:sz w:val="44"/>
          <w:szCs w:val="44"/>
        </w:rPr>
      </w:pPr>
      <w:r w:rsidRPr="00DC272F">
        <w:rPr>
          <w:b/>
          <w:bCs/>
          <w:color w:val="000000"/>
          <w:sz w:val="44"/>
          <w:szCs w:val="44"/>
        </w:rPr>
        <w:t>Авторский прием</w:t>
      </w:r>
    </w:p>
    <w:p w:rsidR="009F3869" w:rsidRPr="00DC272F" w:rsidRDefault="00DC272F" w:rsidP="00DC272F">
      <w:pPr>
        <w:pStyle w:val="a3"/>
        <w:spacing w:before="0" w:beforeAutospacing="0" w:after="0" w:afterAutospacing="0"/>
        <w:ind w:hanging="142"/>
        <w:jc w:val="center"/>
        <w:rPr>
          <w:b/>
          <w:bCs/>
          <w:color w:val="000000"/>
          <w:sz w:val="44"/>
          <w:szCs w:val="44"/>
        </w:rPr>
      </w:pPr>
      <w:r w:rsidRPr="00DC272F">
        <w:rPr>
          <w:b/>
          <w:bCs/>
          <w:color w:val="000000"/>
          <w:sz w:val="44"/>
          <w:szCs w:val="44"/>
        </w:rPr>
        <w:t>«</w:t>
      </w:r>
      <w:r w:rsidR="009F3869" w:rsidRPr="00DC272F">
        <w:rPr>
          <w:b/>
          <w:bCs/>
          <w:color w:val="000000"/>
          <w:sz w:val="44"/>
          <w:szCs w:val="44"/>
        </w:rPr>
        <w:t>Лабиринт</w:t>
      </w:r>
      <w:r w:rsidR="00BF49DF" w:rsidRPr="00DC272F">
        <w:rPr>
          <w:b/>
          <w:bCs/>
          <w:color w:val="000000"/>
          <w:sz w:val="44"/>
          <w:szCs w:val="44"/>
        </w:rPr>
        <w:t xml:space="preserve">  знаний</w:t>
      </w:r>
      <w:r w:rsidRPr="00DC272F">
        <w:rPr>
          <w:b/>
          <w:bCs/>
          <w:color w:val="000000"/>
          <w:sz w:val="44"/>
          <w:szCs w:val="44"/>
        </w:rPr>
        <w:t>»</w:t>
      </w: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9F3869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9F3869" w:rsidRDefault="008A4AB7" w:rsidP="00127990">
      <w:pPr>
        <w:pStyle w:val="a3"/>
        <w:spacing w:before="0" w:beforeAutospacing="0" w:after="0" w:afterAutospacing="0"/>
        <w:ind w:left="48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Коновалова Надежда Владимировна, учитель </w:t>
      </w:r>
      <w:r w:rsidRPr="008A4AB7"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№3 с углублённым изучением отдельных предметов г. Строитель</w:t>
      </w:r>
      <w:r>
        <w:rPr>
          <w:b/>
          <w:sz w:val="28"/>
          <w:szCs w:val="28"/>
        </w:rPr>
        <w:t xml:space="preserve"> </w:t>
      </w:r>
      <w:r w:rsidRPr="008A4AB7">
        <w:rPr>
          <w:sz w:val="28"/>
          <w:szCs w:val="28"/>
        </w:rPr>
        <w:t>Яковлевского района Белгородской области»</w:t>
      </w:r>
    </w:p>
    <w:p w:rsidR="00144D55" w:rsidRDefault="00144D55" w:rsidP="00144D55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DC272F" w:rsidRDefault="00DC27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16E6" w:rsidRPr="00144D55" w:rsidRDefault="00B516E6" w:rsidP="0026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современном обществе возрастает потребность в людях неординарно мыслящих, активных, творческих, способных нестандартно решать поставленные цели и задачи. </w:t>
      </w:r>
    </w:p>
    <w:p w:rsidR="00B516E6" w:rsidRPr="00144D55" w:rsidRDefault="00B516E6" w:rsidP="002665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4D55">
        <w:rPr>
          <w:sz w:val="28"/>
          <w:szCs w:val="28"/>
        </w:rPr>
        <w:t>Одной из основных задач курса информатики выступает формирование у обучающегося умения работать с информацией, понимания вопросов адекватного выбора средств и методов обработки информации. Для решения этой задачи необходимо создание на занятиях информатики таких условий, при которых формируется и удовлетворяется познавательная потребность школьников. Учитель стимулирует обучающегося к саморазвитию, изучает его познавательные потребности, создает условия творческой деятельности и тем самым формирует его познавательные интересы.</w:t>
      </w:r>
      <w:r w:rsidR="0082753D">
        <w:rPr>
          <w:sz w:val="28"/>
          <w:szCs w:val="28"/>
        </w:rPr>
        <w:t xml:space="preserve"> </w:t>
      </w:r>
      <w:r w:rsidRPr="00144D55">
        <w:rPr>
          <w:sz w:val="28"/>
          <w:szCs w:val="28"/>
        </w:rPr>
        <w:t>И</w:t>
      </w:r>
      <w:r w:rsidR="006F55E8" w:rsidRPr="00144D55">
        <w:rPr>
          <w:sz w:val="28"/>
          <w:szCs w:val="28"/>
        </w:rPr>
        <w:t xml:space="preserve">нтерес у ребят к информатике </w:t>
      </w:r>
      <w:r w:rsidR="00DE499F" w:rsidRPr="00144D55">
        <w:rPr>
          <w:sz w:val="28"/>
          <w:szCs w:val="28"/>
        </w:rPr>
        <w:t xml:space="preserve">огромен, но когда они сталкиваются с определенными трудностями при изучении некоторых тем курса, учителю приходится дополнительно стимулировать познавательную деятельность учеников. </w:t>
      </w:r>
      <w:r w:rsidR="00B41AD7" w:rsidRPr="00144D55">
        <w:rPr>
          <w:sz w:val="28"/>
          <w:szCs w:val="28"/>
        </w:rPr>
        <w:t xml:space="preserve">Для этого подбираются </w:t>
      </w:r>
      <w:r w:rsidR="00253B57" w:rsidRPr="00144D55">
        <w:rPr>
          <w:sz w:val="28"/>
          <w:szCs w:val="28"/>
        </w:rPr>
        <w:t xml:space="preserve">нестандартные </w:t>
      </w:r>
      <w:r w:rsidRPr="00144D55">
        <w:rPr>
          <w:sz w:val="28"/>
          <w:szCs w:val="28"/>
        </w:rPr>
        <w:t>задания в соответствии с определенными критериями. Задания должны быть содержательными, практически значимыми, интересными для ученика; они должны способствовать развитию пространственного воображения, активизации творческих способностей; заданиям должно быть найдено применение.</w:t>
      </w:r>
    </w:p>
    <w:p w:rsidR="0082753D" w:rsidRPr="00783F29" w:rsidRDefault="0034730D" w:rsidP="00266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«Лабиринт знаний» (далее </w:t>
      </w:r>
      <w:r w:rsidRPr="0034730D">
        <w:rPr>
          <w:rFonts w:ascii="Times New Roman" w:hAnsi="Times New Roman"/>
          <w:i/>
          <w:sz w:val="28"/>
          <w:szCs w:val="20"/>
        </w:rPr>
        <w:t>Лабиринт</w:t>
      </w:r>
      <w:r>
        <w:rPr>
          <w:rFonts w:ascii="Times New Roman" w:hAnsi="Times New Roman"/>
          <w:sz w:val="28"/>
          <w:szCs w:val="20"/>
        </w:rPr>
        <w:t xml:space="preserve">) так я назвала свой </w:t>
      </w:r>
      <w:r w:rsidR="004B644A">
        <w:rPr>
          <w:rFonts w:ascii="Times New Roman" w:hAnsi="Times New Roman"/>
          <w:sz w:val="28"/>
          <w:szCs w:val="20"/>
        </w:rPr>
        <w:t xml:space="preserve">цифровой </w:t>
      </w:r>
      <w:r>
        <w:rPr>
          <w:rFonts w:ascii="Times New Roman" w:hAnsi="Times New Roman"/>
          <w:sz w:val="28"/>
          <w:szCs w:val="20"/>
        </w:rPr>
        <w:t>ресурс, который</w:t>
      </w:r>
      <w:r w:rsidR="0082753D" w:rsidRPr="00783F29">
        <w:rPr>
          <w:rFonts w:ascii="Times New Roman" w:hAnsi="Times New Roman"/>
          <w:sz w:val="28"/>
          <w:szCs w:val="20"/>
        </w:rPr>
        <w:t xml:space="preserve"> обладает уникальным свойством дать возможность проявить себя, позволяет самостоятельно отыскивать ответы на поставленные вопросы, познавать мир на интуитивном уровне.</w:t>
      </w:r>
      <w:r w:rsidR="0082753D" w:rsidRPr="005D629B">
        <w:rPr>
          <w:rFonts w:ascii="Times New Roman" w:hAnsi="Times New Roman"/>
          <w:sz w:val="28"/>
          <w:szCs w:val="20"/>
        </w:rPr>
        <w:t xml:space="preserve"> </w:t>
      </w:r>
      <w:r w:rsidR="0082753D" w:rsidRPr="00783F29">
        <w:rPr>
          <w:rFonts w:ascii="Times New Roman" w:hAnsi="Times New Roman"/>
          <w:sz w:val="28"/>
          <w:szCs w:val="20"/>
        </w:rPr>
        <w:t xml:space="preserve">Собственная практика показала, что использование </w:t>
      </w:r>
      <w:r w:rsidRPr="0034730D">
        <w:rPr>
          <w:rFonts w:ascii="Times New Roman" w:hAnsi="Times New Roman"/>
          <w:i/>
          <w:sz w:val="28"/>
          <w:szCs w:val="20"/>
        </w:rPr>
        <w:t>Лабиринт</w:t>
      </w:r>
      <w:r>
        <w:rPr>
          <w:rFonts w:ascii="Times New Roman" w:hAnsi="Times New Roman"/>
          <w:i/>
          <w:sz w:val="28"/>
          <w:szCs w:val="20"/>
        </w:rPr>
        <w:t>а</w:t>
      </w:r>
      <w:r w:rsidR="0082753D" w:rsidRPr="00783F29">
        <w:rPr>
          <w:rFonts w:ascii="Times New Roman" w:hAnsi="Times New Roman"/>
          <w:sz w:val="28"/>
          <w:szCs w:val="20"/>
        </w:rPr>
        <w:t xml:space="preserve"> расширяет кругозор, развивает логическое мышление</w:t>
      </w:r>
      <w:r w:rsidR="00B22419">
        <w:rPr>
          <w:rFonts w:ascii="Times New Roman" w:hAnsi="Times New Roman"/>
          <w:sz w:val="28"/>
          <w:szCs w:val="20"/>
        </w:rPr>
        <w:t>,</w:t>
      </w:r>
      <w:r w:rsidR="0082753D" w:rsidRPr="00783F29">
        <w:rPr>
          <w:rFonts w:ascii="Times New Roman" w:hAnsi="Times New Roman"/>
          <w:sz w:val="28"/>
          <w:szCs w:val="20"/>
        </w:rPr>
        <w:t xml:space="preserve"> </w:t>
      </w:r>
      <w:r w:rsidR="0082753D">
        <w:rPr>
          <w:rFonts w:ascii="Times New Roman" w:hAnsi="Times New Roman"/>
          <w:sz w:val="28"/>
          <w:szCs w:val="20"/>
        </w:rPr>
        <w:t>прививает интерес у учащихся к предмету</w:t>
      </w:r>
      <w:r w:rsidR="0082753D" w:rsidRPr="00783F29">
        <w:rPr>
          <w:rFonts w:ascii="Times New Roman" w:hAnsi="Times New Roman"/>
          <w:sz w:val="28"/>
          <w:szCs w:val="20"/>
        </w:rPr>
        <w:t xml:space="preserve">. </w:t>
      </w:r>
    </w:p>
    <w:p w:rsidR="0082753D" w:rsidRPr="005D629B" w:rsidRDefault="00263066" w:rsidP="00266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34730D">
        <w:rPr>
          <w:rFonts w:ascii="Times New Roman" w:hAnsi="Times New Roman"/>
          <w:i/>
          <w:sz w:val="28"/>
          <w:szCs w:val="20"/>
        </w:rPr>
        <w:t>Лабиринт</w:t>
      </w:r>
      <w:r w:rsidR="0082753D" w:rsidRPr="005D629B">
        <w:rPr>
          <w:rFonts w:ascii="Times New Roman" w:hAnsi="Times New Roman"/>
          <w:sz w:val="28"/>
          <w:szCs w:val="20"/>
        </w:rPr>
        <w:t xml:space="preserve"> составляют и </w:t>
      </w:r>
      <w:r w:rsidR="0082753D">
        <w:rPr>
          <w:rFonts w:ascii="Times New Roman" w:hAnsi="Times New Roman"/>
          <w:sz w:val="28"/>
          <w:szCs w:val="20"/>
        </w:rPr>
        <w:t xml:space="preserve">учащиеся при выполнении творческих домашних заданий в различных приложениях: </w:t>
      </w:r>
      <w:r w:rsidR="0082753D" w:rsidRPr="00783F29">
        <w:rPr>
          <w:rFonts w:ascii="Times New Roman" w:hAnsi="Times New Roman"/>
          <w:sz w:val="28"/>
          <w:szCs w:val="20"/>
          <w:lang w:val="en-US"/>
        </w:rPr>
        <w:t>Microsoft</w:t>
      </w:r>
      <w:r w:rsidR="0082753D" w:rsidRPr="005D629B">
        <w:rPr>
          <w:rFonts w:ascii="Times New Roman" w:hAnsi="Times New Roman"/>
          <w:sz w:val="28"/>
          <w:szCs w:val="20"/>
        </w:rPr>
        <w:t xml:space="preserve"> </w:t>
      </w:r>
      <w:r w:rsidR="0082753D" w:rsidRPr="00783F29">
        <w:rPr>
          <w:rFonts w:ascii="Times New Roman" w:hAnsi="Times New Roman"/>
          <w:sz w:val="28"/>
          <w:szCs w:val="20"/>
          <w:lang w:val="en-US"/>
        </w:rPr>
        <w:t>Word</w:t>
      </w:r>
      <w:r w:rsidR="0082753D" w:rsidRPr="005D629B">
        <w:rPr>
          <w:rFonts w:ascii="Times New Roman" w:hAnsi="Times New Roman"/>
          <w:sz w:val="28"/>
          <w:szCs w:val="20"/>
        </w:rPr>
        <w:t xml:space="preserve">, </w:t>
      </w:r>
      <w:r w:rsidR="0082753D" w:rsidRPr="00783F29">
        <w:rPr>
          <w:rFonts w:ascii="Times New Roman" w:hAnsi="Times New Roman"/>
          <w:sz w:val="28"/>
          <w:szCs w:val="20"/>
          <w:lang w:val="en-US"/>
        </w:rPr>
        <w:t>Microsoft</w:t>
      </w:r>
      <w:r w:rsidR="0082753D" w:rsidRPr="005D629B">
        <w:rPr>
          <w:rFonts w:ascii="Times New Roman" w:hAnsi="Times New Roman"/>
          <w:sz w:val="28"/>
          <w:szCs w:val="20"/>
        </w:rPr>
        <w:t xml:space="preserve"> </w:t>
      </w:r>
      <w:r w:rsidR="0082753D" w:rsidRPr="00783F29">
        <w:rPr>
          <w:rFonts w:ascii="Times New Roman" w:hAnsi="Times New Roman"/>
          <w:sz w:val="28"/>
          <w:szCs w:val="20"/>
          <w:lang w:val="en-US"/>
        </w:rPr>
        <w:t>Excel</w:t>
      </w:r>
      <w:r w:rsidR="0082753D" w:rsidRPr="005D629B">
        <w:rPr>
          <w:rFonts w:ascii="Times New Roman" w:hAnsi="Times New Roman"/>
          <w:sz w:val="28"/>
          <w:szCs w:val="20"/>
        </w:rPr>
        <w:t xml:space="preserve">, </w:t>
      </w:r>
      <w:r w:rsidR="0082753D" w:rsidRPr="00783F29">
        <w:rPr>
          <w:rFonts w:ascii="Times New Roman" w:hAnsi="Times New Roman"/>
          <w:sz w:val="28"/>
          <w:szCs w:val="20"/>
          <w:lang w:val="en-US"/>
        </w:rPr>
        <w:t>Microsoft</w:t>
      </w:r>
      <w:r w:rsidR="0082753D" w:rsidRPr="005D629B">
        <w:rPr>
          <w:rFonts w:ascii="Times New Roman" w:hAnsi="Times New Roman"/>
          <w:sz w:val="28"/>
          <w:szCs w:val="20"/>
        </w:rPr>
        <w:t xml:space="preserve"> </w:t>
      </w:r>
      <w:r w:rsidR="0082753D" w:rsidRPr="00783F29">
        <w:rPr>
          <w:rFonts w:ascii="Times New Roman" w:hAnsi="Times New Roman"/>
          <w:sz w:val="28"/>
          <w:szCs w:val="20"/>
          <w:lang w:val="en-US"/>
        </w:rPr>
        <w:t>PowerPoint</w:t>
      </w:r>
      <w:r w:rsidR="0082753D" w:rsidRPr="005D629B">
        <w:rPr>
          <w:rFonts w:ascii="Times New Roman" w:hAnsi="Times New Roman"/>
          <w:sz w:val="28"/>
          <w:szCs w:val="20"/>
        </w:rPr>
        <w:t xml:space="preserve">. </w:t>
      </w:r>
      <w:r w:rsidR="0082753D">
        <w:rPr>
          <w:rFonts w:ascii="Times New Roman" w:hAnsi="Times New Roman"/>
          <w:sz w:val="28"/>
          <w:szCs w:val="20"/>
        </w:rPr>
        <w:t>П</w:t>
      </w:r>
      <w:r w:rsidR="0082753D" w:rsidRPr="00783F29">
        <w:rPr>
          <w:rFonts w:ascii="Times New Roman" w:hAnsi="Times New Roman"/>
          <w:sz w:val="28"/>
          <w:szCs w:val="20"/>
        </w:rPr>
        <w:t xml:space="preserve">ри этом </w:t>
      </w:r>
      <w:r w:rsidR="0082753D">
        <w:rPr>
          <w:rFonts w:ascii="Times New Roman" w:hAnsi="Times New Roman"/>
          <w:sz w:val="28"/>
          <w:szCs w:val="20"/>
        </w:rPr>
        <w:t xml:space="preserve">реализуется </w:t>
      </w:r>
      <w:r w:rsidR="0082753D" w:rsidRPr="00783F29">
        <w:rPr>
          <w:rFonts w:ascii="Times New Roman" w:hAnsi="Times New Roman"/>
          <w:sz w:val="28"/>
          <w:szCs w:val="20"/>
        </w:rPr>
        <w:t>цель</w:t>
      </w:r>
      <w:r w:rsidR="0082753D">
        <w:rPr>
          <w:rFonts w:ascii="Times New Roman" w:hAnsi="Times New Roman"/>
          <w:sz w:val="28"/>
          <w:szCs w:val="20"/>
        </w:rPr>
        <w:t xml:space="preserve"> - </w:t>
      </w:r>
      <w:r w:rsidR="0082753D" w:rsidRPr="00783F29">
        <w:rPr>
          <w:rFonts w:ascii="Times New Roman" w:hAnsi="Times New Roman"/>
          <w:sz w:val="28"/>
          <w:szCs w:val="20"/>
        </w:rPr>
        <w:t>повышения мотивации учащихся к обучению и возможность само</w:t>
      </w:r>
      <w:r w:rsidR="0082753D">
        <w:rPr>
          <w:rFonts w:ascii="Times New Roman" w:hAnsi="Times New Roman"/>
          <w:sz w:val="28"/>
          <w:szCs w:val="20"/>
        </w:rPr>
        <w:t>реализации</w:t>
      </w:r>
      <w:r w:rsidR="0082753D" w:rsidRPr="00783F29">
        <w:rPr>
          <w:rFonts w:ascii="Times New Roman" w:hAnsi="Times New Roman"/>
          <w:sz w:val="28"/>
          <w:szCs w:val="20"/>
        </w:rPr>
        <w:t xml:space="preserve"> личности.</w:t>
      </w:r>
    </w:p>
    <w:p w:rsidR="0082753D" w:rsidRPr="005D629B" w:rsidRDefault="0082753D" w:rsidP="00266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783F29">
        <w:rPr>
          <w:rFonts w:ascii="Times New Roman" w:hAnsi="Times New Roman"/>
          <w:sz w:val="28"/>
          <w:szCs w:val="20"/>
        </w:rPr>
        <w:t xml:space="preserve">Процесс отгадывания </w:t>
      </w:r>
      <w:r w:rsidR="00263066" w:rsidRPr="0034730D">
        <w:rPr>
          <w:rFonts w:ascii="Times New Roman" w:hAnsi="Times New Roman"/>
          <w:i/>
          <w:sz w:val="28"/>
          <w:szCs w:val="20"/>
        </w:rPr>
        <w:t>Лабиринт</w:t>
      </w:r>
      <w:r w:rsidR="00263066">
        <w:rPr>
          <w:rFonts w:ascii="Times New Roman" w:hAnsi="Times New Roman"/>
          <w:i/>
          <w:sz w:val="28"/>
          <w:szCs w:val="20"/>
        </w:rPr>
        <w:t>а</w:t>
      </w:r>
      <w:r w:rsidRPr="00783F29">
        <w:rPr>
          <w:rFonts w:ascii="Times New Roman" w:hAnsi="Times New Roman"/>
          <w:sz w:val="28"/>
          <w:szCs w:val="20"/>
        </w:rPr>
        <w:t xml:space="preserve"> и их составление мобилизу</w:t>
      </w:r>
      <w:r>
        <w:rPr>
          <w:rFonts w:ascii="Times New Roman" w:hAnsi="Times New Roman"/>
          <w:sz w:val="28"/>
          <w:szCs w:val="20"/>
        </w:rPr>
        <w:t>ет и тренирует</w:t>
      </w:r>
      <w:r w:rsidRPr="00783F29">
        <w:rPr>
          <w:rFonts w:ascii="Times New Roman" w:hAnsi="Times New Roman"/>
          <w:sz w:val="28"/>
          <w:szCs w:val="20"/>
        </w:rPr>
        <w:t xml:space="preserve"> умственные </w:t>
      </w:r>
      <w:r>
        <w:rPr>
          <w:rFonts w:ascii="Times New Roman" w:hAnsi="Times New Roman"/>
          <w:sz w:val="28"/>
          <w:szCs w:val="20"/>
        </w:rPr>
        <w:t>способности</w:t>
      </w:r>
      <w:r w:rsidRPr="00783F29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учащихся</w:t>
      </w:r>
      <w:r w:rsidRPr="00783F29">
        <w:rPr>
          <w:rFonts w:ascii="Times New Roman" w:hAnsi="Times New Roman"/>
          <w:sz w:val="28"/>
          <w:szCs w:val="20"/>
        </w:rPr>
        <w:t xml:space="preserve">. Использование </w:t>
      </w:r>
      <w:r w:rsidR="00263066" w:rsidRPr="0034730D">
        <w:rPr>
          <w:rFonts w:ascii="Times New Roman" w:hAnsi="Times New Roman"/>
          <w:i/>
          <w:sz w:val="28"/>
          <w:szCs w:val="20"/>
        </w:rPr>
        <w:t>Лабиринт</w:t>
      </w:r>
      <w:r w:rsidR="00263066">
        <w:rPr>
          <w:rFonts w:ascii="Times New Roman" w:hAnsi="Times New Roman"/>
          <w:i/>
          <w:sz w:val="28"/>
          <w:szCs w:val="20"/>
        </w:rPr>
        <w:t>а</w:t>
      </w:r>
      <w:r w:rsidRPr="00783F29">
        <w:rPr>
          <w:rFonts w:ascii="Times New Roman" w:hAnsi="Times New Roman"/>
          <w:sz w:val="28"/>
          <w:szCs w:val="20"/>
        </w:rPr>
        <w:t xml:space="preserve"> можно рассматривать как процесс творческий, а поэтому, </w:t>
      </w:r>
      <w:r w:rsidR="00263066" w:rsidRPr="0034730D">
        <w:rPr>
          <w:rFonts w:ascii="Times New Roman" w:hAnsi="Times New Roman"/>
          <w:i/>
          <w:sz w:val="28"/>
          <w:szCs w:val="20"/>
        </w:rPr>
        <w:t>Лабиринт</w:t>
      </w:r>
      <w:r w:rsidR="00263066">
        <w:rPr>
          <w:rFonts w:ascii="Times New Roman" w:hAnsi="Times New Roman"/>
          <w:i/>
          <w:sz w:val="28"/>
          <w:szCs w:val="20"/>
        </w:rPr>
        <w:t>ы</w:t>
      </w:r>
      <w:r w:rsidRPr="00783F29">
        <w:rPr>
          <w:rFonts w:ascii="Times New Roman" w:hAnsi="Times New Roman"/>
          <w:sz w:val="28"/>
          <w:szCs w:val="20"/>
        </w:rPr>
        <w:t xml:space="preserve"> целесообразны не столько для проверки общей эрудиции учащихся, сколько для лучшего усвоения ими фактического материала.</w:t>
      </w:r>
    </w:p>
    <w:p w:rsidR="0082753D" w:rsidRPr="00783F29" w:rsidRDefault="0082753D" w:rsidP="00266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</w:t>
      </w:r>
      <w:r w:rsidRPr="00783F29">
        <w:rPr>
          <w:rFonts w:ascii="Times New Roman" w:hAnsi="Times New Roman"/>
          <w:sz w:val="28"/>
          <w:szCs w:val="20"/>
        </w:rPr>
        <w:t xml:space="preserve">ключая </w:t>
      </w:r>
      <w:r>
        <w:rPr>
          <w:rFonts w:ascii="Times New Roman" w:hAnsi="Times New Roman"/>
          <w:sz w:val="28"/>
          <w:szCs w:val="20"/>
        </w:rPr>
        <w:t>учащихся</w:t>
      </w:r>
      <w:r w:rsidRPr="00783F29">
        <w:rPr>
          <w:rFonts w:ascii="Times New Roman" w:hAnsi="Times New Roman"/>
          <w:sz w:val="28"/>
          <w:szCs w:val="20"/>
        </w:rPr>
        <w:t xml:space="preserve"> в </w:t>
      </w:r>
      <w:r>
        <w:rPr>
          <w:rFonts w:ascii="Times New Roman" w:hAnsi="Times New Roman"/>
          <w:sz w:val="28"/>
          <w:szCs w:val="20"/>
        </w:rPr>
        <w:t xml:space="preserve">решение </w:t>
      </w:r>
      <w:r w:rsidR="00263066" w:rsidRPr="0034730D">
        <w:rPr>
          <w:rFonts w:ascii="Times New Roman" w:hAnsi="Times New Roman"/>
          <w:i/>
          <w:sz w:val="28"/>
          <w:szCs w:val="20"/>
        </w:rPr>
        <w:t>Лабиринт</w:t>
      </w:r>
      <w:r w:rsidR="00263066">
        <w:rPr>
          <w:rFonts w:ascii="Times New Roman" w:hAnsi="Times New Roman"/>
          <w:i/>
          <w:sz w:val="28"/>
          <w:szCs w:val="20"/>
        </w:rPr>
        <w:t>а</w:t>
      </w:r>
      <w:r w:rsidRPr="00783F29">
        <w:rPr>
          <w:rFonts w:ascii="Times New Roman" w:hAnsi="Times New Roman"/>
          <w:sz w:val="28"/>
          <w:szCs w:val="20"/>
        </w:rPr>
        <w:t>, учитель в нетрадиционной, а значит, более интересной для учащихся форме проверяет их знания, прочность и глубину усвоения пройденного</w:t>
      </w:r>
      <w:r>
        <w:rPr>
          <w:rFonts w:ascii="Times New Roman" w:hAnsi="Times New Roman"/>
          <w:sz w:val="28"/>
          <w:szCs w:val="20"/>
        </w:rPr>
        <w:t xml:space="preserve"> материала</w:t>
      </w:r>
      <w:r w:rsidRPr="00783F29">
        <w:rPr>
          <w:rFonts w:ascii="Times New Roman" w:hAnsi="Times New Roman"/>
          <w:sz w:val="28"/>
          <w:szCs w:val="20"/>
        </w:rPr>
        <w:t>, выявляет, какие именно вопросы нуждаются в разъяснении и закреплении.</w:t>
      </w:r>
    </w:p>
    <w:p w:rsidR="00B22419" w:rsidRDefault="00B22419" w:rsidP="00266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Решение </w:t>
      </w:r>
      <w:r w:rsidRPr="0034730D">
        <w:rPr>
          <w:rFonts w:ascii="Times New Roman" w:hAnsi="Times New Roman"/>
          <w:i/>
          <w:sz w:val="28"/>
          <w:szCs w:val="20"/>
        </w:rPr>
        <w:t>Лабиринт</w:t>
      </w:r>
      <w:r>
        <w:rPr>
          <w:rFonts w:ascii="Times New Roman" w:hAnsi="Times New Roman"/>
          <w:i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 xml:space="preserve"> может быть организовано со всеми учащимися через интерактивную доску, </w:t>
      </w:r>
      <w:r w:rsidR="00D34C5E">
        <w:rPr>
          <w:rFonts w:ascii="Times New Roman" w:hAnsi="Times New Roman"/>
          <w:sz w:val="28"/>
          <w:szCs w:val="20"/>
        </w:rPr>
        <w:t>а также через</w:t>
      </w:r>
      <w:r>
        <w:rPr>
          <w:rFonts w:ascii="Times New Roman" w:hAnsi="Times New Roman"/>
          <w:sz w:val="28"/>
          <w:szCs w:val="20"/>
        </w:rPr>
        <w:t xml:space="preserve"> индивидуальную, парную или групповую работу на персональных компьютерах.</w:t>
      </w:r>
    </w:p>
    <w:p w:rsidR="0082753D" w:rsidRDefault="00B22419" w:rsidP="00266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>Например,</w:t>
      </w:r>
      <w:r w:rsidR="0082753D">
        <w:rPr>
          <w:rFonts w:ascii="Times New Roman" w:hAnsi="Times New Roman"/>
          <w:sz w:val="28"/>
          <w:szCs w:val="24"/>
        </w:rPr>
        <w:t xml:space="preserve"> </w:t>
      </w:r>
      <w:r w:rsidR="00263066" w:rsidRPr="0034730D">
        <w:rPr>
          <w:rFonts w:ascii="Times New Roman" w:hAnsi="Times New Roman"/>
          <w:i/>
          <w:sz w:val="28"/>
          <w:szCs w:val="20"/>
        </w:rPr>
        <w:t>Лабиринт</w:t>
      </w:r>
      <w:r w:rsidR="0082753D">
        <w:rPr>
          <w:rFonts w:ascii="Times New Roman" w:hAnsi="Times New Roman"/>
          <w:sz w:val="28"/>
          <w:szCs w:val="24"/>
        </w:rPr>
        <w:t xml:space="preserve"> по теме «Коммуникационные технологии» составлен в </w:t>
      </w:r>
      <w:r w:rsidR="0082753D" w:rsidRPr="00783F29">
        <w:rPr>
          <w:rFonts w:ascii="Times New Roman" w:hAnsi="Times New Roman"/>
          <w:sz w:val="28"/>
          <w:szCs w:val="20"/>
          <w:lang w:val="en-US"/>
        </w:rPr>
        <w:t>Microsoft</w:t>
      </w:r>
      <w:r w:rsidR="0082753D" w:rsidRPr="005D629B">
        <w:rPr>
          <w:rFonts w:ascii="Times New Roman" w:hAnsi="Times New Roman"/>
          <w:sz w:val="28"/>
          <w:szCs w:val="20"/>
        </w:rPr>
        <w:t xml:space="preserve"> </w:t>
      </w:r>
      <w:r w:rsidR="0082753D" w:rsidRPr="00783F29">
        <w:rPr>
          <w:rFonts w:ascii="Times New Roman" w:hAnsi="Times New Roman"/>
          <w:sz w:val="28"/>
          <w:szCs w:val="20"/>
          <w:lang w:val="en-US"/>
        </w:rPr>
        <w:t>Excel</w:t>
      </w:r>
      <w:r w:rsidR="0082753D">
        <w:rPr>
          <w:rFonts w:ascii="Times New Roman" w:hAnsi="Times New Roman"/>
          <w:sz w:val="28"/>
          <w:szCs w:val="20"/>
        </w:rPr>
        <w:t>, для учащихся 8 класса о</w:t>
      </w:r>
      <w:r w:rsidR="00D34C5E">
        <w:rPr>
          <w:rFonts w:ascii="Times New Roman" w:hAnsi="Times New Roman"/>
          <w:sz w:val="28"/>
          <w:szCs w:val="20"/>
        </w:rPr>
        <w:t>бучающихся по УМК Н.Д.Угринович</w:t>
      </w:r>
      <w:r w:rsidR="0082753D">
        <w:rPr>
          <w:rFonts w:ascii="Times New Roman" w:hAnsi="Times New Roman"/>
          <w:sz w:val="28"/>
          <w:szCs w:val="20"/>
        </w:rPr>
        <w:t>.</w:t>
      </w:r>
    </w:p>
    <w:p w:rsidR="0082753D" w:rsidRPr="00687643" w:rsidRDefault="0082753D" w:rsidP="0026306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25911" cy="1530366"/>
            <wp:effectExtent l="19050" t="0" r="0" b="0"/>
            <wp:docPr id="1" name="Рисунок 1" descr="Новый рисунок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84" cy="153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0DC">
        <w:rPr>
          <w:rFonts w:ascii="Times New Roman" w:hAnsi="Times New Roman"/>
          <w:sz w:val="28"/>
          <w:szCs w:val="24"/>
        </w:rPr>
        <w:t xml:space="preserve"> </w:t>
      </w:r>
      <w:r w:rsidR="00FA30DC">
        <w:rPr>
          <w:noProof/>
          <w:lang w:eastAsia="ru-RU"/>
        </w:rPr>
        <w:drawing>
          <wp:inline distT="0" distB="0" distL="0" distR="0">
            <wp:extent cx="2183822" cy="1529043"/>
            <wp:effectExtent l="19050" t="0" r="6928" b="0"/>
            <wp:docPr id="12" name="Рисунок 12" descr="Новый рисунок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ый рисунок (1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94" cy="153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066" w:rsidRDefault="00263066" w:rsidP="00B22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работы </w:t>
      </w:r>
      <w:r w:rsidRPr="00263066">
        <w:rPr>
          <w:rFonts w:ascii="Times New Roman" w:hAnsi="Times New Roman"/>
          <w:b/>
          <w:i/>
          <w:sz w:val="28"/>
          <w:szCs w:val="28"/>
        </w:rPr>
        <w:t>Лабиринта</w:t>
      </w:r>
      <w:r w:rsidRPr="003A7E60">
        <w:rPr>
          <w:rFonts w:ascii="Times New Roman" w:hAnsi="Times New Roman"/>
          <w:b/>
          <w:sz w:val="28"/>
          <w:szCs w:val="28"/>
        </w:rPr>
        <w:t>:</w:t>
      </w:r>
    </w:p>
    <w:p w:rsidR="00263066" w:rsidRDefault="00263066" w:rsidP="00B224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189E">
        <w:rPr>
          <w:rFonts w:ascii="Times New Roman" w:hAnsi="Times New Roman"/>
          <w:sz w:val="28"/>
          <w:szCs w:val="28"/>
        </w:rPr>
        <w:t xml:space="preserve">В выделенные ячейки вносятся ответы,  </w:t>
      </w:r>
      <w:r>
        <w:rPr>
          <w:rFonts w:ascii="Times New Roman" w:hAnsi="Times New Roman"/>
          <w:sz w:val="28"/>
          <w:szCs w:val="28"/>
        </w:rPr>
        <w:t>если ответ правильный появляется следующий вопрос.</w:t>
      </w:r>
    </w:p>
    <w:p w:rsidR="00263066" w:rsidRDefault="00263066" w:rsidP="00B224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189E">
        <w:rPr>
          <w:rFonts w:ascii="Times New Roman" w:hAnsi="Times New Roman"/>
          <w:sz w:val="28"/>
          <w:szCs w:val="28"/>
        </w:rPr>
        <w:t xml:space="preserve"> качестве вопросов мо</w:t>
      </w:r>
      <w:r>
        <w:rPr>
          <w:rFonts w:ascii="Times New Roman" w:hAnsi="Times New Roman"/>
          <w:sz w:val="28"/>
          <w:szCs w:val="28"/>
        </w:rPr>
        <w:t>гут</w:t>
      </w:r>
      <w:r w:rsidRPr="007A189E">
        <w:rPr>
          <w:rFonts w:ascii="Times New Roman" w:hAnsi="Times New Roman"/>
          <w:sz w:val="28"/>
          <w:szCs w:val="28"/>
        </w:rPr>
        <w:t xml:space="preserve"> использовать</w:t>
      </w:r>
      <w:r>
        <w:rPr>
          <w:rFonts w:ascii="Times New Roman" w:hAnsi="Times New Roman"/>
          <w:sz w:val="28"/>
          <w:szCs w:val="28"/>
        </w:rPr>
        <w:t>ся текст,</w:t>
      </w:r>
      <w:r w:rsidRPr="007A189E">
        <w:rPr>
          <w:rFonts w:ascii="Times New Roman" w:hAnsi="Times New Roman"/>
          <w:sz w:val="28"/>
          <w:szCs w:val="28"/>
        </w:rPr>
        <w:t xml:space="preserve"> картинки, портреты, формулы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7A189E">
        <w:rPr>
          <w:rFonts w:ascii="Times New Roman" w:hAnsi="Times New Roman"/>
          <w:sz w:val="28"/>
          <w:szCs w:val="28"/>
        </w:rPr>
        <w:t>.</w:t>
      </w:r>
    </w:p>
    <w:p w:rsidR="00263066" w:rsidRDefault="00263066" w:rsidP="00B224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A189E">
        <w:rPr>
          <w:rFonts w:ascii="Times New Roman" w:hAnsi="Times New Roman"/>
          <w:sz w:val="28"/>
          <w:szCs w:val="28"/>
        </w:rPr>
        <w:t>Если у детей возникают трудности, они могут воспользоваться подсказкой</w:t>
      </w:r>
      <w:r>
        <w:rPr>
          <w:rFonts w:ascii="Times New Roman" w:hAnsi="Times New Roman"/>
          <w:sz w:val="28"/>
          <w:szCs w:val="28"/>
        </w:rPr>
        <w:t>, организованной через примечания.</w:t>
      </w:r>
    </w:p>
    <w:p w:rsidR="0082753D" w:rsidRDefault="00263066" w:rsidP="00B224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центре по</w:t>
      </w:r>
      <w:r w:rsidRPr="007A189E">
        <w:rPr>
          <w:rFonts w:ascii="Times New Roman" w:hAnsi="Times New Roman"/>
          <w:sz w:val="28"/>
          <w:szCs w:val="28"/>
        </w:rPr>
        <w:t>являются заработанные баллы</w:t>
      </w:r>
      <w:r w:rsidR="00B22419">
        <w:rPr>
          <w:rFonts w:ascii="Times New Roman" w:hAnsi="Times New Roman"/>
          <w:sz w:val="28"/>
          <w:szCs w:val="28"/>
        </w:rPr>
        <w:t xml:space="preserve"> (рис</w:t>
      </w:r>
      <w:r w:rsidR="004B644A">
        <w:rPr>
          <w:rFonts w:ascii="Times New Roman" w:hAnsi="Times New Roman"/>
          <w:sz w:val="28"/>
          <w:szCs w:val="28"/>
        </w:rPr>
        <w:t xml:space="preserve">унок </w:t>
      </w:r>
      <w:r w:rsidR="00B22419">
        <w:rPr>
          <w:rFonts w:ascii="Times New Roman" w:hAnsi="Times New Roman"/>
          <w:sz w:val="28"/>
          <w:szCs w:val="28"/>
        </w:rPr>
        <w:t>1)</w:t>
      </w:r>
      <w:r w:rsidRPr="007A189E">
        <w:rPr>
          <w:rFonts w:ascii="Times New Roman" w:hAnsi="Times New Roman"/>
          <w:sz w:val="28"/>
          <w:szCs w:val="28"/>
        </w:rPr>
        <w:t xml:space="preserve">. Шкала этих баллов может быть произвольной. Вместо баллов можно выводить </w:t>
      </w:r>
      <w:r>
        <w:rPr>
          <w:rFonts w:ascii="Times New Roman" w:hAnsi="Times New Roman"/>
          <w:sz w:val="28"/>
          <w:szCs w:val="28"/>
        </w:rPr>
        <w:t xml:space="preserve">оценку, </w:t>
      </w:r>
      <w:r w:rsidRPr="007A189E">
        <w:rPr>
          <w:rFonts w:ascii="Times New Roman" w:hAnsi="Times New Roman"/>
          <w:sz w:val="28"/>
          <w:szCs w:val="28"/>
        </w:rPr>
        <w:t xml:space="preserve">буквы, формулы, </w:t>
      </w:r>
      <w:r w:rsidR="00D34C5E" w:rsidRPr="007A189E">
        <w:rPr>
          <w:rFonts w:ascii="Times New Roman" w:hAnsi="Times New Roman"/>
          <w:sz w:val="28"/>
          <w:szCs w:val="28"/>
        </w:rPr>
        <w:t>символы</w:t>
      </w:r>
      <w:r w:rsidR="00D34C5E">
        <w:rPr>
          <w:rFonts w:ascii="Times New Roman" w:hAnsi="Times New Roman"/>
          <w:sz w:val="28"/>
          <w:szCs w:val="28"/>
        </w:rPr>
        <w:t>,</w:t>
      </w:r>
      <w:r w:rsidR="00D34C5E" w:rsidRPr="007A189E">
        <w:rPr>
          <w:rFonts w:ascii="Times New Roman" w:hAnsi="Times New Roman"/>
          <w:sz w:val="28"/>
          <w:szCs w:val="28"/>
        </w:rPr>
        <w:t xml:space="preserve"> </w:t>
      </w:r>
      <w:r w:rsidR="00D34C5E">
        <w:rPr>
          <w:rFonts w:ascii="Times New Roman" w:hAnsi="Times New Roman"/>
          <w:sz w:val="28"/>
          <w:szCs w:val="28"/>
        </w:rPr>
        <w:t>слова</w:t>
      </w:r>
      <w:r w:rsidRPr="007A189E">
        <w:rPr>
          <w:rFonts w:ascii="Times New Roman" w:hAnsi="Times New Roman"/>
          <w:sz w:val="28"/>
          <w:szCs w:val="28"/>
        </w:rPr>
        <w:t xml:space="preserve"> </w:t>
      </w:r>
      <w:r w:rsidR="00B22419">
        <w:rPr>
          <w:rFonts w:ascii="Times New Roman" w:hAnsi="Times New Roman"/>
          <w:sz w:val="28"/>
          <w:szCs w:val="28"/>
        </w:rPr>
        <w:t>(рис</w:t>
      </w:r>
      <w:r w:rsidR="004B644A">
        <w:rPr>
          <w:rFonts w:ascii="Times New Roman" w:hAnsi="Times New Roman"/>
          <w:sz w:val="28"/>
          <w:szCs w:val="28"/>
        </w:rPr>
        <w:t>унок</w:t>
      </w:r>
      <w:r w:rsidR="00B22419">
        <w:rPr>
          <w:rFonts w:ascii="Times New Roman" w:hAnsi="Times New Roman"/>
          <w:sz w:val="28"/>
          <w:szCs w:val="28"/>
        </w:rPr>
        <w:t xml:space="preserve"> 2)</w:t>
      </w:r>
      <w:r w:rsidRPr="007A189E">
        <w:rPr>
          <w:rFonts w:ascii="Times New Roman" w:hAnsi="Times New Roman"/>
          <w:sz w:val="28"/>
          <w:szCs w:val="28"/>
        </w:rPr>
        <w:t>.</w:t>
      </w:r>
    </w:p>
    <w:p w:rsidR="00B22419" w:rsidRDefault="00B22419" w:rsidP="00B2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3D" w:rsidRDefault="0082753D" w:rsidP="008275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3818" cy="1562119"/>
            <wp:effectExtent l="19050" t="0" r="2182" b="0"/>
            <wp:docPr id="2" name="Рисунок 2" descr="Новый рисунок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76" cy="156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0DC">
        <w:rPr>
          <w:rFonts w:ascii="Times New Roman" w:hAnsi="Times New Roman"/>
          <w:sz w:val="28"/>
          <w:szCs w:val="28"/>
        </w:rPr>
        <w:t xml:space="preserve"> </w:t>
      </w:r>
      <w:r w:rsidR="00FA30D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1012" cy="1559988"/>
            <wp:effectExtent l="19050" t="0" r="0" b="0"/>
            <wp:docPr id="3" name="Рисунок 2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180" cy="156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19" w:rsidRPr="00B22419" w:rsidRDefault="00CD1536" w:rsidP="00CD1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ab/>
      </w:r>
      <w:r w:rsidR="00B22419">
        <w:rPr>
          <w:rFonts w:ascii="Times New Roman" w:hAnsi="Times New Roman"/>
          <w:sz w:val="28"/>
          <w:szCs w:val="24"/>
        </w:rPr>
        <w:tab/>
      </w:r>
      <w:r w:rsidR="00B22419">
        <w:rPr>
          <w:rFonts w:ascii="Times New Roman" w:hAnsi="Times New Roman"/>
          <w:sz w:val="28"/>
          <w:szCs w:val="24"/>
        </w:rPr>
        <w:tab/>
        <w:t xml:space="preserve">  </w:t>
      </w:r>
      <w:r w:rsidR="00B22419">
        <w:rPr>
          <w:rFonts w:ascii="Times New Roman" w:hAnsi="Times New Roman"/>
          <w:sz w:val="28"/>
          <w:szCs w:val="28"/>
        </w:rPr>
        <w:t>(рис</w:t>
      </w:r>
      <w:r w:rsidR="004B644A">
        <w:rPr>
          <w:rFonts w:ascii="Times New Roman" w:hAnsi="Times New Roman"/>
          <w:sz w:val="28"/>
          <w:szCs w:val="28"/>
        </w:rPr>
        <w:t>унок</w:t>
      </w:r>
      <w:r w:rsidR="00B22419">
        <w:rPr>
          <w:rFonts w:ascii="Times New Roman" w:hAnsi="Times New Roman"/>
          <w:sz w:val="28"/>
          <w:szCs w:val="28"/>
        </w:rPr>
        <w:t xml:space="preserve"> 1)</w:t>
      </w:r>
      <w:r w:rsidR="00B22419">
        <w:rPr>
          <w:rFonts w:ascii="Times New Roman" w:hAnsi="Times New Roman"/>
          <w:sz w:val="28"/>
          <w:szCs w:val="28"/>
        </w:rPr>
        <w:tab/>
      </w:r>
      <w:r w:rsidR="00B22419">
        <w:rPr>
          <w:rFonts w:ascii="Times New Roman" w:hAnsi="Times New Roman"/>
          <w:sz w:val="28"/>
          <w:szCs w:val="28"/>
        </w:rPr>
        <w:tab/>
      </w:r>
      <w:r w:rsidR="00B22419">
        <w:rPr>
          <w:rFonts w:ascii="Times New Roman" w:hAnsi="Times New Roman"/>
          <w:sz w:val="28"/>
          <w:szCs w:val="28"/>
        </w:rPr>
        <w:tab/>
        <w:t xml:space="preserve">   (рис</w:t>
      </w:r>
      <w:r w:rsidR="004B644A">
        <w:rPr>
          <w:rFonts w:ascii="Times New Roman" w:hAnsi="Times New Roman"/>
          <w:sz w:val="28"/>
          <w:szCs w:val="28"/>
        </w:rPr>
        <w:t>унок</w:t>
      </w:r>
      <w:r w:rsidR="00B22419">
        <w:rPr>
          <w:rFonts w:ascii="Times New Roman" w:hAnsi="Times New Roman"/>
          <w:sz w:val="28"/>
          <w:szCs w:val="28"/>
        </w:rPr>
        <w:t xml:space="preserve"> 2)</w:t>
      </w:r>
    </w:p>
    <w:p w:rsidR="00CD1536" w:rsidRDefault="00B22419" w:rsidP="00CD1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4"/>
        </w:rPr>
        <w:tab/>
      </w:r>
      <w:r w:rsidR="00CD1536" w:rsidRPr="00CD1536">
        <w:rPr>
          <w:rFonts w:ascii="Times New Roman" w:hAnsi="Times New Roman"/>
          <w:i/>
          <w:sz w:val="28"/>
          <w:szCs w:val="24"/>
        </w:rPr>
        <w:t>Лабиринт</w:t>
      </w:r>
      <w:r w:rsidR="00CD1536">
        <w:rPr>
          <w:rFonts w:ascii="Times New Roman" w:hAnsi="Times New Roman"/>
          <w:sz w:val="28"/>
          <w:szCs w:val="24"/>
        </w:rPr>
        <w:t xml:space="preserve"> по теме «Электронные таблицы» составлен в </w:t>
      </w:r>
      <w:r w:rsidR="00CD1536" w:rsidRPr="00783F29">
        <w:rPr>
          <w:rFonts w:ascii="Times New Roman" w:hAnsi="Times New Roman"/>
          <w:sz w:val="28"/>
          <w:szCs w:val="20"/>
          <w:lang w:val="en-US"/>
        </w:rPr>
        <w:t>Microsoft</w:t>
      </w:r>
      <w:r w:rsidR="00CD1536" w:rsidRPr="005D629B">
        <w:rPr>
          <w:rFonts w:ascii="Times New Roman" w:hAnsi="Times New Roman"/>
          <w:sz w:val="28"/>
          <w:szCs w:val="20"/>
        </w:rPr>
        <w:t xml:space="preserve"> </w:t>
      </w:r>
      <w:r w:rsidR="00CD1536" w:rsidRPr="00783F29">
        <w:rPr>
          <w:rFonts w:ascii="Times New Roman" w:hAnsi="Times New Roman"/>
          <w:sz w:val="28"/>
          <w:szCs w:val="20"/>
          <w:lang w:val="en-US"/>
        </w:rPr>
        <w:t>Excel</w:t>
      </w:r>
      <w:r w:rsidR="00CD1536">
        <w:rPr>
          <w:rFonts w:ascii="Times New Roman" w:hAnsi="Times New Roman"/>
          <w:sz w:val="28"/>
          <w:szCs w:val="20"/>
        </w:rPr>
        <w:t>, для учащихся 9 класса обучающихся по УМК Н.Д.Угриновича.</w:t>
      </w:r>
    </w:p>
    <w:p w:rsidR="00B22419" w:rsidRDefault="00B22419" w:rsidP="00CD1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536" w:rsidRDefault="00D34C5E" w:rsidP="00CD15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34C5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96639" cy="1538719"/>
            <wp:effectExtent l="19050" t="0" r="8411" b="0"/>
            <wp:docPr id="6" name="Рисунок 15" descr="Новый рисунок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вый рисунок (8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46" cy="153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53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7291070</wp:posOffset>
            </wp:positionV>
            <wp:extent cx="3478530" cy="2022475"/>
            <wp:effectExtent l="19050" t="0" r="7620" b="0"/>
            <wp:wrapNone/>
            <wp:docPr id="5" name="Рисунок 3" descr="Новый 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рисунок (7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36"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69127" cy="1533904"/>
            <wp:effectExtent l="19050" t="0" r="0" b="0"/>
            <wp:docPr id="4" name="Рисунок 4" descr="Новый 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рисунок (7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13" cy="153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4A" w:rsidRDefault="004B644A" w:rsidP="004B64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(рисунок 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(рисунок 4)</w:t>
      </w:r>
    </w:p>
    <w:p w:rsidR="0082753D" w:rsidRDefault="00CD1536" w:rsidP="00D41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данном </w:t>
      </w:r>
      <w:r w:rsidRPr="00D4130E">
        <w:rPr>
          <w:rFonts w:ascii="Times New Roman" w:hAnsi="Times New Roman"/>
          <w:i/>
          <w:sz w:val="28"/>
          <w:szCs w:val="28"/>
        </w:rPr>
        <w:t>Лабиринте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130E">
        <w:rPr>
          <w:rFonts w:ascii="Times New Roman" w:hAnsi="Times New Roman" w:cs="Times New Roman"/>
          <w:sz w:val="28"/>
          <w:szCs w:val="28"/>
        </w:rPr>
        <w:t>н</w:t>
      </w:r>
      <w:r w:rsidR="00D4130E" w:rsidRPr="00144D55">
        <w:rPr>
          <w:rFonts w:ascii="Times New Roman" w:hAnsi="Times New Roman" w:cs="Times New Roman"/>
          <w:sz w:val="28"/>
          <w:szCs w:val="28"/>
        </w:rPr>
        <w:t>ад ячейкой, в которой вводится ответ, имеется комментарий «Верно!» - если ответ правильный  или «Подумай!» - если ответ не верный</w:t>
      </w:r>
      <w:r w:rsidR="004B644A">
        <w:rPr>
          <w:rFonts w:ascii="Times New Roman" w:hAnsi="Times New Roman" w:cs="Times New Roman"/>
          <w:sz w:val="28"/>
          <w:szCs w:val="28"/>
        </w:rPr>
        <w:t xml:space="preserve"> </w:t>
      </w:r>
      <w:r w:rsidR="004B644A">
        <w:rPr>
          <w:rFonts w:ascii="Times New Roman" w:hAnsi="Times New Roman"/>
          <w:sz w:val="28"/>
          <w:szCs w:val="28"/>
        </w:rPr>
        <w:t>(рисунок 3)</w:t>
      </w:r>
      <w:r w:rsidR="00D4130E" w:rsidRPr="00144D55">
        <w:rPr>
          <w:rFonts w:ascii="Times New Roman" w:hAnsi="Times New Roman" w:cs="Times New Roman"/>
          <w:sz w:val="28"/>
          <w:szCs w:val="28"/>
        </w:rPr>
        <w:t>.</w:t>
      </w:r>
      <w:r w:rsidR="00D4130E">
        <w:rPr>
          <w:rFonts w:ascii="Times New Roman" w:hAnsi="Times New Roman" w:cs="Times New Roman"/>
          <w:sz w:val="28"/>
          <w:szCs w:val="28"/>
        </w:rPr>
        <w:t xml:space="preserve"> </w:t>
      </w:r>
      <w:r w:rsidR="00D4130E" w:rsidRPr="00144D55">
        <w:rPr>
          <w:rFonts w:ascii="Times New Roman" w:hAnsi="Times New Roman" w:cs="Times New Roman"/>
          <w:sz w:val="28"/>
          <w:szCs w:val="28"/>
        </w:rPr>
        <w:t>Пос</w:t>
      </w:r>
      <w:r w:rsidR="00D4130E">
        <w:rPr>
          <w:rFonts w:ascii="Times New Roman" w:hAnsi="Times New Roman" w:cs="Times New Roman"/>
          <w:sz w:val="28"/>
          <w:szCs w:val="28"/>
        </w:rPr>
        <w:t xml:space="preserve">ле успешного прохождения всего </w:t>
      </w:r>
      <w:r w:rsidR="00D4130E" w:rsidRPr="00D4130E">
        <w:rPr>
          <w:rFonts w:ascii="Times New Roman" w:hAnsi="Times New Roman" w:cs="Times New Roman"/>
          <w:i/>
          <w:sz w:val="28"/>
          <w:szCs w:val="28"/>
        </w:rPr>
        <w:t>Лабиринта</w:t>
      </w:r>
      <w:r w:rsidR="00D4130E" w:rsidRPr="00144D55">
        <w:rPr>
          <w:rFonts w:ascii="Times New Roman" w:hAnsi="Times New Roman" w:cs="Times New Roman"/>
          <w:sz w:val="28"/>
          <w:szCs w:val="28"/>
        </w:rPr>
        <w:t xml:space="preserve"> появляется комментарий и отметка</w:t>
      </w:r>
      <w:r w:rsidR="004B644A">
        <w:rPr>
          <w:rFonts w:ascii="Times New Roman" w:hAnsi="Times New Roman" w:cs="Times New Roman"/>
          <w:sz w:val="28"/>
          <w:szCs w:val="28"/>
        </w:rPr>
        <w:t xml:space="preserve"> </w:t>
      </w:r>
      <w:r w:rsidR="004B644A">
        <w:rPr>
          <w:rFonts w:ascii="Times New Roman" w:hAnsi="Times New Roman"/>
          <w:sz w:val="28"/>
          <w:szCs w:val="28"/>
        </w:rPr>
        <w:t>(рисунок 4)</w:t>
      </w:r>
      <w:r w:rsidR="00D4130E" w:rsidRPr="00144D55">
        <w:rPr>
          <w:rFonts w:ascii="Times New Roman" w:hAnsi="Times New Roman" w:cs="Times New Roman"/>
          <w:sz w:val="28"/>
          <w:szCs w:val="28"/>
        </w:rPr>
        <w:t>.</w:t>
      </w:r>
    </w:p>
    <w:p w:rsidR="00B6666D" w:rsidRPr="00144D55" w:rsidRDefault="008B01D9" w:rsidP="00144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D5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Алгоритм</w:t>
      </w:r>
      <w:r w:rsidR="00B2241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создания </w:t>
      </w:r>
      <w:r w:rsidR="00B22419" w:rsidRPr="00B2241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Л</w:t>
      </w:r>
      <w:r w:rsidRPr="00B22419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абиринта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58"/>
      </w:tblGrid>
      <w:tr w:rsidR="00B6666D" w:rsidRPr="00144D55" w:rsidTr="0026656B">
        <w:tc>
          <w:tcPr>
            <w:tcW w:w="4928" w:type="dxa"/>
          </w:tcPr>
          <w:p w:rsidR="00B6666D" w:rsidRPr="00144D55" w:rsidRDefault="008B01D9" w:rsidP="00144D55">
            <w:pPr>
              <w:pStyle w:val="Standard"/>
              <w:ind w:firstLine="709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44D55">
              <w:rPr>
                <w:b/>
                <w:sz w:val="28"/>
                <w:szCs w:val="28"/>
              </w:rPr>
              <w:t xml:space="preserve">табличный процессор </w:t>
            </w:r>
            <w:r w:rsidRPr="00144D55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4658" w:type="dxa"/>
          </w:tcPr>
          <w:p w:rsidR="00B6666D" w:rsidRPr="00144D55" w:rsidRDefault="008B01D9" w:rsidP="00144D5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4D55">
              <w:rPr>
                <w:rFonts w:ascii="Times New Roman" w:hAnsi="Times New Roman" w:cs="Times New Roman"/>
                <w:b/>
                <w:sz w:val="28"/>
                <w:szCs w:val="28"/>
              </w:rPr>
              <w:t>напри</w:t>
            </w:r>
            <w:r w:rsidR="00B6666D" w:rsidRPr="00144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</w:t>
            </w:r>
          </w:p>
        </w:tc>
      </w:tr>
      <w:tr w:rsidR="00B6666D" w:rsidRPr="00144D55" w:rsidTr="00B22419">
        <w:trPr>
          <w:trHeight w:val="4925"/>
        </w:trPr>
        <w:tc>
          <w:tcPr>
            <w:tcW w:w="4928" w:type="dxa"/>
          </w:tcPr>
          <w:p w:rsidR="00B6666D" w:rsidRPr="00144D55" w:rsidRDefault="00B6666D" w:rsidP="00144D55">
            <w:pPr>
              <w:pStyle w:val="Standard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44D55">
              <w:rPr>
                <w:noProof/>
                <w:sz w:val="28"/>
                <w:szCs w:val="28"/>
                <w:lang w:eastAsia="ru-RU"/>
              </w:rPr>
              <w:t>Сделать активной ячейку в которую будет введен вопро</w:t>
            </w:r>
            <w:r w:rsidRPr="00144D55">
              <w:rPr>
                <w:i/>
                <w:noProof/>
                <w:sz w:val="28"/>
                <w:szCs w:val="28"/>
                <w:lang w:eastAsia="ru-RU"/>
              </w:rPr>
              <w:t>с</w:t>
            </w:r>
            <w:r w:rsidRPr="00144D55">
              <w:rPr>
                <w:noProof/>
                <w:sz w:val="28"/>
                <w:szCs w:val="28"/>
                <w:lang w:eastAsia="ru-RU"/>
              </w:rPr>
              <w:t xml:space="preserve"> и напечатайте его. </w:t>
            </w:r>
          </w:p>
          <w:p w:rsidR="00B6666D" w:rsidRPr="00144D55" w:rsidRDefault="00B6666D" w:rsidP="00144D55">
            <w:pPr>
              <w:pStyle w:val="Standard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44D55">
              <w:rPr>
                <w:noProof/>
                <w:sz w:val="28"/>
                <w:szCs w:val="28"/>
                <w:lang w:eastAsia="ru-RU"/>
              </w:rPr>
              <w:t>Сделать активной ячейку в которую будет введен ответ и введите его.</w:t>
            </w:r>
          </w:p>
          <w:p w:rsidR="00B6666D" w:rsidRPr="00144D55" w:rsidRDefault="00B6666D" w:rsidP="00144D55">
            <w:pPr>
              <w:pStyle w:val="Standard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44D55">
              <w:rPr>
                <w:noProof/>
                <w:sz w:val="28"/>
                <w:szCs w:val="28"/>
                <w:lang w:eastAsia="ru-RU"/>
              </w:rPr>
              <w:t xml:space="preserve">Сделать активной ячейку в которую будет введен вопрос и введите формулу: </w:t>
            </w:r>
            <w:r w:rsidRPr="00144D55">
              <w:rPr>
                <w:b/>
                <w:noProof/>
                <w:sz w:val="28"/>
                <w:szCs w:val="28"/>
                <w:lang w:eastAsia="ru-RU"/>
              </w:rPr>
              <w:t>=ЕСЛИ(адрес ячейки с предыдущем ответом="ответ";</w:t>
            </w:r>
            <w:r w:rsidR="008B01D9" w:rsidRPr="00144D55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44D55">
              <w:rPr>
                <w:b/>
                <w:noProof/>
                <w:sz w:val="28"/>
                <w:szCs w:val="28"/>
                <w:lang w:eastAsia="ru-RU"/>
              </w:rPr>
              <w:t xml:space="preserve">"вопрос") </w:t>
            </w:r>
          </w:p>
          <w:p w:rsidR="00B6666D" w:rsidRPr="00144D55" w:rsidRDefault="00B6666D" w:rsidP="00144D55">
            <w:pPr>
              <w:pStyle w:val="Standard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44D55">
              <w:rPr>
                <w:sz w:val="28"/>
                <w:szCs w:val="28"/>
              </w:rPr>
              <w:t>Сделать активной ячейку, в которой появляется балл, и введите формулу:</w:t>
            </w:r>
            <w:r w:rsidR="008B01D9" w:rsidRPr="00144D55">
              <w:rPr>
                <w:sz w:val="28"/>
                <w:szCs w:val="28"/>
              </w:rPr>
              <w:t xml:space="preserve"> </w:t>
            </w:r>
            <w:r w:rsidRPr="00144D55">
              <w:rPr>
                <w:b/>
                <w:sz w:val="28"/>
                <w:szCs w:val="28"/>
              </w:rPr>
              <w:t>=ЕСЛИ(адрес ячейки с ответом</w:t>
            </w:r>
            <w:r w:rsidR="008B01D9" w:rsidRPr="00144D55">
              <w:rPr>
                <w:b/>
                <w:sz w:val="28"/>
                <w:szCs w:val="28"/>
              </w:rPr>
              <w:t xml:space="preserve"> </w:t>
            </w:r>
            <w:r w:rsidRPr="00144D55">
              <w:rPr>
                <w:b/>
                <w:sz w:val="28"/>
                <w:szCs w:val="28"/>
              </w:rPr>
              <w:t>="ответ";"балл")</w:t>
            </w:r>
            <w:r w:rsidRPr="00144D55">
              <w:rPr>
                <w:sz w:val="28"/>
                <w:szCs w:val="28"/>
              </w:rPr>
              <w:t xml:space="preserve"> </w:t>
            </w:r>
          </w:p>
          <w:p w:rsidR="00B6666D" w:rsidRPr="00144D55" w:rsidRDefault="00B6666D" w:rsidP="00144D55">
            <w:pPr>
              <w:pStyle w:val="Standard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44D55">
              <w:rPr>
                <w:sz w:val="28"/>
                <w:szCs w:val="28"/>
              </w:rPr>
              <w:t>Аналогично заполнить весь лабиринт</w:t>
            </w:r>
          </w:p>
          <w:p w:rsidR="00B6666D" w:rsidRPr="00144D55" w:rsidRDefault="00B6666D" w:rsidP="00144D55">
            <w:pPr>
              <w:pStyle w:val="Standard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44D55">
              <w:rPr>
                <w:sz w:val="28"/>
                <w:szCs w:val="28"/>
              </w:rPr>
              <w:t xml:space="preserve">Удалить все </w:t>
            </w:r>
            <w:r w:rsidRPr="00144D55">
              <w:rPr>
                <w:b/>
                <w:sz w:val="28"/>
                <w:szCs w:val="28"/>
              </w:rPr>
              <w:t>ответы</w:t>
            </w:r>
            <w:r w:rsidRPr="00144D55">
              <w:rPr>
                <w:sz w:val="28"/>
                <w:szCs w:val="28"/>
              </w:rPr>
              <w:t xml:space="preserve"> (формулы с вопросами и баллами не удалять!)  и сохранить.</w:t>
            </w:r>
          </w:p>
        </w:tc>
        <w:tc>
          <w:tcPr>
            <w:tcW w:w="4658" w:type="dxa"/>
          </w:tcPr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44D5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В ячейку 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 w:eastAsia="ru-RU"/>
              </w:rPr>
              <w:t>G</w:t>
            </w:r>
            <w:r w:rsidRPr="00DC272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17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44D5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напечатайте вопрос:</w:t>
            </w:r>
            <w:r w:rsidRPr="00144D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144D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электронных таблицах "Она" обозначается цифрами.</w:t>
            </w: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44D5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В ячейку 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 w:eastAsia="ru-RU"/>
              </w:rPr>
              <w:t>L</w:t>
            </w:r>
            <w:r w:rsidRPr="00DC272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17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44D5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напечатайте ответ: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44D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Строка</w:t>
            </w:r>
          </w:p>
          <w:p w:rsidR="00B6666D" w:rsidRPr="00DC272F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44D5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В ячейку 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 w:eastAsia="ru-RU"/>
              </w:rPr>
              <w:t>M</w:t>
            </w:r>
            <w:r w:rsidRPr="00DC272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8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44D5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напечатайте вопрос:</w:t>
            </w:r>
          </w:p>
          <w:p w:rsidR="00D4130E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44D55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=ЕСЛИ(P12="</w:t>
            </w:r>
            <w:r w:rsidRPr="00144D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ст</w:t>
            </w:r>
            <w:r w:rsidR="008B01D9" w:rsidRPr="00144D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рока</w:t>
            </w:r>
            <w:r w:rsidRPr="00144D55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";</w:t>
            </w: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144D55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"</w:t>
            </w:r>
            <w:r w:rsidRPr="00144D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Группа ячеек</w:t>
            </w:r>
            <w:r w:rsidRPr="00144D55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")</w:t>
            </w: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144D5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В ячейку</w:t>
            </w:r>
            <w:r w:rsidRPr="00DC272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 w:eastAsia="ru-RU"/>
              </w:rPr>
              <w:t>G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  <w:r w:rsidRPr="00DC272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44D5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введите формулу:</w:t>
            </w: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=ЕСЛИ(</w:t>
            </w:r>
            <w:r w:rsidR="008B01D9"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US" w:eastAsia="ru-RU"/>
              </w:rPr>
              <w:t>L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17="</w:t>
            </w:r>
            <w:r w:rsidRPr="00144D5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строка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";"</w:t>
            </w:r>
            <w:r w:rsidRPr="00144D55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1</w:t>
            </w:r>
            <w:r w:rsidRPr="00144D5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")</w:t>
            </w: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6666D" w:rsidRPr="00144D55" w:rsidRDefault="00B6666D" w:rsidP="00144D5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2753D" w:rsidRDefault="00DE499F" w:rsidP="00827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82753D" w:rsidRPr="00144D55">
        <w:rPr>
          <w:rFonts w:ascii="Times New Roman" w:hAnsi="Times New Roman" w:cs="Times New Roman"/>
          <w:sz w:val="28"/>
          <w:szCs w:val="28"/>
        </w:rPr>
        <w:t xml:space="preserve">Творческая деятельность учащихся не ограничивается лишь приобретением нового, совершенствованием </w:t>
      </w:r>
      <w:r w:rsidR="00B22419">
        <w:rPr>
          <w:rFonts w:ascii="Times New Roman" w:hAnsi="Times New Roman" w:cs="Times New Roman"/>
          <w:sz w:val="28"/>
          <w:szCs w:val="28"/>
        </w:rPr>
        <w:t>уже полученного раннее на уроке.</w:t>
      </w:r>
      <w:r w:rsidR="0082753D" w:rsidRPr="00144D55">
        <w:rPr>
          <w:rFonts w:ascii="Times New Roman" w:hAnsi="Times New Roman" w:cs="Times New Roman"/>
          <w:sz w:val="28"/>
          <w:szCs w:val="28"/>
        </w:rPr>
        <w:t xml:space="preserve"> </w:t>
      </w:r>
      <w:r w:rsidR="00B22419">
        <w:rPr>
          <w:rFonts w:ascii="Times New Roman" w:hAnsi="Times New Roman" w:cs="Times New Roman"/>
          <w:sz w:val="28"/>
          <w:szCs w:val="28"/>
        </w:rPr>
        <w:t>Р</w:t>
      </w:r>
      <w:r w:rsidR="0082753D" w:rsidRPr="00144D55">
        <w:rPr>
          <w:rFonts w:ascii="Times New Roman" w:hAnsi="Times New Roman" w:cs="Times New Roman"/>
          <w:sz w:val="28"/>
          <w:szCs w:val="28"/>
        </w:rPr>
        <w:t>абота будет творческой, когда в ней проявляется собственный замысел учащихся, ставятся новые задачи и самостоятельно решаются при помощи приобретаемых знаний, как на уроке, так и вне урока. При этом они совершенствую свою работу на компьютере, находят необходимую информацию в Интернете и других источниках, тем самым расширяя свой кругозор, учатся выбирать главное, концентрировать свою мысль. Зная, что они создают востребованный продукт, делают это серьёзно и ответственно.</w:t>
      </w:r>
    </w:p>
    <w:p w:rsidR="0082753D" w:rsidRDefault="0026656B" w:rsidP="0014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17BA1" w:rsidRPr="00017B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Лабиринт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="0001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</w:t>
      </w:r>
      <w:r w:rsidR="004B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(рисунки 5,6,7)</w:t>
      </w:r>
      <w:r w:rsidR="0001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7BA1" w:rsidRDefault="00017BA1" w:rsidP="00017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41615" cy="1510490"/>
            <wp:effectExtent l="19050" t="0" r="1485" b="0"/>
            <wp:docPr id="9" name="Рисунок 8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385" cy="151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2114" cy="1514104"/>
            <wp:effectExtent l="19050" t="0" r="0" b="0"/>
            <wp:docPr id="10" name="Рисунок 9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323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59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1255" cy="1514104"/>
            <wp:effectExtent l="19050" t="0" r="0" b="0"/>
            <wp:docPr id="13" name="Рисунок 1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66" cy="151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44A" w:rsidRDefault="004B644A" w:rsidP="004B059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(рисунок 5)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(рисунок 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(рисунок 7)</w:t>
      </w:r>
    </w:p>
    <w:p w:rsidR="004B0592" w:rsidRPr="007A189E" w:rsidRDefault="00DE499F" w:rsidP="004B0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592" w:rsidRPr="007A189E">
        <w:rPr>
          <w:rFonts w:ascii="Times New Roman" w:hAnsi="Times New Roman"/>
          <w:sz w:val="28"/>
          <w:szCs w:val="28"/>
        </w:rPr>
        <w:t xml:space="preserve">Данный </w:t>
      </w:r>
      <w:r w:rsidR="004B0592">
        <w:rPr>
          <w:rFonts w:ascii="Times New Roman" w:hAnsi="Times New Roman"/>
          <w:sz w:val="28"/>
          <w:szCs w:val="28"/>
        </w:rPr>
        <w:t xml:space="preserve">цифровой </w:t>
      </w:r>
      <w:r w:rsidR="004B0592" w:rsidRPr="007A189E">
        <w:rPr>
          <w:rFonts w:ascii="Times New Roman" w:hAnsi="Times New Roman"/>
          <w:sz w:val="28"/>
          <w:szCs w:val="28"/>
        </w:rPr>
        <w:t xml:space="preserve">ресурс </w:t>
      </w:r>
      <w:r w:rsidR="00B22419">
        <w:rPr>
          <w:rFonts w:ascii="Times New Roman" w:hAnsi="Times New Roman"/>
          <w:sz w:val="28"/>
          <w:szCs w:val="28"/>
        </w:rPr>
        <w:t xml:space="preserve">«Лабиринт знаний» </w:t>
      </w:r>
      <w:r w:rsidR="004B0592" w:rsidRPr="007A189E">
        <w:rPr>
          <w:rFonts w:ascii="Times New Roman" w:hAnsi="Times New Roman"/>
          <w:sz w:val="28"/>
          <w:szCs w:val="28"/>
        </w:rPr>
        <w:t xml:space="preserve">многофункционален: </w:t>
      </w:r>
      <w:r w:rsidR="004B644A">
        <w:rPr>
          <w:rFonts w:ascii="Times New Roman" w:hAnsi="Times New Roman"/>
          <w:sz w:val="28"/>
          <w:szCs w:val="28"/>
        </w:rPr>
        <w:tab/>
      </w:r>
      <w:r w:rsidR="004B0592" w:rsidRPr="007A189E">
        <w:rPr>
          <w:rFonts w:ascii="Times New Roman" w:hAnsi="Times New Roman"/>
          <w:sz w:val="28"/>
          <w:szCs w:val="28"/>
        </w:rPr>
        <w:t>Во-первых, его можно применять на различных этапах урока:</w:t>
      </w:r>
    </w:p>
    <w:p w:rsidR="004B0592" w:rsidRPr="007A189E" w:rsidRDefault="004B0592" w:rsidP="004B0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189E">
        <w:rPr>
          <w:rFonts w:ascii="Times New Roman" w:hAnsi="Times New Roman"/>
          <w:sz w:val="28"/>
          <w:szCs w:val="28"/>
        </w:rPr>
        <w:lastRenderedPageBreak/>
        <w:t>- при проверке и актуализации опорных знаний учащихся;</w:t>
      </w:r>
    </w:p>
    <w:p w:rsidR="004B0592" w:rsidRPr="007A189E" w:rsidRDefault="004B0592" w:rsidP="004B0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189E">
        <w:rPr>
          <w:rFonts w:ascii="Times New Roman" w:hAnsi="Times New Roman"/>
          <w:sz w:val="28"/>
          <w:szCs w:val="28"/>
        </w:rPr>
        <w:t>- при переходе к изучению нового материала;</w:t>
      </w:r>
    </w:p>
    <w:p w:rsidR="004B0592" w:rsidRPr="007A189E" w:rsidRDefault="004B0592" w:rsidP="004B05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189E">
        <w:rPr>
          <w:rFonts w:ascii="Times New Roman" w:hAnsi="Times New Roman"/>
          <w:sz w:val="28"/>
          <w:szCs w:val="28"/>
        </w:rPr>
        <w:t>- при закреплении знаний, умений и навыков.</w:t>
      </w:r>
    </w:p>
    <w:p w:rsidR="004B0592" w:rsidRDefault="004B0592" w:rsidP="004B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89E">
        <w:rPr>
          <w:rFonts w:ascii="Times New Roman" w:hAnsi="Times New Roman"/>
          <w:sz w:val="28"/>
          <w:szCs w:val="28"/>
        </w:rPr>
        <w:t>Во-вторых, его удобно применять во внеу</w:t>
      </w:r>
      <w:r>
        <w:rPr>
          <w:rFonts w:ascii="Times New Roman" w:hAnsi="Times New Roman"/>
          <w:sz w:val="28"/>
          <w:szCs w:val="28"/>
        </w:rPr>
        <w:t>роч</w:t>
      </w:r>
      <w:r w:rsidRPr="007A189E">
        <w:rPr>
          <w:rFonts w:ascii="Times New Roman" w:hAnsi="Times New Roman"/>
          <w:sz w:val="28"/>
          <w:szCs w:val="28"/>
        </w:rPr>
        <w:t>ной деятельности при проведении различных вне</w:t>
      </w:r>
      <w:r>
        <w:rPr>
          <w:rFonts w:ascii="Times New Roman" w:hAnsi="Times New Roman"/>
          <w:sz w:val="28"/>
          <w:szCs w:val="28"/>
        </w:rPr>
        <w:t>классных мероприятий</w:t>
      </w:r>
      <w:r w:rsidRPr="007A189E">
        <w:rPr>
          <w:rFonts w:ascii="Times New Roman" w:hAnsi="Times New Roman"/>
          <w:sz w:val="28"/>
          <w:szCs w:val="28"/>
        </w:rPr>
        <w:t>.</w:t>
      </w:r>
    </w:p>
    <w:p w:rsidR="004B0592" w:rsidRDefault="004B0592" w:rsidP="00144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050" w:rsidRPr="00144D55" w:rsidRDefault="005D5050" w:rsidP="0014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55">
        <w:rPr>
          <w:rFonts w:ascii="Times New Roman" w:hAnsi="Times New Roman" w:cs="Times New Roman"/>
          <w:sz w:val="28"/>
          <w:szCs w:val="28"/>
        </w:rPr>
        <w:t>Литература</w:t>
      </w:r>
    </w:p>
    <w:p w:rsidR="005D5050" w:rsidRPr="00144D55" w:rsidRDefault="005D5050" w:rsidP="00144D55">
      <w:pPr>
        <w:numPr>
          <w:ilvl w:val="0"/>
          <w:numId w:val="7"/>
        </w:numPr>
        <w:tabs>
          <w:tab w:val="num" w:pos="-52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55">
        <w:rPr>
          <w:rFonts w:ascii="Times New Roman" w:hAnsi="Times New Roman" w:cs="Times New Roman"/>
          <w:sz w:val="28"/>
          <w:szCs w:val="28"/>
        </w:rPr>
        <w:t>Хуторской А.В. Развитие одаренности школьников: Методика продуктивного обучения: Пособие для учителя. - М., 2000.</w:t>
      </w:r>
    </w:p>
    <w:p w:rsidR="00F24524" w:rsidRPr="00144D55" w:rsidRDefault="005D5050" w:rsidP="00144D55">
      <w:pPr>
        <w:numPr>
          <w:ilvl w:val="0"/>
          <w:numId w:val="7"/>
        </w:numPr>
        <w:tabs>
          <w:tab w:val="num" w:pos="-52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55">
        <w:rPr>
          <w:rFonts w:ascii="Times New Roman" w:hAnsi="Times New Roman" w:cs="Times New Roman"/>
          <w:sz w:val="28"/>
          <w:szCs w:val="28"/>
        </w:rPr>
        <w:t>Шамсутдинова Т.М. Развитие творческого мышления на уроках информатики //Информатика и образование. - 2001. - №5. - С.46</w:t>
      </w:r>
    </w:p>
    <w:p w:rsidR="00F24524" w:rsidRPr="00144D55" w:rsidRDefault="00F24524" w:rsidP="00144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24524" w:rsidRPr="00144D55" w:rsidSect="009F3869">
      <w:headerReference w:type="default" r:id="rId17"/>
      <w:footerReference w:type="default" r:id="rId18"/>
      <w:headerReference w:type="firs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CD" w:rsidRDefault="00CA51CD" w:rsidP="00144D55">
      <w:pPr>
        <w:spacing w:after="0" w:line="240" w:lineRule="auto"/>
      </w:pPr>
      <w:r>
        <w:separator/>
      </w:r>
    </w:p>
  </w:endnote>
  <w:endnote w:type="continuationSeparator" w:id="1">
    <w:p w:rsidR="00CA51CD" w:rsidRDefault="00CA51CD" w:rsidP="0014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024"/>
      <w:docPartObj>
        <w:docPartGallery w:val="Page Numbers (Bottom of Page)"/>
        <w:docPartUnique/>
      </w:docPartObj>
    </w:sdtPr>
    <w:sdtContent>
      <w:p w:rsidR="00144D55" w:rsidRDefault="00AF0612">
        <w:pPr>
          <w:pStyle w:val="a9"/>
          <w:jc w:val="right"/>
        </w:pPr>
        <w:fldSimple w:instr=" PAGE   \* MERGEFORMAT ">
          <w:r w:rsidR="00DC272F">
            <w:rPr>
              <w:noProof/>
            </w:rPr>
            <w:t>2</w:t>
          </w:r>
        </w:fldSimple>
      </w:p>
    </w:sdtContent>
  </w:sdt>
  <w:p w:rsidR="00144D55" w:rsidRDefault="00144D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CD" w:rsidRDefault="00CA51CD" w:rsidP="00144D55">
      <w:pPr>
        <w:spacing w:after="0" w:line="240" w:lineRule="auto"/>
      </w:pPr>
      <w:r>
        <w:separator/>
      </w:r>
    </w:p>
  </w:footnote>
  <w:footnote w:type="continuationSeparator" w:id="1">
    <w:p w:rsidR="00CA51CD" w:rsidRDefault="00CA51CD" w:rsidP="0014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55" w:rsidRPr="00144D55" w:rsidRDefault="00144D55" w:rsidP="00144D55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144D55">
      <w:rPr>
        <w:rFonts w:ascii="Times New Roman" w:hAnsi="Times New Roman" w:cs="Times New Roman"/>
        <w:sz w:val="28"/>
        <w:szCs w:val="28"/>
      </w:rPr>
      <w:t>Коновалова Надежда Владимировна</w:t>
    </w:r>
  </w:p>
  <w:p w:rsidR="00144D55" w:rsidRDefault="00144D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69" w:rsidRPr="009F3869" w:rsidRDefault="009F3869" w:rsidP="009F3869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95F"/>
    <w:multiLevelType w:val="hybridMultilevel"/>
    <w:tmpl w:val="EC8E9F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6E701F"/>
    <w:multiLevelType w:val="multilevel"/>
    <w:tmpl w:val="EBC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D7680"/>
    <w:multiLevelType w:val="hybridMultilevel"/>
    <w:tmpl w:val="C92A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A93"/>
    <w:multiLevelType w:val="hybridMultilevel"/>
    <w:tmpl w:val="96DC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BEB"/>
    <w:multiLevelType w:val="hybridMultilevel"/>
    <w:tmpl w:val="EDA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7FE2"/>
    <w:multiLevelType w:val="hybridMultilevel"/>
    <w:tmpl w:val="C2F24B5E"/>
    <w:lvl w:ilvl="0" w:tplc="833C1E38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8261A"/>
    <w:multiLevelType w:val="hybridMultilevel"/>
    <w:tmpl w:val="7C38DC7E"/>
    <w:lvl w:ilvl="0" w:tplc="5DB0C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99F"/>
    <w:rsid w:val="00017BA1"/>
    <w:rsid w:val="0010370B"/>
    <w:rsid w:val="00127990"/>
    <w:rsid w:val="00144D55"/>
    <w:rsid w:val="00203C3B"/>
    <w:rsid w:val="00236652"/>
    <w:rsid w:val="00253B57"/>
    <w:rsid w:val="00263066"/>
    <w:rsid w:val="0026656B"/>
    <w:rsid w:val="0034730D"/>
    <w:rsid w:val="003844FE"/>
    <w:rsid w:val="003D0E63"/>
    <w:rsid w:val="003E58A2"/>
    <w:rsid w:val="004B0592"/>
    <w:rsid w:val="004B644A"/>
    <w:rsid w:val="004D5544"/>
    <w:rsid w:val="00591978"/>
    <w:rsid w:val="005A2CB6"/>
    <w:rsid w:val="005D2C35"/>
    <w:rsid w:val="005D5050"/>
    <w:rsid w:val="005F248E"/>
    <w:rsid w:val="00642C6C"/>
    <w:rsid w:val="006F234E"/>
    <w:rsid w:val="006F55E8"/>
    <w:rsid w:val="0077535F"/>
    <w:rsid w:val="008102F2"/>
    <w:rsid w:val="0082753D"/>
    <w:rsid w:val="008A4AB7"/>
    <w:rsid w:val="008B01D9"/>
    <w:rsid w:val="009F3869"/>
    <w:rsid w:val="00A1722E"/>
    <w:rsid w:val="00A7219C"/>
    <w:rsid w:val="00A7241B"/>
    <w:rsid w:val="00AB31A8"/>
    <w:rsid w:val="00AF0612"/>
    <w:rsid w:val="00B22419"/>
    <w:rsid w:val="00B41AD7"/>
    <w:rsid w:val="00B516E6"/>
    <w:rsid w:val="00B6369D"/>
    <w:rsid w:val="00B6666D"/>
    <w:rsid w:val="00BF49DF"/>
    <w:rsid w:val="00C151A8"/>
    <w:rsid w:val="00C52D3F"/>
    <w:rsid w:val="00CA51CD"/>
    <w:rsid w:val="00CD0A2A"/>
    <w:rsid w:val="00CD1536"/>
    <w:rsid w:val="00D34C5E"/>
    <w:rsid w:val="00D4130E"/>
    <w:rsid w:val="00DB44A2"/>
    <w:rsid w:val="00DC272F"/>
    <w:rsid w:val="00DC3DE4"/>
    <w:rsid w:val="00DE499F"/>
    <w:rsid w:val="00F24524"/>
    <w:rsid w:val="00FA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99F"/>
    <w:rPr>
      <w:b/>
      <w:bCs/>
    </w:rPr>
  </w:style>
  <w:style w:type="paragraph" w:styleId="a5">
    <w:name w:val="List Paragraph"/>
    <w:basedOn w:val="a"/>
    <w:uiPriority w:val="34"/>
    <w:qFormat/>
    <w:rsid w:val="00236652"/>
    <w:pPr>
      <w:ind w:left="720"/>
      <w:contextualSpacing/>
    </w:pPr>
  </w:style>
  <w:style w:type="paragraph" w:customStyle="1" w:styleId="Standard">
    <w:name w:val="Standard"/>
    <w:rsid w:val="00B666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6">
    <w:name w:val="Автор"/>
    <w:basedOn w:val="a"/>
    <w:next w:val="a"/>
    <w:rsid w:val="005D5050"/>
    <w:pPr>
      <w:spacing w:after="12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4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D55"/>
  </w:style>
  <w:style w:type="paragraph" w:styleId="a9">
    <w:name w:val="footer"/>
    <w:basedOn w:val="a"/>
    <w:link w:val="aa"/>
    <w:uiPriority w:val="99"/>
    <w:unhideWhenUsed/>
    <w:rsid w:val="0014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D55"/>
  </w:style>
  <w:style w:type="paragraph" w:styleId="ab">
    <w:name w:val="Balloon Text"/>
    <w:basedOn w:val="a"/>
    <w:link w:val="ac"/>
    <w:uiPriority w:val="99"/>
    <w:semiHidden/>
    <w:unhideWhenUsed/>
    <w:rsid w:val="0014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4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minenkova</cp:lastModifiedBy>
  <cp:revision>7</cp:revision>
  <dcterms:created xsi:type="dcterms:W3CDTF">2018-11-23T11:42:00Z</dcterms:created>
  <dcterms:modified xsi:type="dcterms:W3CDTF">2019-08-27T08:56:00Z</dcterms:modified>
</cp:coreProperties>
</file>